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0B1" w:rsidRDefault="005C0E75" w:rsidP="005C0E75">
      <w:pPr>
        <w:pStyle w:val="ListParagraph"/>
        <w:numPr>
          <w:ilvl w:val="0"/>
          <w:numId w:val="1"/>
        </w:numPr>
        <w:rPr>
          <w:lang w:val="en-US"/>
        </w:rPr>
      </w:pPr>
      <w:r w:rsidRPr="005C0E75">
        <w:rPr>
          <w:lang w:val="en-US"/>
        </w:rPr>
        <w:t>Regression: Predicting the global land temperature of Earth in 2050 from the past data: Choosing the best model.</w:t>
      </w:r>
    </w:p>
    <w:p w:rsidR="005C0E75" w:rsidRDefault="005C0E75" w:rsidP="005C0E75">
      <w:pPr>
        <w:pStyle w:val="ListParagraph"/>
        <w:rPr>
          <w:lang w:val="en-US"/>
        </w:rPr>
      </w:pPr>
      <w:r>
        <w:rPr>
          <w:lang w:val="en-US"/>
        </w:rPr>
        <w:t>(All parts are done together)</w:t>
      </w:r>
    </w:p>
    <w:p w:rsidR="005C0E75" w:rsidRDefault="005C0E75" w:rsidP="005C0E75">
      <w:pPr>
        <w:ind w:left="720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778154" cy="278154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557155" cy="275867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75" w:rsidRDefault="005C0E75" w:rsidP="005C0E75">
      <w:pPr>
        <w:ind w:left="720"/>
        <w:rPr>
          <w:lang w:val="en-US"/>
        </w:rPr>
      </w:pPr>
      <w:r>
        <w:rPr>
          <w:lang w:val="en-US"/>
        </w:rPr>
        <w:t xml:space="preserve">For linear regression, the predicted temperature for 2050 is </w:t>
      </w:r>
      <w:r w:rsidRPr="005C0E75">
        <w:rPr>
          <w:lang w:val="en-US"/>
        </w:rPr>
        <w:t>0.824190156</w:t>
      </w:r>
      <w:r>
        <w:rPr>
          <w:lang w:val="en-US"/>
        </w:rPr>
        <w:t xml:space="preserve"> degree Celsius.</w:t>
      </w:r>
    </w:p>
    <w:p w:rsidR="005C0E75" w:rsidRDefault="005C0E75" w:rsidP="005C0E75">
      <w:pPr>
        <w:ind w:left="720"/>
        <w:rPr>
          <w:lang w:val="en-US"/>
        </w:rPr>
      </w:pPr>
      <w:r>
        <w:rPr>
          <w:lang w:val="en-US"/>
        </w:rPr>
        <w:t xml:space="preserve">For </w:t>
      </w:r>
      <w:r>
        <w:rPr>
          <w:lang w:val="en-US"/>
        </w:rPr>
        <w:t>quadratic</w:t>
      </w:r>
      <w:r>
        <w:rPr>
          <w:lang w:val="en-US"/>
        </w:rPr>
        <w:t xml:space="preserve"> regression, the predicted temperature for 2050 is </w:t>
      </w:r>
      <w:r>
        <w:rPr>
          <w:lang w:val="en-US"/>
        </w:rPr>
        <w:t xml:space="preserve">1.507248 degree </w:t>
      </w:r>
      <w:proofErr w:type="spellStart"/>
      <w:r>
        <w:rPr>
          <w:lang w:val="en-US"/>
        </w:rPr>
        <w:t>Celcius</w:t>
      </w:r>
      <w:proofErr w:type="spellEnd"/>
      <w:r>
        <w:rPr>
          <w:lang w:val="en-US"/>
        </w:rPr>
        <w:t>.</w:t>
      </w:r>
    </w:p>
    <w:p w:rsidR="005C0E75" w:rsidRDefault="005C0E75" w:rsidP="005C0E75">
      <w:pPr>
        <w:ind w:left="720"/>
        <w:rPr>
          <w:lang w:val="en-US"/>
        </w:rPr>
      </w:pPr>
      <w:r>
        <w:rPr>
          <w:lang w:val="en-US"/>
        </w:rPr>
        <w:t>I feel like the quadratic regression mathematical model fits to the data better as it covers more data points. Quadratic regression has more temperature increase in the near future.</w:t>
      </w:r>
    </w:p>
    <w:p w:rsidR="005C0E75" w:rsidRDefault="005C0E75" w:rsidP="005C0E75">
      <w:pPr>
        <w:pStyle w:val="ListParagraph"/>
        <w:numPr>
          <w:ilvl w:val="0"/>
          <w:numId w:val="1"/>
        </w:numPr>
        <w:rPr>
          <w:lang w:val="en-US"/>
        </w:rPr>
      </w:pPr>
      <w:r w:rsidRPr="005C0E75">
        <w:rPr>
          <w:lang w:val="en-US"/>
        </w:rPr>
        <w:t>Visualizing and comparing the temperatures of Honolulu and Duluth via Excel</w:t>
      </w:r>
    </w:p>
    <w:p w:rsidR="005C0E75" w:rsidRDefault="005C0E75" w:rsidP="005C0E75">
      <w:pPr>
        <w:pStyle w:val="ListParagraph"/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All parts are done together</w:t>
      </w:r>
      <w:r>
        <w:rPr>
          <w:lang w:val="en-US"/>
        </w:rPr>
        <w:t>)</w:t>
      </w:r>
    </w:p>
    <w:p w:rsidR="005C0E75" w:rsidRPr="005C0E75" w:rsidRDefault="005C0E75" w:rsidP="005C0E75">
      <w:pPr>
        <w:pStyle w:val="ListParagraph"/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039254" cy="445694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906" cy="446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469054" cy="434378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868" cy="434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75" w:rsidRDefault="005C0E75" w:rsidP="005C0E75">
      <w:pPr>
        <w:ind w:left="720"/>
        <w:rPr>
          <w:lang w:val="en-US"/>
        </w:rPr>
      </w:pPr>
      <w:r>
        <w:rPr>
          <w:lang w:val="en-US"/>
        </w:rPr>
        <w:lastRenderedPageBreak/>
        <w:t xml:space="preserve">For both the places, the averages and standard deviations are given above. </w:t>
      </w:r>
    </w:p>
    <w:p w:rsidR="005C0E75" w:rsidRDefault="005C0E75" w:rsidP="005C0E75">
      <w:pPr>
        <w:ind w:left="720"/>
        <w:rPr>
          <w:lang w:val="en-US"/>
        </w:rPr>
      </w:pPr>
      <w:r>
        <w:rPr>
          <w:lang w:val="en-US"/>
        </w:rPr>
        <w:t xml:space="preserve">Honolulu is hotter as compared to Duluth. </w:t>
      </w:r>
    </w:p>
    <w:p w:rsidR="005C0E75" w:rsidRDefault="005C0E75" w:rsidP="005C0E75">
      <w:pPr>
        <w:ind w:left="720"/>
        <w:rPr>
          <w:lang w:val="en-US"/>
        </w:rPr>
      </w:pPr>
      <w:r>
        <w:rPr>
          <w:lang w:val="en-US"/>
        </w:rPr>
        <w:t>Honolulu has less fluctuating temperatures as compared to Duluth.</w:t>
      </w:r>
    </w:p>
    <w:p w:rsidR="005C0E75" w:rsidRDefault="005C0E75" w:rsidP="005C0E75">
      <w:pPr>
        <w:ind w:left="720"/>
        <w:rPr>
          <w:lang w:val="en-US"/>
        </w:rPr>
      </w:pPr>
      <w:r>
        <w:rPr>
          <w:lang w:val="en-US"/>
        </w:rPr>
        <w:t>The slopes are,</w:t>
      </w:r>
    </w:p>
    <w:p w:rsidR="005C0E75" w:rsidRDefault="005C0E75" w:rsidP="005C0E75">
      <w:pPr>
        <w:ind w:left="720"/>
        <w:rPr>
          <w:lang w:val="en-US"/>
        </w:rPr>
      </w:pPr>
      <w:r>
        <w:rPr>
          <w:lang w:val="en-US"/>
        </w:rPr>
        <w:t>For Honolulu, 0.0259</w:t>
      </w:r>
    </w:p>
    <w:p w:rsidR="005C0E75" w:rsidRDefault="005C0E75" w:rsidP="005C0E75">
      <w:pPr>
        <w:ind w:left="720"/>
        <w:rPr>
          <w:lang w:val="en-US"/>
        </w:rPr>
      </w:pPr>
      <w:r>
        <w:rPr>
          <w:lang w:val="en-US"/>
        </w:rPr>
        <w:t>For Duluth, 0.0365</w:t>
      </w:r>
    </w:p>
    <w:p w:rsidR="005C0E75" w:rsidRDefault="005C0E75" w:rsidP="005C0E75">
      <w:pPr>
        <w:ind w:left="720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990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75" w:rsidRDefault="005C0E75" w:rsidP="005C0E75">
      <w:pPr>
        <w:ind w:left="720"/>
        <w:rPr>
          <w:lang w:val="en-US"/>
        </w:rPr>
      </w:pPr>
    </w:p>
    <w:p w:rsidR="005C0E75" w:rsidRDefault="005C0E75" w:rsidP="005C0E75">
      <w:pPr>
        <w:ind w:left="720"/>
        <w:rPr>
          <w:lang w:val="en-US"/>
        </w:rPr>
      </w:pPr>
      <w:r w:rsidRPr="005C0E75">
        <w:rPr>
          <w:lang w:val="en-US"/>
        </w:rPr>
        <w:t>I feel that the temperature of Duluth and Sydney are positively correlated</w:t>
      </w:r>
      <w:r>
        <w:rPr>
          <w:lang w:val="en-US"/>
        </w:rPr>
        <w:t xml:space="preserve"> because we can see from the scatter plot that when the temperature in Duluth is low then it is low in Honolulu.</w:t>
      </w:r>
    </w:p>
    <w:p w:rsidR="005C0E75" w:rsidRDefault="005C0E75" w:rsidP="005C0E75">
      <w:pPr>
        <w:ind w:left="720"/>
        <w:rPr>
          <w:lang w:val="en-US"/>
        </w:rPr>
      </w:pPr>
    </w:p>
    <w:p w:rsidR="005C0E75" w:rsidRDefault="005C0E75" w:rsidP="005C0E75">
      <w:pPr>
        <w:ind w:left="720"/>
        <w:rPr>
          <w:lang w:val="en-US"/>
        </w:rPr>
      </w:pPr>
      <w:r w:rsidRPr="005C0E75">
        <w:rPr>
          <w:lang w:val="en-US"/>
        </w:rPr>
        <w:t>I feel that the temperature of Duluth and Sydney are positively correlated. Because from the eq</w:t>
      </w:r>
      <w:r>
        <w:rPr>
          <w:lang w:val="en-US"/>
        </w:rPr>
        <w:t xml:space="preserve">uator the Honolulu seems to be </w:t>
      </w:r>
      <w:r w:rsidRPr="005C0E75">
        <w:rPr>
          <w:lang w:val="en-US"/>
        </w:rPr>
        <w:t>approximately as far as Sydney from the equator. And we saw in question fifth that the temperat</w:t>
      </w:r>
      <w:r>
        <w:rPr>
          <w:lang w:val="en-US"/>
        </w:rPr>
        <w:t>ure of Honolulu and Duluth are positively correlated. Hence,</w:t>
      </w:r>
      <w:r w:rsidRPr="005C0E75">
        <w:rPr>
          <w:lang w:val="en-US"/>
        </w:rPr>
        <w:t xml:space="preserve"> the temperature between Duluth, MN and Sydney, Australia is positively correlated.</w:t>
      </w:r>
    </w:p>
    <w:p w:rsidR="005C0E75" w:rsidRDefault="005C0E75" w:rsidP="005C0E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two animals. First is frog and horse.</w:t>
      </w:r>
    </w:p>
    <w:p w:rsidR="005C0E75" w:rsidRPr="005C0E75" w:rsidRDefault="005C0E75" w:rsidP="00C05D6D">
      <w:pPr>
        <w:pStyle w:val="ListParagraph"/>
        <w:numPr>
          <w:ilvl w:val="0"/>
          <w:numId w:val="1"/>
        </w:numPr>
        <w:rPr>
          <w:lang w:val="en-US"/>
        </w:rPr>
      </w:pPr>
      <w:r w:rsidRPr="005C0E75">
        <w:rPr>
          <w:lang w:val="en-US"/>
        </w:rPr>
        <w:t xml:space="preserve">We change the stick horizontal in four to become vertical and attached to the shorter side which makes the 4 in to 11, hence, correcting the equation, </w:t>
      </w:r>
      <w:proofErr w:type="spellStart"/>
      <w:r w:rsidRPr="005C0E75">
        <w:rPr>
          <w:lang w:val="en-US"/>
        </w:rPr>
        <w:t>i.e</w:t>
      </w:r>
      <w:proofErr w:type="spellEnd"/>
      <w:r w:rsidRPr="005C0E75">
        <w:rPr>
          <w:lang w:val="en-US"/>
        </w:rPr>
        <w:t>, 8 + 3 – 11 = 0.</w:t>
      </w:r>
      <w:bookmarkStart w:id="0" w:name="_GoBack"/>
      <w:bookmarkEnd w:id="0"/>
    </w:p>
    <w:p w:rsidR="005C0E75" w:rsidRPr="005C0E75" w:rsidRDefault="005C0E75" w:rsidP="005C0E75">
      <w:pPr>
        <w:ind w:left="720"/>
        <w:rPr>
          <w:lang w:val="en-US"/>
        </w:rPr>
      </w:pPr>
    </w:p>
    <w:sectPr w:rsidR="005C0E75" w:rsidRPr="005C0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E309A4"/>
    <w:multiLevelType w:val="hybridMultilevel"/>
    <w:tmpl w:val="68502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7E"/>
    <w:rsid w:val="005C0E75"/>
    <w:rsid w:val="00E470B1"/>
    <w:rsid w:val="00EB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04A45-D016-48D7-BB40-D67FD7CB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9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2021-11-19T09:40:00Z</dcterms:created>
  <dcterms:modified xsi:type="dcterms:W3CDTF">2021-11-19T10:03:00Z</dcterms:modified>
</cp:coreProperties>
</file>