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9C0E" w14:textId="13C06796" w:rsidR="00C1787A" w:rsidRPr="000C0E6E" w:rsidRDefault="00F60E5B" w:rsidP="00C1787A">
      <w:pPr>
        <w:spacing w:line="240" w:lineRule="auto"/>
        <w:rPr>
          <w:color w:val="808080" w:themeColor="background1" w:themeShade="80"/>
        </w:rPr>
      </w:pPr>
      <w:r>
        <w:rPr>
          <w:noProof/>
        </w:rPr>
        <w:drawing>
          <wp:anchor distT="0" distB="0" distL="114300" distR="114300" simplePos="0" relativeHeight="251663360" behindDoc="0" locked="0" layoutInCell="1" allowOverlap="1" wp14:anchorId="545B7A9F" wp14:editId="18D3D4B9">
            <wp:simplePos x="0" y="0"/>
            <wp:positionH relativeFrom="column">
              <wp:posOffset>3106511</wp:posOffset>
            </wp:positionH>
            <wp:positionV relativeFrom="paragraph">
              <wp:posOffset>-259715</wp:posOffset>
            </wp:positionV>
            <wp:extent cx="1269003" cy="1269003"/>
            <wp:effectExtent l="0" t="0" r="1270" b="1270"/>
            <wp:wrapNone/>
            <wp:docPr id="2116123388" name="Picture 6"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23388" name="Picture 6" descr="A qr code with a white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9003" cy="1269003"/>
                    </a:xfrm>
                    <a:prstGeom prst="rect">
                      <a:avLst/>
                    </a:prstGeom>
                  </pic:spPr>
                </pic:pic>
              </a:graphicData>
            </a:graphic>
            <wp14:sizeRelH relativeFrom="page">
              <wp14:pctWidth>0</wp14:pctWidth>
            </wp14:sizeRelH>
            <wp14:sizeRelV relativeFrom="page">
              <wp14:pctHeight>0</wp14:pctHeight>
            </wp14:sizeRelV>
          </wp:anchor>
        </w:drawing>
      </w:r>
      <w:r w:rsidRPr="000C0E6E">
        <w:rPr>
          <w:color w:val="C80000"/>
        </w:rPr>
        <w:drawing>
          <wp:anchor distT="0" distB="0" distL="114300" distR="114300" simplePos="0" relativeHeight="251664384" behindDoc="0" locked="0" layoutInCell="1" allowOverlap="1" wp14:anchorId="05FBA52C" wp14:editId="73361DEE">
            <wp:simplePos x="0" y="0"/>
            <wp:positionH relativeFrom="column">
              <wp:posOffset>5390243</wp:posOffset>
            </wp:positionH>
            <wp:positionV relativeFrom="paragraph">
              <wp:posOffset>-262890</wp:posOffset>
            </wp:positionV>
            <wp:extent cx="1269456" cy="1269456"/>
            <wp:effectExtent l="0" t="0" r="635" b="635"/>
            <wp:wrapNone/>
            <wp:docPr id="435378366"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8366" name="Picture 1" descr="A qr code on a whit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9456" cy="1269456"/>
                    </a:xfrm>
                    <a:prstGeom prst="rect">
                      <a:avLst/>
                    </a:prstGeom>
                  </pic:spPr>
                </pic:pic>
              </a:graphicData>
            </a:graphic>
            <wp14:sizeRelH relativeFrom="page">
              <wp14:pctWidth>0</wp14:pctWidth>
            </wp14:sizeRelH>
            <wp14:sizeRelV relativeFrom="page">
              <wp14:pctHeight>0</wp14:pctHeight>
            </wp14:sizeRelV>
          </wp:anchor>
        </w:drawing>
      </w:r>
      <w:r w:rsidRPr="000C0E6E">
        <w:rPr>
          <w:noProof/>
          <w:color w:val="808080" w:themeColor="background1" w:themeShade="80"/>
        </w:rPr>
        <mc:AlternateContent>
          <mc:Choice Requires="wps">
            <w:drawing>
              <wp:anchor distT="0" distB="0" distL="114300" distR="114300" simplePos="0" relativeHeight="251665408" behindDoc="0" locked="0" layoutInCell="1" allowOverlap="1" wp14:anchorId="7BEBF7D2" wp14:editId="71507070">
                <wp:simplePos x="0" y="0"/>
                <wp:positionH relativeFrom="column">
                  <wp:posOffset>4295321</wp:posOffset>
                </wp:positionH>
                <wp:positionV relativeFrom="paragraph">
                  <wp:posOffset>-22225</wp:posOffset>
                </wp:positionV>
                <wp:extent cx="1095375" cy="261257"/>
                <wp:effectExtent l="0" t="0" r="0" b="5715"/>
                <wp:wrapNone/>
                <wp:docPr id="1397478608" name="Text Box 7"/>
                <wp:cNvGraphicFramePr/>
                <a:graphic xmlns:a="http://schemas.openxmlformats.org/drawingml/2006/main">
                  <a:graphicData uri="http://schemas.microsoft.com/office/word/2010/wordprocessingShape">
                    <wps:wsp>
                      <wps:cNvSpPr txBox="1"/>
                      <wps:spPr>
                        <a:xfrm>
                          <a:off x="0" y="0"/>
                          <a:ext cx="1095375" cy="261257"/>
                        </a:xfrm>
                        <a:prstGeom prst="rect">
                          <a:avLst/>
                        </a:prstGeom>
                        <a:solidFill>
                          <a:schemeClr val="lt1"/>
                        </a:solidFill>
                        <a:ln w="6350">
                          <a:noFill/>
                        </a:ln>
                      </wps:spPr>
                      <wps:txbx>
                        <w:txbxContent>
                          <w:p w14:paraId="03261F85" w14:textId="7C30B27B" w:rsidR="000C0E6E" w:rsidRPr="000C0E6E" w:rsidRDefault="00F60E5B" w:rsidP="000C0E6E">
                            <w:pPr>
                              <w:jc w:val="center"/>
                              <w:rPr>
                                <w:color w:val="808080" w:themeColor="background1" w:themeShade="80"/>
                              </w:rPr>
                            </w:pPr>
                            <w:r>
                              <w:rPr>
                                <w:color w:val="808080" w:themeColor="background1" w:themeShade="80"/>
                              </w:rPr>
                              <w:t xml:space="preserve">&lt; </w:t>
                            </w:r>
                            <w:r w:rsidR="000C0E6E" w:rsidRPr="000C0E6E">
                              <w:rPr>
                                <w:color w:val="808080" w:themeColor="background1" w:themeShade="80"/>
                              </w:rPr>
                              <w:t>LinkedIn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EBF7D2" id="_x0000_t202" coordsize="21600,21600" o:spt="202" path="m,l,21600r21600,l21600,xe">
                <v:stroke joinstyle="miter"/>
                <v:path gradientshapeok="t" o:connecttype="rect"/>
              </v:shapetype>
              <v:shape id="Text Box 7" o:spid="_x0000_s1026" type="#_x0000_t202" style="position:absolute;margin-left:338.2pt;margin-top:-1.75pt;width:86.25pt;height:20.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" fillcolor="white [3201]" stroked="f" strokeweight=".5pt">
                <v:textbox>
                  <w:txbxContent>
                    <w:p w14:paraId="03261F85" w14:textId="7C30B27B" w:rsidR="000C0E6E" w:rsidRPr="000C0E6E" w:rsidRDefault="00F60E5B" w:rsidP="000C0E6E">
                      <w:pPr>
                        <w:jc w:val="center"/>
                        <w:rPr>
                          <w:color w:val="808080" w:themeColor="background1" w:themeShade="80"/>
                        </w:rPr>
                      </w:pPr>
                      <w:r>
                        <w:rPr>
                          <w:color w:val="808080" w:themeColor="background1" w:themeShade="80"/>
                        </w:rPr>
                        <w:t xml:space="preserve">&lt; </w:t>
                      </w:r>
                      <w:r w:rsidR="000C0E6E" w:rsidRPr="000C0E6E">
                        <w:rPr>
                          <w:color w:val="808080" w:themeColor="background1" w:themeShade="80"/>
                        </w:rPr>
                        <w:t>LinkedIn</w:t>
                      </w:r>
                    </w:p>
                  </w:txbxContent>
                </v:textbox>
              </v:shape>
            </w:pict>
          </mc:Fallback>
        </mc:AlternateContent>
      </w:r>
      <w:r w:rsidR="00C1787A" w:rsidRPr="000C0E6E">
        <w:rPr>
          <w:color w:val="C80000"/>
        </w:rPr>
        <w:t xml:space="preserve">Nate Krackeler </w:t>
      </w:r>
    </w:p>
    <w:p w14:paraId="404E47AD" w14:textId="577FF78D" w:rsidR="00C1787A" w:rsidRPr="000C0E6E" w:rsidRDefault="00F60E5B" w:rsidP="00C1787A">
      <w:pPr>
        <w:spacing w:line="240" w:lineRule="auto"/>
        <w:rPr>
          <w:color w:val="808080" w:themeColor="background1" w:themeShade="80"/>
        </w:rPr>
      </w:pPr>
      <w:r w:rsidRPr="000C0E6E">
        <w:rPr>
          <w:noProof/>
          <w:color w:val="808080" w:themeColor="background1" w:themeShade="80"/>
        </w:rPr>
        <mc:AlternateContent>
          <mc:Choice Requires="wps">
            <w:drawing>
              <wp:anchor distT="0" distB="0" distL="114300" distR="114300" simplePos="0" relativeHeight="251667456" behindDoc="0" locked="0" layoutInCell="1" allowOverlap="1" wp14:anchorId="506CFD6F" wp14:editId="342059AF">
                <wp:simplePos x="0" y="0"/>
                <wp:positionH relativeFrom="column">
                  <wp:posOffset>4375150</wp:posOffset>
                </wp:positionH>
                <wp:positionV relativeFrom="paragraph">
                  <wp:posOffset>74748</wp:posOffset>
                </wp:positionV>
                <wp:extent cx="1095375" cy="268243"/>
                <wp:effectExtent l="0" t="0" r="0" b="0"/>
                <wp:wrapNone/>
                <wp:docPr id="1839370277" name="Text Box 7"/>
                <wp:cNvGraphicFramePr/>
                <a:graphic xmlns:a="http://schemas.openxmlformats.org/drawingml/2006/main">
                  <a:graphicData uri="http://schemas.microsoft.com/office/word/2010/wordprocessingShape">
                    <wps:wsp>
                      <wps:cNvSpPr txBox="1"/>
                      <wps:spPr>
                        <a:xfrm>
                          <a:off x="0" y="0"/>
                          <a:ext cx="1095375" cy="268243"/>
                        </a:xfrm>
                        <a:prstGeom prst="rect">
                          <a:avLst/>
                        </a:prstGeom>
                        <a:solidFill>
                          <a:schemeClr val="lt1"/>
                        </a:solidFill>
                        <a:ln w="6350">
                          <a:noFill/>
                        </a:ln>
                      </wps:spPr>
                      <wps:txbx>
                        <w:txbxContent>
                          <w:p w14:paraId="31D6A078" w14:textId="7A9F5166" w:rsidR="000C0E6E" w:rsidRPr="000C0E6E" w:rsidRDefault="000C0E6E" w:rsidP="000C0E6E">
                            <w:pPr>
                              <w:jc w:val="center"/>
                              <w:rPr>
                                <w:color w:val="808080" w:themeColor="background1" w:themeShade="80"/>
                              </w:rPr>
                            </w:pPr>
                            <w:r>
                              <w:rPr>
                                <w:color w:val="808080" w:themeColor="background1" w:themeShade="80"/>
                              </w:rPr>
                              <w:t>Full Project</w:t>
                            </w:r>
                            <w:r w:rsidR="00F60E5B">
                              <w:rPr>
                                <w:color w:val="808080" w:themeColor="background1" w:themeShade="80"/>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6CFD6F" id="_x0000_s1027" type="#_x0000_t202" style="position:absolute;margin-left:344.5pt;margin-top:5.9pt;width:86.25pt;height:21.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" fillcolor="white [3201]" stroked="f" strokeweight=".5pt">
                <v:textbox>
                  <w:txbxContent>
                    <w:p w14:paraId="31D6A078" w14:textId="7A9F5166" w:rsidR="000C0E6E" w:rsidRPr="000C0E6E" w:rsidRDefault="000C0E6E" w:rsidP="000C0E6E">
                      <w:pPr>
                        <w:jc w:val="center"/>
                        <w:rPr>
                          <w:color w:val="808080" w:themeColor="background1" w:themeShade="80"/>
                        </w:rPr>
                      </w:pPr>
                      <w:r>
                        <w:rPr>
                          <w:color w:val="808080" w:themeColor="background1" w:themeShade="80"/>
                        </w:rPr>
                        <w:t>Full Project</w:t>
                      </w:r>
                      <w:r w:rsidR="00F60E5B">
                        <w:rPr>
                          <w:color w:val="808080" w:themeColor="background1" w:themeShade="80"/>
                        </w:rPr>
                        <w:t xml:space="preserve"> &gt;</w:t>
                      </w:r>
                    </w:p>
                  </w:txbxContent>
                </v:textbox>
              </v:shape>
            </w:pict>
          </mc:Fallback>
        </mc:AlternateContent>
      </w:r>
      <w:r w:rsidR="00C1787A" w:rsidRPr="000C0E6E">
        <w:rPr>
          <w:color w:val="808080" w:themeColor="background1" w:themeShade="80"/>
        </w:rPr>
        <w:t>UMass Amherst MS Sport Management ‘26</w:t>
      </w:r>
    </w:p>
    <w:p w14:paraId="08D3C62D" w14:textId="430CEE46" w:rsidR="00A86915" w:rsidRPr="00A86915" w:rsidRDefault="00AE7847" w:rsidP="00A86915">
      <w:r>
        <w:rPr>
          <w:noProof/>
          <w:color w:val="FFFFFF" w:themeColor="background1"/>
        </w:rPr>
        <mc:AlternateContent>
          <mc:Choice Requires="wps">
            <w:drawing>
              <wp:anchor distT="0" distB="0" distL="114300" distR="114300" simplePos="0" relativeHeight="251672576" behindDoc="0" locked="0" layoutInCell="1" allowOverlap="1" wp14:anchorId="4A2E5527" wp14:editId="1B2C2094">
                <wp:simplePos x="0" y="0"/>
                <wp:positionH relativeFrom="column">
                  <wp:posOffset>-137886</wp:posOffset>
                </wp:positionH>
                <wp:positionV relativeFrom="paragraph">
                  <wp:posOffset>5078004</wp:posOffset>
                </wp:positionV>
                <wp:extent cx="7148195" cy="681990"/>
                <wp:effectExtent l="0" t="0" r="1905" b="3810"/>
                <wp:wrapNone/>
                <wp:docPr id="1514599509" name="Text Box 12"/>
                <wp:cNvGraphicFramePr/>
                <a:graphic xmlns:a="http://schemas.openxmlformats.org/drawingml/2006/main">
                  <a:graphicData uri="http://schemas.microsoft.com/office/word/2010/wordprocessingShape">
                    <wps:wsp>
                      <wps:cNvSpPr txBox="1"/>
                      <wps:spPr>
                        <a:xfrm>
                          <a:off x="0" y="0"/>
                          <a:ext cx="7148195" cy="681990"/>
                        </a:xfrm>
                        <a:prstGeom prst="rect">
                          <a:avLst/>
                        </a:prstGeom>
                        <a:solidFill>
                          <a:schemeClr val="lt1"/>
                        </a:solidFill>
                        <a:ln w="6350">
                          <a:noFill/>
                        </a:ln>
                      </wps:spPr>
                      <wps:txbx>
                        <w:txbxContent>
                          <w:p w14:paraId="5B15AFF8" w14:textId="24A5B0D1" w:rsidR="00B22C2F" w:rsidRPr="00A86915" w:rsidRDefault="00B22C2F" w:rsidP="00B22C2F">
                            <w:r w:rsidRPr="00A86915">
                              <w:rPr>
                                <w:sz w:val="20"/>
                                <w:szCs w:val="20"/>
                              </w:rPr>
                              <w:t>Th</w:t>
                            </w:r>
                            <w:r w:rsidR="001F26FB">
                              <w:rPr>
                                <w:sz w:val="20"/>
                                <w:szCs w:val="20"/>
                              </w:rPr>
                              <w:t>e below</w:t>
                            </w:r>
                            <w:r w:rsidRPr="00A86915">
                              <w:rPr>
                                <w:sz w:val="20"/>
                                <w:szCs w:val="20"/>
                              </w:rPr>
                              <w:t xml:space="preserve"> chart includes a few key passing metrics both in shot creation and progression, as well as expected threat. While I created</w:t>
                            </w:r>
                            <w:r w:rsidR="001F26FB">
                              <w:rPr>
                                <w:sz w:val="20"/>
                                <w:szCs w:val="20"/>
                              </w:rPr>
                              <w:t xml:space="preserve"> and analyzed</w:t>
                            </w:r>
                            <w:r w:rsidRPr="00A86915">
                              <w:rPr>
                                <w:sz w:val="20"/>
                                <w:szCs w:val="20"/>
                              </w:rPr>
                              <w:t xml:space="preserve"> aggregators with close to forty metrics in total</w:t>
                            </w:r>
                            <w:r>
                              <w:rPr>
                                <w:sz w:val="20"/>
                                <w:szCs w:val="20"/>
                              </w:rPr>
                              <w:t xml:space="preserve"> for this project</w:t>
                            </w:r>
                            <w:r w:rsidRPr="00A86915">
                              <w:rPr>
                                <w:sz w:val="20"/>
                                <w:szCs w:val="20"/>
                              </w:rPr>
                              <w:t xml:space="preserve">, for </w:t>
                            </w:r>
                            <w:r w:rsidR="001575A4">
                              <w:rPr>
                                <w:sz w:val="20"/>
                                <w:szCs w:val="20"/>
                              </w:rPr>
                              <w:t>legi</w:t>
                            </w:r>
                            <w:r w:rsidRPr="00A86915">
                              <w:rPr>
                                <w:sz w:val="20"/>
                                <w:szCs w:val="20"/>
                              </w:rPr>
                              <w:t>bility I've narrowed it down to these seven.</w:t>
                            </w:r>
                            <w:r w:rsidR="00C33B33">
                              <w:rPr>
                                <w:sz w:val="20"/>
                                <w:szCs w:val="20"/>
                              </w:rPr>
                              <w:t xml:space="preserve"> </w:t>
                            </w:r>
                            <w:r w:rsidRPr="00A86915">
                              <w:rPr>
                                <w:sz w:val="20"/>
                                <w:szCs w:val="20"/>
                              </w:rPr>
                              <w:t xml:space="preserve">All stats are expressed in </w:t>
                            </w:r>
                            <w:r w:rsidRPr="00C33B33">
                              <w:rPr>
                                <w:b/>
                                <w:bCs/>
                                <w:sz w:val="20"/>
                                <w:szCs w:val="20"/>
                              </w:rPr>
                              <w:t xml:space="preserve">per 30 minutes TIP </w:t>
                            </w:r>
                            <w:r w:rsidRPr="00A86915">
                              <w:rPr>
                                <w:sz w:val="20"/>
                                <w:szCs w:val="20"/>
                              </w:rPr>
                              <w:t>unless otherwise specified.</w:t>
                            </w:r>
                          </w:p>
                          <w:p w14:paraId="766A1E89" w14:textId="77777777" w:rsidR="00B22C2F" w:rsidRDefault="00B22C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2E5527" id="Text Box 12" o:spid="_x0000_s1028" type="#_x0000_t202" style="position:absolute;margin-left:-10.85pt;margin-top:399.85pt;width:562.85pt;height:53.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" fillcolor="white [3201]" stroked="f" strokeweight=".5pt">
                <v:textbox>
                  <w:txbxContent>
                    <w:p w14:paraId="5B15AFF8" w14:textId="24A5B0D1" w:rsidR="00B22C2F" w:rsidRPr="00A86915" w:rsidRDefault="00B22C2F" w:rsidP="00B22C2F">
                      <w:r w:rsidRPr="00A86915">
                        <w:rPr>
                          <w:sz w:val="20"/>
                          <w:szCs w:val="20"/>
                        </w:rPr>
                        <w:t>Th</w:t>
                      </w:r>
                      <w:r w:rsidR="001F26FB">
                        <w:rPr>
                          <w:sz w:val="20"/>
                          <w:szCs w:val="20"/>
                        </w:rPr>
                        <w:t>e below</w:t>
                      </w:r>
                      <w:r w:rsidRPr="00A86915">
                        <w:rPr>
                          <w:sz w:val="20"/>
                          <w:szCs w:val="20"/>
                        </w:rPr>
                        <w:t xml:space="preserve"> chart includes a few key passing metrics both in shot creation and progression, as well as expected threat. While I created</w:t>
                      </w:r>
                      <w:r w:rsidR="001F26FB">
                        <w:rPr>
                          <w:sz w:val="20"/>
                          <w:szCs w:val="20"/>
                        </w:rPr>
                        <w:t xml:space="preserve"> and analyzed</w:t>
                      </w:r>
                      <w:r w:rsidRPr="00A86915">
                        <w:rPr>
                          <w:sz w:val="20"/>
                          <w:szCs w:val="20"/>
                        </w:rPr>
                        <w:t xml:space="preserve"> aggregators with close to forty metrics in total</w:t>
                      </w:r>
                      <w:r>
                        <w:rPr>
                          <w:sz w:val="20"/>
                          <w:szCs w:val="20"/>
                        </w:rPr>
                        <w:t xml:space="preserve"> for this project</w:t>
                      </w:r>
                      <w:r w:rsidRPr="00A86915">
                        <w:rPr>
                          <w:sz w:val="20"/>
                          <w:szCs w:val="20"/>
                        </w:rPr>
                        <w:t xml:space="preserve">, for </w:t>
                      </w:r>
                      <w:r w:rsidR="001575A4">
                        <w:rPr>
                          <w:sz w:val="20"/>
                          <w:szCs w:val="20"/>
                        </w:rPr>
                        <w:t>legi</w:t>
                      </w:r>
                      <w:r w:rsidRPr="00A86915">
                        <w:rPr>
                          <w:sz w:val="20"/>
                          <w:szCs w:val="20"/>
                        </w:rPr>
                        <w:t>bility I've narrowed it down to these seven.</w:t>
                      </w:r>
                      <w:r w:rsidR="00C33B33">
                        <w:rPr>
                          <w:sz w:val="20"/>
                          <w:szCs w:val="20"/>
                        </w:rPr>
                        <w:t xml:space="preserve"> </w:t>
                      </w:r>
                      <w:r w:rsidRPr="00A86915">
                        <w:rPr>
                          <w:sz w:val="20"/>
                          <w:szCs w:val="20"/>
                        </w:rPr>
                        <w:t xml:space="preserve">All stats are expressed in </w:t>
                      </w:r>
                      <w:r w:rsidRPr="00C33B33">
                        <w:rPr>
                          <w:b/>
                          <w:bCs/>
                          <w:sz w:val="20"/>
                          <w:szCs w:val="20"/>
                        </w:rPr>
                        <w:t xml:space="preserve">per 30 minutes TIP </w:t>
                      </w:r>
                      <w:r w:rsidRPr="00A86915">
                        <w:rPr>
                          <w:sz w:val="20"/>
                          <w:szCs w:val="20"/>
                        </w:rPr>
                        <w:t>unless otherwise specified.</w:t>
                      </w:r>
                    </w:p>
                    <w:p w14:paraId="766A1E89" w14:textId="77777777" w:rsidR="00B22C2F" w:rsidRDefault="00B22C2F"/>
                  </w:txbxContent>
                </v:textbox>
              </v:shape>
            </w:pict>
          </mc:Fallback>
        </mc:AlternateContent>
      </w:r>
      <w:r>
        <w:rPr>
          <w:noProof/>
          <w:color w:val="FFFFFF" w:themeColor="background1"/>
        </w:rPr>
        <mc:AlternateContent>
          <mc:Choice Requires="wps">
            <w:drawing>
              <wp:anchor distT="0" distB="0" distL="114300" distR="114300" simplePos="0" relativeHeight="251668480" behindDoc="0" locked="0" layoutInCell="1" allowOverlap="1" wp14:anchorId="6ACB74E9" wp14:editId="139CE6CF">
                <wp:simplePos x="0" y="0"/>
                <wp:positionH relativeFrom="column">
                  <wp:posOffset>3468370</wp:posOffset>
                </wp:positionH>
                <wp:positionV relativeFrom="paragraph">
                  <wp:posOffset>2754176</wp:posOffset>
                </wp:positionV>
                <wp:extent cx="3323590" cy="2227580"/>
                <wp:effectExtent l="0" t="0" r="3810" b="0"/>
                <wp:wrapNone/>
                <wp:docPr id="142155324" name="Text Box 8"/>
                <wp:cNvGraphicFramePr/>
                <a:graphic xmlns:a="http://schemas.openxmlformats.org/drawingml/2006/main">
                  <a:graphicData uri="http://schemas.microsoft.com/office/word/2010/wordprocessingShape">
                    <wps:wsp>
                      <wps:cNvSpPr txBox="1"/>
                      <wps:spPr>
                        <a:xfrm>
                          <a:off x="0" y="0"/>
                          <a:ext cx="3323590" cy="2227580"/>
                        </a:xfrm>
                        <a:prstGeom prst="rect">
                          <a:avLst/>
                        </a:prstGeom>
                        <a:solidFill>
                          <a:schemeClr val="lt1"/>
                        </a:solidFill>
                        <a:ln w="6350">
                          <a:noFill/>
                        </a:ln>
                      </wps:spPr>
                      <wps:txbx>
                        <w:txbxContent>
                          <w:p w14:paraId="7EF3377F" w14:textId="1E7D6D42" w:rsidR="004127D5" w:rsidRPr="004127D5" w:rsidRDefault="004127D5">
                            <w:pPr>
                              <w:rPr>
                                <w:sz w:val="20"/>
                                <w:szCs w:val="20"/>
                              </w:rPr>
                            </w:pPr>
                            <w:proofErr w:type="gramStart"/>
                            <w:r w:rsidRPr="004127D5">
                              <w:rPr>
                                <w:sz w:val="20"/>
                                <w:szCs w:val="20"/>
                              </w:rPr>
                              <w:t>In order to</w:t>
                            </w:r>
                            <w:proofErr w:type="gramEnd"/>
                            <w:r w:rsidRPr="004127D5">
                              <w:rPr>
                                <w:sz w:val="20"/>
                                <w:szCs w:val="20"/>
                              </w:rPr>
                              <w:t xml:space="preserve"> scout midfielders with good passing ability, two types of passing are most important: progressive passing and final third creative passing. An initial graph </w:t>
                            </w:r>
                            <w:r w:rsidR="00C80070">
                              <w:rPr>
                                <w:sz w:val="20"/>
                                <w:szCs w:val="20"/>
                              </w:rPr>
                              <w:t xml:space="preserve">with </w:t>
                            </w:r>
                            <w:proofErr w:type="spellStart"/>
                            <w:r w:rsidRPr="004127D5">
                              <w:rPr>
                                <w:sz w:val="20"/>
                                <w:szCs w:val="20"/>
                              </w:rPr>
                              <w:t>xThreat</w:t>
                            </w:r>
                            <w:proofErr w:type="spellEnd"/>
                            <w:r w:rsidRPr="004127D5">
                              <w:rPr>
                                <w:sz w:val="20"/>
                                <w:szCs w:val="20"/>
                              </w:rPr>
                              <w:t xml:space="preserve"> passing on the </w:t>
                            </w:r>
                            <w:r w:rsidR="00C80070">
                              <w:rPr>
                                <w:sz w:val="20"/>
                                <w:szCs w:val="20"/>
                              </w:rPr>
                              <w:t>X</w:t>
                            </w:r>
                            <w:r w:rsidRPr="004127D5">
                              <w:rPr>
                                <w:sz w:val="20"/>
                                <w:szCs w:val="20"/>
                              </w:rPr>
                              <w:t xml:space="preserve"> </w:t>
                            </w:r>
                            <w:r w:rsidR="00C80070">
                              <w:rPr>
                                <w:sz w:val="20"/>
                                <w:szCs w:val="20"/>
                              </w:rPr>
                              <w:t xml:space="preserve">and </w:t>
                            </w:r>
                            <w:r w:rsidR="00C80070" w:rsidRPr="004127D5">
                              <w:rPr>
                                <w:sz w:val="20"/>
                                <w:szCs w:val="20"/>
                              </w:rPr>
                              <w:t>line</w:t>
                            </w:r>
                            <w:r w:rsidR="00B22C2F">
                              <w:rPr>
                                <w:sz w:val="20"/>
                                <w:szCs w:val="20"/>
                              </w:rPr>
                              <w:t xml:space="preserve">s broken </w:t>
                            </w:r>
                            <w:r w:rsidR="00C80070" w:rsidRPr="004127D5">
                              <w:rPr>
                                <w:sz w:val="20"/>
                                <w:szCs w:val="20"/>
                              </w:rPr>
                              <w:t xml:space="preserve">passing on the Y </w:t>
                            </w:r>
                            <w:r w:rsidRPr="004127D5">
                              <w:rPr>
                                <w:sz w:val="20"/>
                                <w:szCs w:val="20"/>
                              </w:rPr>
                              <w:t>display</w:t>
                            </w:r>
                            <w:r w:rsidR="00B22C2F">
                              <w:rPr>
                                <w:sz w:val="20"/>
                                <w:szCs w:val="20"/>
                              </w:rPr>
                              <w:t>s</w:t>
                            </w:r>
                            <w:r w:rsidRPr="004127D5">
                              <w:rPr>
                                <w:sz w:val="20"/>
                                <w:szCs w:val="20"/>
                              </w:rPr>
                              <w:t xml:space="preserve"> players who excel in one or </w:t>
                            </w:r>
                            <w:proofErr w:type="gramStart"/>
                            <w:r w:rsidRPr="004127D5">
                              <w:rPr>
                                <w:sz w:val="20"/>
                                <w:szCs w:val="20"/>
                              </w:rPr>
                              <w:t>both of these</w:t>
                            </w:r>
                            <w:proofErr w:type="gramEnd"/>
                            <w:r w:rsidRPr="004127D5">
                              <w:rPr>
                                <w:sz w:val="20"/>
                                <w:szCs w:val="20"/>
                              </w:rPr>
                              <w:t xml:space="preserve"> skills. </w:t>
                            </w:r>
                            <w:r w:rsidRPr="004127D5">
                              <w:rPr>
                                <w:b/>
                                <w:bCs/>
                                <w:sz w:val="20"/>
                                <w:szCs w:val="20"/>
                              </w:rPr>
                              <w:t>Jay O'Shea</w:t>
                            </w:r>
                            <w:r w:rsidRPr="004127D5">
                              <w:rPr>
                                <w:sz w:val="20"/>
                                <w:szCs w:val="20"/>
                              </w:rPr>
                              <w:t xml:space="preserve"> and </w:t>
                            </w:r>
                            <w:r w:rsidRPr="004127D5">
                              <w:rPr>
                                <w:b/>
                                <w:bCs/>
                                <w:sz w:val="20"/>
                                <w:szCs w:val="20"/>
                              </w:rPr>
                              <w:t>Léo Sena</w:t>
                            </w:r>
                            <w:r w:rsidRPr="004127D5">
                              <w:rPr>
                                <w:sz w:val="20"/>
                                <w:szCs w:val="20"/>
                              </w:rPr>
                              <w:t xml:space="preserve"> stand out as outliers in both, while </w:t>
                            </w:r>
                            <w:r w:rsidRPr="001F26FB">
                              <w:rPr>
                                <w:sz w:val="20"/>
                                <w:szCs w:val="20"/>
                              </w:rPr>
                              <w:t>Louis Brattan</w:t>
                            </w:r>
                            <w:r w:rsidRPr="004127D5">
                              <w:rPr>
                                <w:sz w:val="20"/>
                                <w:szCs w:val="20"/>
                              </w:rPr>
                              <w:t xml:space="preserve"> and </w:t>
                            </w:r>
                            <w:r w:rsidRPr="001F26FB">
                              <w:rPr>
                                <w:sz w:val="20"/>
                                <w:szCs w:val="20"/>
                              </w:rPr>
                              <w:t>Isaias</w:t>
                            </w:r>
                            <w:r w:rsidRPr="004127D5">
                              <w:rPr>
                                <w:sz w:val="20"/>
                                <w:szCs w:val="20"/>
                              </w:rPr>
                              <w:t xml:space="preserve"> are standout progressors. </w:t>
                            </w:r>
                            <w:r w:rsidRPr="001F26FB">
                              <w:rPr>
                                <w:sz w:val="20"/>
                                <w:szCs w:val="20"/>
                              </w:rPr>
                              <w:t>Jordi Valadon</w:t>
                            </w:r>
                            <w:r w:rsidRPr="004127D5">
                              <w:rPr>
                                <w:sz w:val="20"/>
                                <w:szCs w:val="20"/>
                              </w:rPr>
                              <w:t xml:space="preserve"> is creative but not progressive, while </w:t>
                            </w:r>
                            <w:r w:rsidRPr="001F26FB">
                              <w:rPr>
                                <w:sz w:val="20"/>
                                <w:szCs w:val="20"/>
                              </w:rPr>
                              <w:t>Ryan Teague</w:t>
                            </w:r>
                            <w:r w:rsidRPr="004127D5">
                              <w:rPr>
                                <w:sz w:val="20"/>
                                <w:szCs w:val="20"/>
                              </w:rPr>
                              <w:t xml:space="preserve"> and </w:t>
                            </w:r>
                            <w:r w:rsidRPr="001F26FB">
                              <w:rPr>
                                <w:sz w:val="20"/>
                                <w:szCs w:val="20"/>
                              </w:rPr>
                              <w:t>Alex Rufer</w:t>
                            </w:r>
                            <w:r w:rsidRPr="00C80070">
                              <w:rPr>
                                <w:b/>
                                <w:bCs/>
                                <w:sz w:val="20"/>
                                <w:szCs w:val="20"/>
                              </w:rPr>
                              <w:t xml:space="preserve"> </w:t>
                            </w:r>
                            <w:r w:rsidRPr="004127D5">
                              <w:rPr>
                                <w:sz w:val="20"/>
                                <w:szCs w:val="20"/>
                              </w:rPr>
                              <w:t>stand out in both categories. Let's dive deeper into various stats</w:t>
                            </w:r>
                            <w:r w:rsidR="00C80070">
                              <w:rPr>
                                <w:sz w:val="20"/>
                                <w:szCs w:val="20"/>
                              </w:rPr>
                              <w:t xml:space="preserve"> </w:t>
                            </w:r>
                            <w:r w:rsidRPr="004127D5">
                              <w:rPr>
                                <w:sz w:val="20"/>
                                <w:szCs w:val="20"/>
                              </w:rPr>
                              <w:t>to investigate each of these categories further.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B74E9" id="Text Box 8" o:spid="_x0000_s1029" type="#_x0000_t202" style="position:absolute;margin-left:273.1pt;margin-top:216.85pt;width:261.7pt;height:175.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" fillcolor="white [3201]" stroked="f" strokeweight=".5pt">
                <v:textbox>
                  <w:txbxContent>
                    <w:p w14:paraId="7EF3377F" w14:textId="1E7D6D42" w:rsidR="004127D5" w:rsidRPr="004127D5" w:rsidRDefault="004127D5">
                      <w:pPr>
                        <w:rPr>
                          <w:sz w:val="20"/>
                          <w:szCs w:val="20"/>
                        </w:rPr>
                      </w:pPr>
                      <w:proofErr w:type="gramStart"/>
                      <w:r w:rsidRPr="004127D5">
                        <w:rPr>
                          <w:sz w:val="20"/>
                          <w:szCs w:val="20"/>
                        </w:rPr>
                        <w:t>In order to</w:t>
                      </w:r>
                      <w:proofErr w:type="gramEnd"/>
                      <w:r w:rsidRPr="004127D5">
                        <w:rPr>
                          <w:sz w:val="20"/>
                          <w:szCs w:val="20"/>
                        </w:rPr>
                        <w:t xml:space="preserve"> scout midfielders with good passing ability, two types of passing are most important: progressive passing and final third creative passing. An initial graph </w:t>
                      </w:r>
                      <w:r w:rsidR="00C80070">
                        <w:rPr>
                          <w:sz w:val="20"/>
                          <w:szCs w:val="20"/>
                        </w:rPr>
                        <w:t xml:space="preserve">with </w:t>
                      </w:r>
                      <w:proofErr w:type="spellStart"/>
                      <w:r w:rsidRPr="004127D5">
                        <w:rPr>
                          <w:sz w:val="20"/>
                          <w:szCs w:val="20"/>
                        </w:rPr>
                        <w:t>xThreat</w:t>
                      </w:r>
                      <w:proofErr w:type="spellEnd"/>
                      <w:r w:rsidRPr="004127D5">
                        <w:rPr>
                          <w:sz w:val="20"/>
                          <w:szCs w:val="20"/>
                        </w:rPr>
                        <w:t xml:space="preserve"> passing on the </w:t>
                      </w:r>
                      <w:r w:rsidR="00C80070">
                        <w:rPr>
                          <w:sz w:val="20"/>
                          <w:szCs w:val="20"/>
                        </w:rPr>
                        <w:t>X</w:t>
                      </w:r>
                      <w:r w:rsidRPr="004127D5">
                        <w:rPr>
                          <w:sz w:val="20"/>
                          <w:szCs w:val="20"/>
                        </w:rPr>
                        <w:t xml:space="preserve"> </w:t>
                      </w:r>
                      <w:r w:rsidR="00C80070">
                        <w:rPr>
                          <w:sz w:val="20"/>
                          <w:szCs w:val="20"/>
                        </w:rPr>
                        <w:t xml:space="preserve">and </w:t>
                      </w:r>
                      <w:r w:rsidR="00C80070" w:rsidRPr="004127D5">
                        <w:rPr>
                          <w:sz w:val="20"/>
                          <w:szCs w:val="20"/>
                        </w:rPr>
                        <w:t>line</w:t>
                      </w:r>
                      <w:r w:rsidR="00B22C2F">
                        <w:rPr>
                          <w:sz w:val="20"/>
                          <w:szCs w:val="20"/>
                        </w:rPr>
                        <w:t xml:space="preserve">s broken </w:t>
                      </w:r>
                      <w:r w:rsidR="00C80070" w:rsidRPr="004127D5">
                        <w:rPr>
                          <w:sz w:val="20"/>
                          <w:szCs w:val="20"/>
                        </w:rPr>
                        <w:t xml:space="preserve">passing on the Y </w:t>
                      </w:r>
                      <w:r w:rsidRPr="004127D5">
                        <w:rPr>
                          <w:sz w:val="20"/>
                          <w:szCs w:val="20"/>
                        </w:rPr>
                        <w:t>display</w:t>
                      </w:r>
                      <w:r w:rsidR="00B22C2F">
                        <w:rPr>
                          <w:sz w:val="20"/>
                          <w:szCs w:val="20"/>
                        </w:rPr>
                        <w:t>s</w:t>
                      </w:r>
                      <w:r w:rsidRPr="004127D5">
                        <w:rPr>
                          <w:sz w:val="20"/>
                          <w:szCs w:val="20"/>
                        </w:rPr>
                        <w:t xml:space="preserve"> players who excel in one or </w:t>
                      </w:r>
                      <w:proofErr w:type="gramStart"/>
                      <w:r w:rsidRPr="004127D5">
                        <w:rPr>
                          <w:sz w:val="20"/>
                          <w:szCs w:val="20"/>
                        </w:rPr>
                        <w:t>both of these</w:t>
                      </w:r>
                      <w:proofErr w:type="gramEnd"/>
                      <w:r w:rsidRPr="004127D5">
                        <w:rPr>
                          <w:sz w:val="20"/>
                          <w:szCs w:val="20"/>
                        </w:rPr>
                        <w:t xml:space="preserve"> skills. </w:t>
                      </w:r>
                      <w:r w:rsidRPr="004127D5">
                        <w:rPr>
                          <w:b/>
                          <w:bCs/>
                          <w:sz w:val="20"/>
                          <w:szCs w:val="20"/>
                        </w:rPr>
                        <w:t>Jay O'Shea</w:t>
                      </w:r>
                      <w:r w:rsidRPr="004127D5">
                        <w:rPr>
                          <w:sz w:val="20"/>
                          <w:szCs w:val="20"/>
                        </w:rPr>
                        <w:t xml:space="preserve"> and </w:t>
                      </w:r>
                      <w:r w:rsidRPr="004127D5">
                        <w:rPr>
                          <w:b/>
                          <w:bCs/>
                          <w:sz w:val="20"/>
                          <w:szCs w:val="20"/>
                        </w:rPr>
                        <w:t>Léo Sena</w:t>
                      </w:r>
                      <w:r w:rsidRPr="004127D5">
                        <w:rPr>
                          <w:sz w:val="20"/>
                          <w:szCs w:val="20"/>
                        </w:rPr>
                        <w:t xml:space="preserve"> stand out as outliers in both, while </w:t>
                      </w:r>
                      <w:r w:rsidRPr="001F26FB">
                        <w:rPr>
                          <w:sz w:val="20"/>
                          <w:szCs w:val="20"/>
                        </w:rPr>
                        <w:t>Louis Brattan</w:t>
                      </w:r>
                      <w:r w:rsidRPr="004127D5">
                        <w:rPr>
                          <w:sz w:val="20"/>
                          <w:szCs w:val="20"/>
                        </w:rPr>
                        <w:t xml:space="preserve"> and </w:t>
                      </w:r>
                      <w:r w:rsidRPr="001F26FB">
                        <w:rPr>
                          <w:sz w:val="20"/>
                          <w:szCs w:val="20"/>
                        </w:rPr>
                        <w:t>Isaias</w:t>
                      </w:r>
                      <w:r w:rsidRPr="004127D5">
                        <w:rPr>
                          <w:sz w:val="20"/>
                          <w:szCs w:val="20"/>
                        </w:rPr>
                        <w:t xml:space="preserve"> are standout progressors. </w:t>
                      </w:r>
                      <w:r w:rsidRPr="001F26FB">
                        <w:rPr>
                          <w:sz w:val="20"/>
                          <w:szCs w:val="20"/>
                        </w:rPr>
                        <w:t>Jordi Valadon</w:t>
                      </w:r>
                      <w:r w:rsidRPr="004127D5">
                        <w:rPr>
                          <w:sz w:val="20"/>
                          <w:szCs w:val="20"/>
                        </w:rPr>
                        <w:t xml:space="preserve"> is creative but not progressive, while </w:t>
                      </w:r>
                      <w:r w:rsidRPr="001F26FB">
                        <w:rPr>
                          <w:sz w:val="20"/>
                          <w:szCs w:val="20"/>
                        </w:rPr>
                        <w:t>Ryan Teague</w:t>
                      </w:r>
                      <w:r w:rsidRPr="004127D5">
                        <w:rPr>
                          <w:sz w:val="20"/>
                          <w:szCs w:val="20"/>
                        </w:rPr>
                        <w:t xml:space="preserve"> and </w:t>
                      </w:r>
                      <w:r w:rsidRPr="001F26FB">
                        <w:rPr>
                          <w:sz w:val="20"/>
                          <w:szCs w:val="20"/>
                        </w:rPr>
                        <w:t>Alex Rufer</w:t>
                      </w:r>
                      <w:r w:rsidRPr="00C80070">
                        <w:rPr>
                          <w:b/>
                          <w:bCs/>
                          <w:sz w:val="20"/>
                          <w:szCs w:val="20"/>
                        </w:rPr>
                        <w:t xml:space="preserve"> </w:t>
                      </w:r>
                      <w:r w:rsidRPr="004127D5">
                        <w:rPr>
                          <w:sz w:val="20"/>
                          <w:szCs w:val="20"/>
                        </w:rPr>
                        <w:t>stand out in both categories. Let's dive deeper into various stats</w:t>
                      </w:r>
                      <w:r w:rsidR="00C80070">
                        <w:rPr>
                          <w:sz w:val="20"/>
                          <w:szCs w:val="20"/>
                        </w:rPr>
                        <w:t xml:space="preserve"> </w:t>
                      </w:r>
                      <w:r w:rsidRPr="004127D5">
                        <w:rPr>
                          <w:sz w:val="20"/>
                          <w:szCs w:val="20"/>
                        </w:rPr>
                        <w:t>to investigate each of these categories further.</w:t>
                      </w:r>
                    </w:p>
                  </w:txbxContent>
                </v:textbox>
              </v:shape>
            </w:pict>
          </mc:Fallback>
        </mc:AlternateContent>
      </w:r>
      <w:r w:rsidRPr="000C0E6E">
        <w:rPr>
          <w:noProof/>
          <w:color w:val="808080" w:themeColor="background1" w:themeShade="80"/>
        </w:rPr>
        <w:drawing>
          <wp:anchor distT="0" distB="0" distL="114300" distR="114300" simplePos="0" relativeHeight="251661312" behindDoc="0" locked="0" layoutInCell="1" allowOverlap="1" wp14:anchorId="33B891B9" wp14:editId="71EE87AE">
            <wp:simplePos x="0" y="0"/>
            <wp:positionH relativeFrom="column">
              <wp:posOffset>72390</wp:posOffset>
            </wp:positionH>
            <wp:positionV relativeFrom="paragraph">
              <wp:posOffset>2623820</wp:posOffset>
            </wp:positionV>
            <wp:extent cx="3168650" cy="2358390"/>
            <wp:effectExtent l="0" t="0" r="6350" b="3810"/>
            <wp:wrapNone/>
            <wp:docPr id="475883810" name="Picture 4"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83810" name="Picture 4" descr="A graph with red and blue dots&#10;&#10;AI-generated content may be incorrect."/>
                    <pic:cNvPicPr/>
                  </pic:nvPicPr>
                  <pic:blipFill rotWithShape="1">
                    <a:blip r:embed="rId7" cstate="print">
                      <a:extLst>
                        <a:ext uri="{28A0092B-C50C-407E-A947-70E740481C1C}">
                          <a14:useLocalDpi xmlns:a14="http://schemas.microsoft.com/office/drawing/2010/main" val="0"/>
                        </a:ext>
                      </a:extLst>
                    </a:blip>
                    <a:srcRect l="982" t="1098"/>
                    <a:stretch>
                      <a:fillRect/>
                    </a:stretch>
                  </pic:blipFill>
                  <pic:spPr bwMode="auto">
                    <a:xfrm>
                      <a:off x="0" y="0"/>
                      <a:ext cx="3168650" cy="2358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0E6E">
        <w:rPr>
          <w:noProof/>
          <w:color w:val="808080" w:themeColor="background1" w:themeShade="80"/>
        </w:rPr>
        <mc:AlternateContent>
          <mc:Choice Requires="wps">
            <w:drawing>
              <wp:anchor distT="0" distB="0" distL="114300" distR="114300" simplePos="0" relativeHeight="251662336" behindDoc="0" locked="0" layoutInCell="1" allowOverlap="1" wp14:anchorId="01FC685B" wp14:editId="3EE432BB">
                <wp:simplePos x="0" y="0"/>
                <wp:positionH relativeFrom="column">
                  <wp:posOffset>-137886</wp:posOffset>
                </wp:positionH>
                <wp:positionV relativeFrom="paragraph">
                  <wp:posOffset>433433</wp:posOffset>
                </wp:positionV>
                <wp:extent cx="7148286" cy="2191385"/>
                <wp:effectExtent l="0" t="0" r="0" b="0"/>
                <wp:wrapNone/>
                <wp:docPr id="1598687347" name="Text Box 5"/>
                <wp:cNvGraphicFramePr/>
                <a:graphic xmlns:a="http://schemas.openxmlformats.org/drawingml/2006/main">
                  <a:graphicData uri="http://schemas.microsoft.com/office/word/2010/wordprocessingShape">
                    <wps:wsp>
                      <wps:cNvSpPr txBox="1"/>
                      <wps:spPr>
                        <a:xfrm>
                          <a:off x="0" y="0"/>
                          <a:ext cx="7148286" cy="2191385"/>
                        </a:xfrm>
                        <a:prstGeom prst="rect">
                          <a:avLst/>
                        </a:prstGeom>
                        <a:noFill/>
                        <a:ln w="6350">
                          <a:noFill/>
                        </a:ln>
                      </wps:spPr>
                      <wps:txbx>
                        <w:txbxContent>
                          <w:p w14:paraId="42223EAD" w14:textId="1C2EF4A4" w:rsidR="00E717C7" w:rsidRPr="00C80070" w:rsidRDefault="00E717C7" w:rsidP="00E717C7">
                            <w:pPr>
                              <w:rPr>
                                <w:sz w:val="20"/>
                                <w:szCs w:val="20"/>
                              </w:rPr>
                            </w:pPr>
                            <w:r w:rsidRPr="00C80070">
                              <w:rPr>
                                <w:sz w:val="20"/>
                                <w:szCs w:val="20"/>
                              </w:rPr>
                              <w:t xml:space="preserve">Every club would love to sign </w:t>
                            </w:r>
                            <w:r w:rsidRPr="00C80070">
                              <w:rPr>
                                <w:sz w:val="20"/>
                                <w:szCs w:val="20"/>
                              </w:rPr>
                              <w:t>game breaking</w:t>
                            </w:r>
                            <w:r w:rsidRPr="00C80070">
                              <w:rPr>
                                <w:sz w:val="20"/>
                                <w:szCs w:val="20"/>
                              </w:rPr>
                              <w:t xml:space="preserve"> talents from the Premier League, like Adam Wharton, but almost no</w:t>
                            </w:r>
                            <w:r w:rsidR="001575A4">
                              <w:rPr>
                                <w:sz w:val="20"/>
                                <w:szCs w:val="20"/>
                              </w:rPr>
                              <w:t>ne have</w:t>
                            </w:r>
                            <w:r w:rsidRPr="00C80070">
                              <w:rPr>
                                <w:sz w:val="20"/>
                                <w:szCs w:val="20"/>
                              </w:rPr>
                              <w:t xml:space="preserve"> the budget to shop in that pool. The task becomes, then, finding players within a team's scouting pool that </w:t>
                            </w:r>
                            <w:r w:rsidR="001575A4">
                              <w:rPr>
                                <w:sz w:val="20"/>
                                <w:szCs w:val="20"/>
                              </w:rPr>
                              <w:t xml:space="preserve">can </w:t>
                            </w:r>
                            <w:r w:rsidRPr="00C80070">
                              <w:rPr>
                                <w:sz w:val="20"/>
                                <w:szCs w:val="20"/>
                              </w:rPr>
                              <w:t>impact the game in a similar way.</w:t>
                            </w:r>
                            <w:r w:rsidR="00B22C2F">
                              <w:rPr>
                                <w:sz w:val="20"/>
                                <w:szCs w:val="20"/>
                              </w:rPr>
                              <w:t xml:space="preserve"> </w:t>
                            </w:r>
                            <w:r w:rsidRPr="00C80070">
                              <w:rPr>
                                <w:sz w:val="20"/>
                                <w:szCs w:val="20"/>
                              </w:rPr>
                              <w:t xml:space="preserve">Wharton is a box-to-box central midfielder who excels at final third creation, while </w:t>
                            </w:r>
                            <w:r w:rsidR="004127D5" w:rsidRPr="00C80070">
                              <w:rPr>
                                <w:sz w:val="20"/>
                                <w:szCs w:val="20"/>
                              </w:rPr>
                              <w:t xml:space="preserve">offering good progressive passing and aggressive defending numbers. Until recently this would </w:t>
                            </w:r>
                            <w:r w:rsidR="001575A4">
                              <w:rPr>
                                <w:sz w:val="20"/>
                                <w:szCs w:val="20"/>
                              </w:rPr>
                              <w:t>have been</w:t>
                            </w:r>
                            <w:r w:rsidR="004127D5" w:rsidRPr="00C80070">
                              <w:rPr>
                                <w:sz w:val="20"/>
                                <w:szCs w:val="20"/>
                              </w:rPr>
                              <w:t xml:space="preserve"> discoverable using a simple </w:t>
                            </w:r>
                            <w:proofErr w:type="spellStart"/>
                            <w:r w:rsidR="004127D5" w:rsidRPr="00C80070">
                              <w:rPr>
                                <w:sz w:val="20"/>
                                <w:szCs w:val="20"/>
                              </w:rPr>
                              <w:t>FBref</w:t>
                            </w:r>
                            <w:proofErr w:type="spellEnd"/>
                            <w:r w:rsidR="004127D5" w:rsidRPr="00C80070">
                              <w:rPr>
                                <w:sz w:val="20"/>
                                <w:szCs w:val="20"/>
                              </w:rPr>
                              <w:t xml:space="preserve"> search.</w:t>
                            </w:r>
                          </w:p>
                          <w:p w14:paraId="2E4744C3" w14:textId="4B5F3715" w:rsidR="00E717C7" w:rsidRPr="00C80070" w:rsidRDefault="00E717C7" w:rsidP="00E717C7">
                            <w:pPr>
                              <w:rPr>
                                <w:sz w:val="20"/>
                                <w:szCs w:val="20"/>
                              </w:rPr>
                            </w:pPr>
                            <w:r w:rsidRPr="00C80070">
                              <w:rPr>
                                <w:sz w:val="20"/>
                                <w:szCs w:val="20"/>
                              </w:rPr>
                              <w:t xml:space="preserve">Using </w:t>
                            </w:r>
                            <w:proofErr w:type="spellStart"/>
                            <w:r w:rsidRPr="00C80070">
                              <w:rPr>
                                <w:sz w:val="20"/>
                                <w:szCs w:val="20"/>
                              </w:rPr>
                              <w:t>SkillCorner'</w:t>
                            </w:r>
                            <w:r w:rsidR="004127D5" w:rsidRPr="00C80070">
                              <w:rPr>
                                <w:sz w:val="20"/>
                                <w:szCs w:val="20"/>
                              </w:rPr>
                              <w:t>s</w:t>
                            </w:r>
                            <w:proofErr w:type="spellEnd"/>
                            <w:r w:rsidR="004127D5" w:rsidRPr="00C80070">
                              <w:rPr>
                                <w:sz w:val="20"/>
                                <w:szCs w:val="20"/>
                              </w:rPr>
                              <w:t xml:space="preserve"> </w:t>
                            </w:r>
                            <w:r w:rsidRPr="00C80070">
                              <w:rPr>
                                <w:sz w:val="20"/>
                                <w:szCs w:val="20"/>
                              </w:rPr>
                              <w:t xml:space="preserve">Open Data repository, we can look through the Australian </w:t>
                            </w:r>
                            <w:proofErr w:type="gramStart"/>
                            <w:r w:rsidRPr="00C80070">
                              <w:rPr>
                                <w:sz w:val="20"/>
                                <w:szCs w:val="20"/>
                              </w:rPr>
                              <w:t>A</w:t>
                            </w:r>
                            <w:proofErr w:type="gramEnd"/>
                            <w:r w:rsidRPr="00C80070">
                              <w:rPr>
                                <w:sz w:val="20"/>
                                <w:szCs w:val="20"/>
                              </w:rPr>
                              <w:t xml:space="preserve"> League to identify a similar player who could be signed by a team who are at a level to recruit in Australia. </w:t>
                            </w:r>
                          </w:p>
                          <w:p w14:paraId="0685BC26" w14:textId="049C5ED3" w:rsidR="00E717C7" w:rsidRPr="00C80070" w:rsidRDefault="00E717C7" w:rsidP="004127D5">
                            <w:pPr>
                              <w:rPr>
                                <w:sz w:val="20"/>
                                <w:szCs w:val="20"/>
                              </w:rPr>
                            </w:pPr>
                            <w:r w:rsidRPr="00C80070">
                              <w:rPr>
                                <w:b/>
                                <w:bCs/>
                                <w:sz w:val="20"/>
                                <w:szCs w:val="20"/>
                              </w:rPr>
                              <w:t>Important: this dataset is only ten randomly selected matches from last season's A League, which is not enough of a sample to draw real conclusions. For</w:t>
                            </w:r>
                            <w:r w:rsidR="004127D5" w:rsidRPr="00C80070">
                              <w:rPr>
                                <w:b/>
                                <w:bCs/>
                                <w:sz w:val="20"/>
                                <w:szCs w:val="20"/>
                              </w:rPr>
                              <w:t xml:space="preserve"> </w:t>
                            </w:r>
                            <w:r w:rsidRPr="00C80070">
                              <w:rPr>
                                <w:b/>
                                <w:bCs/>
                                <w:sz w:val="20"/>
                                <w:szCs w:val="20"/>
                              </w:rPr>
                              <w:t>this exercise, I</w:t>
                            </w:r>
                            <w:r w:rsidR="004127D5" w:rsidRPr="00C80070">
                              <w:rPr>
                                <w:b/>
                                <w:bCs/>
                                <w:sz w:val="20"/>
                                <w:szCs w:val="20"/>
                              </w:rPr>
                              <w:t>’m</w:t>
                            </w:r>
                            <w:r w:rsidRPr="00C80070">
                              <w:rPr>
                                <w:b/>
                                <w:bCs/>
                                <w:sz w:val="20"/>
                                <w:szCs w:val="20"/>
                              </w:rPr>
                              <w:t xml:space="preserve"> acting as if I have a more significant sample, and all code is written to be repeatable and work with any amount of </w:t>
                            </w:r>
                            <w:proofErr w:type="spellStart"/>
                            <w:r w:rsidRPr="00C80070">
                              <w:rPr>
                                <w:b/>
                                <w:bCs/>
                                <w:sz w:val="20"/>
                                <w:szCs w:val="20"/>
                              </w:rPr>
                              <w:t>SkillCorner</w:t>
                            </w:r>
                            <w:proofErr w:type="spellEnd"/>
                            <w:r w:rsidRPr="00C80070">
                              <w:rPr>
                                <w:b/>
                                <w:bCs/>
                                <w:sz w:val="20"/>
                                <w:szCs w:val="20"/>
                              </w:rPr>
                              <w:t xml:space="preserve"> data with very minimal alterations. </w:t>
                            </w:r>
                          </w:p>
                          <w:p w14:paraId="49F12266" w14:textId="49A62724" w:rsidR="00C1787A" w:rsidRPr="00C80070" w:rsidRDefault="00C1787A" w:rsidP="00E717C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C685B" id="Text Box 5" o:spid="_x0000_s1030" type="#_x0000_t202" style="position:absolute;margin-left:-10.85pt;margin-top:34.15pt;width:562.85pt;height:17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" filled="f" stroked="f" strokeweight=".5pt">
                <v:textbox>
                  <w:txbxContent>
                    <w:p w14:paraId="42223EAD" w14:textId="1C2EF4A4" w:rsidR="00E717C7" w:rsidRPr="00C80070" w:rsidRDefault="00E717C7" w:rsidP="00E717C7">
                      <w:pPr>
                        <w:rPr>
                          <w:sz w:val="20"/>
                          <w:szCs w:val="20"/>
                        </w:rPr>
                      </w:pPr>
                      <w:r w:rsidRPr="00C80070">
                        <w:rPr>
                          <w:sz w:val="20"/>
                          <w:szCs w:val="20"/>
                        </w:rPr>
                        <w:t xml:space="preserve">Every club would love to sign </w:t>
                      </w:r>
                      <w:r w:rsidRPr="00C80070">
                        <w:rPr>
                          <w:sz w:val="20"/>
                          <w:szCs w:val="20"/>
                        </w:rPr>
                        <w:t>game breaking</w:t>
                      </w:r>
                      <w:r w:rsidRPr="00C80070">
                        <w:rPr>
                          <w:sz w:val="20"/>
                          <w:szCs w:val="20"/>
                        </w:rPr>
                        <w:t xml:space="preserve"> talents from the Premier League, like Adam Wharton, but almost no</w:t>
                      </w:r>
                      <w:r w:rsidR="001575A4">
                        <w:rPr>
                          <w:sz w:val="20"/>
                          <w:szCs w:val="20"/>
                        </w:rPr>
                        <w:t>ne have</w:t>
                      </w:r>
                      <w:r w:rsidRPr="00C80070">
                        <w:rPr>
                          <w:sz w:val="20"/>
                          <w:szCs w:val="20"/>
                        </w:rPr>
                        <w:t xml:space="preserve"> the budget to shop in that pool. The task becomes, then, finding players within a team's scouting pool that </w:t>
                      </w:r>
                      <w:r w:rsidR="001575A4">
                        <w:rPr>
                          <w:sz w:val="20"/>
                          <w:szCs w:val="20"/>
                        </w:rPr>
                        <w:t xml:space="preserve">can </w:t>
                      </w:r>
                      <w:r w:rsidRPr="00C80070">
                        <w:rPr>
                          <w:sz w:val="20"/>
                          <w:szCs w:val="20"/>
                        </w:rPr>
                        <w:t>impact the game in a similar way.</w:t>
                      </w:r>
                      <w:r w:rsidR="00B22C2F">
                        <w:rPr>
                          <w:sz w:val="20"/>
                          <w:szCs w:val="20"/>
                        </w:rPr>
                        <w:t xml:space="preserve"> </w:t>
                      </w:r>
                      <w:r w:rsidRPr="00C80070">
                        <w:rPr>
                          <w:sz w:val="20"/>
                          <w:szCs w:val="20"/>
                        </w:rPr>
                        <w:t xml:space="preserve">Wharton is a box-to-box central midfielder who excels at final third creation, while </w:t>
                      </w:r>
                      <w:r w:rsidR="004127D5" w:rsidRPr="00C80070">
                        <w:rPr>
                          <w:sz w:val="20"/>
                          <w:szCs w:val="20"/>
                        </w:rPr>
                        <w:t xml:space="preserve">offering good progressive passing and aggressive defending numbers. Until recently this would </w:t>
                      </w:r>
                      <w:r w:rsidR="001575A4">
                        <w:rPr>
                          <w:sz w:val="20"/>
                          <w:szCs w:val="20"/>
                        </w:rPr>
                        <w:t>have been</w:t>
                      </w:r>
                      <w:r w:rsidR="004127D5" w:rsidRPr="00C80070">
                        <w:rPr>
                          <w:sz w:val="20"/>
                          <w:szCs w:val="20"/>
                        </w:rPr>
                        <w:t xml:space="preserve"> discoverable using a simple </w:t>
                      </w:r>
                      <w:proofErr w:type="spellStart"/>
                      <w:r w:rsidR="004127D5" w:rsidRPr="00C80070">
                        <w:rPr>
                          <w:sz w:val="20"/>
                          <w:szCs w:val="20"/>
                        </w:rPr>
                        <w:t>FBref</w:t>
                      </w:r>
                      <w:proofErr w:type="spellEnd"/>
                      <w:r w:rsidR="004127D5" w:rsidRPr="00C80070">
                        <w:rPr>
                          <w:sz w:val="20"/>
                          <w:szCs w:val="20"/>
                        </w:rPr>
                        <w:t xml:space="preserve"> search.</w:t>
                      </w:r>
                    </w:p>
                    <w:p w14:paraId="2E4744C3" w14:textId="4B5F3715" w:rsidR="00E717C7" w:rsidRPr="00C80070" w:rsidRDefault="00E717C7" w:rsidP="00E717C7">
                      <w:pPr>
                        <w:rPr>
                          <w:sz w:val="20"/>
                          <w:szCs w:val="20"/>
                        </w:rPr>
                      </w:pPr>
                      <w:r w:rsidRPr="00C80070">
                        <w:rPr>
                          <w:sz w:val="20"/>
                          <w:szCs w:val="20"/>
                        </w:rPr>
                        <w:t xml:space="preserve">Using </w:t>
                      </w:r>
                      <w:proofErr w:type="spellStart"/>
                      <w:r w:rsidRPr="00C80070">
                        <w:rPr>
                          <w:sz w:val="20"/>
                          <w:szCs w:val="20"/>
                        </w:rPr>
                        <w:t>SkillCorner'</w:t>
                      </w:r>
                      <w:r w:rsidR="004127D5" w:rsidRPr="00C80070">
                        <w:rPr>
                          <w:sz w:val="20"/>
                          <w:szCs w:val="20"/>
                        </w:rPr>
                        <w:t>s</w:t>
                      </w:r>
                      <w:proofErr w:type="spellEnd"/>
                      <w:r w:rsidR="004127D5" w:rsidRPr="00C80070">
                        <w:rPr>
                          <w:sz w:val="20"/>
                          <w:szCs w:val="20"/>
                        </w:rPr>
                        <w:t xml:space="preserve"> </w:t>
                      </w:r>
                      <w:r w:rsidRPr="00C80070">
                        <w:rPr>
                          <w:sz w:val="20"/>
                          <w:szCs w:val="20"/>
                        </w:rPr>
                        <w:t xml:space="preserve">Open Data repository, we can look through the Australian </w:t>
                      </w:r>
                      <w:proofErr w:type="gramStart"/>
                      <w:r w:rsidRPr="00C80070">
                        <w:rPr>
                          <w:sz w:val="20"/>
                          <w:szCs w:val="20"/>
                        </w:rPr>
                        <w:t>A</w:t>
                      </w:r>
                      <w:proofErr w:type="gramEnd"/>
                      <w:r w:rsidRPr="00C80070">
                        <w:rPr>
                          <w:sz w:val="20"/>
                          <w:szCs w:val="20"/>
                        </w:rPr>
                        <w:t xml:space="preserve"> League to identify a similar player who could be signed by a team who are at a level to recruit in Australia. </w:t>
                      </w:r>
                    </w:p>
                    <w:p w14:paraId="0685BC26" w14:textId="049C5ED3" w:rsidR="00E717C7" w:rsidRPr="00C80070" w:rsidRDefault="00E717C7" w:rsidP="004127D5">
                      <w:pPr>
                        <w:rPr>
                          <w:sz w:val="20"/>
                          <w:szCs w:val="20"/>
                        </w:rPr>
                      </w:pPr>
                      <w:r w:rsidRPr="00C80070">
                        <w:rPr>
                          <w:b/>
                          <w:bCs/>
                          <w:sz w:val="20"/>
                          <w:szCs w:val="20"/>
                        </w:rPr>
                        <w:t>Important: this dataset is only ten randomly selected matches from last season's A League, which is not enough of a sample to draw real conclusions. For</w:t>
                      </w:r>
                      <w:r w:rsidR="004127D5" w:rsidRPr="00C80070">
                        <w:rPr>
                          <w:b/>
                          <w:bCs/>
                          <w:sz w:val="20"/>
                          <w:szCs w:val="20"/>
                        </w:rPr>
                        <w:t xml:space="preserve"> </w:t>
                      </w:r>
                      <w:r w:rsidRPr="00C80070">
                        <w:rPr>
                          <w:b/>
                          <w:bCs/>
                          <w:sz w:val="20"/>
                          <w:szCs w:val="20"/>
                        </w:rPr>
                        <w:t>this exercise, I</w:t>
                      </w:r>
                      <w:r w:rsidR="004127D5" w:rsidRPr="00C80070">
                        <w:rPr>
                          <w:b/>
                          <w:bCs/>
                          <w:sz w:val="20"/>
                          <w:szCs w:val="20"/>
                        </w:rPr>
                        <w:t>’m</w:t>
                      </w:r>
                      <w:r w:rsidRPr="00C80070">
                        <w:rPr>
                          <w:b/>
                          <w:bCs/>
                          <w:sz w:val="20"/>
                          <w:szCs w:val="20"/>
                        </w:rPr>
                        <w:t xml:space="preserve"> acting as if I have a more significant sample, and all code is written to be repeatable and work with any amount of </w:t>
                      </w:r>
                      <w:proofErr w:type="spellStart"/>
                      <w:r w:rsidRPr="00C80070">
                        <w:rPr>
                          <w:b/>
                          <w:bCs/>
                          <w:sz w:val="20"/>
                          <w:szCs w:val="20"/>
                        </w:rPr>
                        <w:t>SkillCorner</w:t>
                      </w:r>
                      <w:proofErr w:type="spellEnd"/>
                      <w:r w:rsidRPr="00C80070">
                        <w:rPr>
                          <w:b/>
                          <w:bCs/>
                          <w:sz w:val="20"/>
                          <w:szCs w:val="20"/>
                        </w:rPr>
                        <w:t xml:space="preserve"> data with very minimal alterations. </w:t>
                      </w:r>
                    </w:p>
                    <w:p w14:paraId="49F12266" w14:textId="49A62724" w:rsidR="00C1787A" w:rsidRPr="00C80070" w:rsidRDefault="00C1787A" w:rsidP="00E717C7">
                      <w:pPr>
                        <w:rPr>
                          <w:sz w:val="20"/>
                          <w:szCs w:val="20"/>
                        </w:rPr>
                      </w:pPr>
                    </w:p>
                  </w:txbxContent>
                </v:textbox>
              </v:shape>
            </w:pict>
          </mc:Fallback>
        </mc:AlternateContent>
      </w:r>
      <w:r w:rsidRPr="000C0E6E">
        <w:rPr>
          <w:noProof/>
          <w:color w:val="808080" w:themeColor="background1" w:themeShade="80"/>
        </w:rPr>
        <w:drawing>
          <wp:anchor distT="0" distB="0" distL="114300" distR="114300" simplePos="0" relativeHeight="251658240" behindDoc="0" locked="0" layoutInCell="1" allowOverlap="1" wp14:anchorId="1D2E8365" wp14:editId="365F4542">
            <wp:simplePos x="0" y="0"/>
            <wp:positionH relativeFrom="column">
              <wp:posOffset>226060</wp:posOffset>
            </wp:positionH>
            <wp:positionV relativeFrom="paragraph">
              <wp:posOffset>5681980</wp:posOffset>
            </wp:positionV>
            <wp:extent cx="6386286" cy="2903850"/>
            <wp:effectExtent l="0" t="0" r="1905" b="5080"/>
            <wp:wrapNone/>
            <wp:docPr id="1087976306" name="Picture 3" descr="A table of data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76306" name="Picture 3" descr="A table of data with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86286" cy="2903850"/>
                    </a:xfrm>
                    <a:prstGeom prst="rect">
                      <a:avLst/>
                    </a:prstGeom>
                  </pic:spPr>
                </pic:pic>
              </a:graphicData>
            </a:graphic>
            <wp14:sizeRelH relativeFrom="page">
              <wp14:pctWidth>0</wp14:pctWidth>
            </wp14:sizeRelH>
            <wp14:sizeRelV relativeFrom="page">
              <wp14:pctHeight>0</wp14:pctHeight>
            </wp14:sizeRelV>
          </wp:anchor>
        </w:drawing>
      </w:r>
      <w:r w:rsidR="000C0E6E" w:rsidRPr="000C0E6E">
        <w:rPr>
          <w:color w:val="808080" w:themeColor="background1" w:themeShade="80"/>
        </w:rPr>
        <w:t>nkrackeler@umass.edu | (518) 226-9119</w:t>
      </w:r>
      <w:r w:rsidR="00C1787A">
        <w:br w:type="page"/>
      </w:r>
    </w:p>
    <w:p w14:paraId="5437E1AE" w14:textId="31B3C3FD" w:rsidR="00A86915" w:rsidRPr="00A86915" w:rsidRDefault="001F26FB" w:rsidP="00A86915">
      <w:pPr>
        <w:rPr>
          <w:sz w:val="20"/>
          <w:szCs w:val="20"/>
        </w:rPr>
      </w:pPr>
      <w:r>
        <w:rPr>
          <w:noProof/>
        </w:rPr>
        <w:lastRenderedPageBreak/>
        <mc:AlternateContent>
          <mc:Choice Requires="wps">
            <w:drawing>
              <wp:anchor distT="0" distB="0" distL="114300" distR="114300" simplePos="0" relativeHeight="251669504" behindDoc="0" locked="0" layoutInCell="1" allowOverlap="1" wp14:anchorId="74AF8E9E" wp14:editId="6DA4BA23">
                <wp:simplePos x="0" y="0"/>
                <wp:positionH relativeFrom="column">
                  <wp:posOffset>3309257</wp:posOffset>
                </wp:positionH>
                <wp:positionV relativeFrom="paragraph">
                  <wp:posOffset>616857</wp:posOffset>
                </wp:positionV>
                <wp:extent cx="3620770" cy="3425372"/>
                <wp:effectExtent l="0" t="0" r="0" b="3810"/>
                <wp:wrapNone/>
                <wp:docPr id="1458279689" name="Text Box 9"/>
                <wp:cNvGraphicFramePr/>
                <a:graphic xmlns:a="http://schemas.openxmlformats.org/drawingml/2006/main">
                  <a:graphicData uri="http://schemas.microsoft.com/office/word/2010/wordprocessingShape">
                    <wps:wsp>
                      <wps:cNvSpPr txBox="1"/>
                      <wps:spPr>
                        <a:xfrm>
                          <a:off x="0" y="0"/>
                          <a:ext cx="3620770" cy="3425372"/>
                        </a:xfrm>
                        <a:prstGeom prst="rect">
                          <a:avLst/>
                        </a:prstGeom>
                        <a:solidFill>
                          <a:schemeClr val="lt1"/>
                        </a:solidFill>
                        <a:ln w="6350">
                          <a:noFill/>
                        </a:ln>
                      </wps:spPr>
                      <wps:txbx>
                        <w:txbxContent>
                          <w:p w14:paraId="0F30497E" w14:textId="39CD05BC" w:rsidR="00A86915" w:rsidRPr="00A86915" w:rsidRDefault="00A86915" w:rsidP="00A86915">
                            <w:pPr>
                              <w:rPr>
                                <w:sz w:val="20"/>
                                <w:szCs w:val="20"/>
                              </w:rPr>
                            </w:pPr>
                            <w:r w:rsidRPr="00A86915">
                              <w:rPr>
                                <w:sz w:val="20"/>
                                <w:szCs w:val="20"/>
                              </w:rPr>
                              <w:t xml:space="preserve">The color scale of these charts is tiered: a pass will be red if it is marked 'dangerous', even if it is also line breaking or forward, then if not it will be marked line breaking, then forward. </w:t>
                            </w:r>
                          </w:p>
                          <w:p w14:paraId="2F06003A" w14:textId="61AD6695" w:rsidR="00A86915" w:rsidRPr="00A86915" w:rsidRDefault="00A86915" w:rsidP="00A86915">
                            <w:pPr>
                              <w:rPr>
                                <w:sz w:val="20"/>
                                <w:szCs w:val="20"/>
                              </w:rPr>
                            </w:pPr>
                            <w:r w:rsidRPr="00A86915">
                              <w:rPr>
                                <w:sz w:val="20"/>
                                <w:szCs w:val="20"/>
                              </w:rPr>
                              <w:t>Only forward, line breaking, or dangerous passes are included. This means that passes in black that appear to be backward are mislabeled by</w:t>
                            </w:r>
                            <w:r w:rsidR="001F26FB">
                              <w:rPr>
                                <w:sz w:val="20"/>
                                <w:szCs w:val="20"/>
                              </w:rPr>
                              <w:t xml:space="preserve"> </w:t>
                            </w:r>
                            <w:proofErr w:type="spellStart"/>
                            <w:r w:rsidR="001F26FB">
                              <w:rPr>
                                <w:sz w:val="20"/>
                                <w:szCs w:val="20"/>
                              </w:rPr>
                              <w:t>SkillCorner</w:t>
                            </w:r>
                            <w:proofErr w:type="spellEnd"/>
                            <w:r>
                              <w:rPr>
                                <w:sz w:val="20"/>
                                <w:szCs w:val="20"/>
                              </w:rPr>
                              <w:t>.</w:t>
                            </w:r>
                            <w:r w:rsidRPr="00A86915">
                              <w:rPr>
                                <w:sz w:val="20"/>
                                <w:szCs w:val="20"/>
                              </w:rPr>
                              <w:t xml:space="preserve"> I </w:t>
                            </w:r>
                            <w:r>
                              <w:rPr>
                                <w:sz w:val="20"/>
                                <w:szCs w:val="20"/>
                              </w:rPr>
                              <w:t>have</w:t>
                            </w:r>
                            <w:r w:rsidRPr="00A86915">
                              <w:rPr>
                                <w:sz w:val="20"/>
                                <w:szCs w:val="20"/>
                              </w:rPr>
                              <w:t xml:space="preserve"> report</w:t>
                            </w:r>
                            <w:r>
                              <w:rPr>
                                <w:sz w:val="20"/>
                                <w:szCs w:val="20"/>
                              </w:rPr>
                              <w:t>ed</w:t>
                            </w:r>
                            <w:r w:rsidRPr="00A86915">
                              <w:rPr>
                                <w:sz w:val="20"/>
                                <w:szCs w:val="20"/>
                              </w:rPr>
                              <w:t xml:space="preserve"> this to the </w:t>
                            </w:r>
                            <w:r w:rsidR="00B22C2F" w:rsidRPr="00A86915">
                              <w:rPr>
                                <w:sz w:val="20"/>
                                <w:szCs w:val="20"/>
                              </w:rPr>
                              <w:t>provider and</w:t>
                            </w:r>
                            <w:r w:rsidRPr="00A86915">
                              <w:rPr>
                                <w:sz w:val="20"/>
                                <w:szCs w:val="20"/>
                              </w:rPr>
                              <w:t xml:space="preserve"> </w:t>
                            </w:r>
                            <w:r>
                              <w:rPr>
                                <w:sz w:val="20"/>
                                <w:szCs w:val="20"/>
                              </w:rPr>
                              <w:t xml:space="preserve">will </w:t>
                            </w:r>
                            <w:r w:rsidRPr="00A86915">
                              <w:rPr>
                                <w:sz w:val="20"/>
                                <w:szCs w:val="20"/>
                              </w:rPr>
                              <w:t xml:space="preserve">use </w:t>
                            </w:r>
                            <w:r w:rsidR="00B22C2F">
                              <w:rPr>
                                <w:sz w:val="20"/>
                                <w:szCs w:val="20"/>
                              </w:rPr>
                              <w:t>X</w:t>
                            </w:r>
                            <w:r w:rsidRPr="00A86915">
                              <w:rPr>
                                <w:sz w:val="20"/>
                                <w:szCs w:val="20"/>
                              </w:rPr>
                              <w:t xml:space="preserve"> coordinates to determine forward passes in the future.</w:t>
                            </w:r>
                          </w:p>
                          <w:p w14:paraId="7AB6E689" w14:textId="38EF9F0B" w:rsidR="00A86915" w:rsidRDefault="00A86915" w:rsidP="00A86915">
                            <w:r w:rsidRPr="00A86915">
                              <w:rPr>
                                <w:sz w:val="20"/>
                                <w:szCs w:val="20"/>
                              </w:rPr>
                              <w:t xml:space="preserve">Looking at these maps, Valadon and Rufer stand out. Valadon's contributions in the final third are the most dangerous, while Rufer is the most active in progressing play in deep and middle build up. Teague offers little in </w:t>
                            </w:r>
                            <w:r w:rsidR="001575A4">
                              <w:rPr>
                                <w:sz w:val="20"/>
                                <w:szCs w:val="20"/>
                              </w:rPr>
                              <w:t xml:space="preserve">deep </w:t>
                            </w:r>
                            <w:r w:rsidR="001F26FB" w:rsidRPr="00A86915">
                              <w:rPr>
                                <w:sz w:val="20"/>
                                <w:szCs w:val="20"/>
                              </w:rPr>
                              <w:t>buildup</w:t>
                            </w:r>
                            <w:r w:rsidRPr="00A86915">
                              <w:rPr>
                                <w:sz w:val="20"/>
                                <w:szCs w:val="20"/>
                              </w:rPr>
                              <w:t xml:space="preserve"> but contributes </w:t>
                            </w:r>
                            <w:proofErr w:type="gramStart"/>
                            <w:r w:rsidRPr="00A86915">
                              <w:rPr>
                                <w:sz w:val="20"/>
                                <w:szCs w:val="20"/>
                              </w:rPr>
                              <w:t>in</w:t>
                            </w:r>
                            <w:proofErr w:type="gramEnd"/>
                            <w:r w:rsidRPr="00A86915">
                              <w:rPr>
                                <w:sz w:val="20"/>
                                <w:szCs w:val="20"/>
                              </w:rPr>
                              <w:t xml:space="preserve"> his half. Walid Shour barely shows up at all, perhaps indicating that his stellar metrics may have been due to volume or</w:t>
                            </w:r>
                            <w:r w:rsidR="001575A4">
                              <w:rPr>
                                <w:sz w:val="20"/>
                                <w:szCs w:val="20"/>
                              </w:rPr>
                              <w:t xml:space="preserve"> </w:t>
                            </w:r>
                            <w:r w:rsidR="00741D81" w:rsidRPr="00A86915">
                              <w:rPr>
                                <w:sz w:val="20"/>
                                <w:szCs w:val="20"/>
                              </w:rPr>
                              <w:t>high-quality</w:t>
                            </w:r>
                            <w:r w:rsidRPr="00A86915">
                              <w:rPr>
                                <w:sz w:val="20"/>
                                <w:szCs w:val="20"/>
                              </w:rPr>
                              <w:t xml:space="preserve"> play from teammates. </w:t>
                            </w:r>
                          </w:p>
                          <w:p w14:paraId="53867621" w14:textId="14A28D0A" w:rsidR="00A86915" w:rsidRPr="001F26FB" w:rsidRDefault="00A86915" w:rsidP="00A86915">
                            <w:pPr>
                              <w:rPr>
                                <w:sz w:val="20"/>
                                <w:szCs w:val="20"/>
                              </w:rPr>
                            </w:pPr>
                            <w:r w:rsidRPr="001F26FB">
                              <w:rPr>
                                <w:sz w:val="20"/>
                                <w:szCs w:val="20"/>
                              </w:rPr>
                              <w:t xml:space="preserve">Singling out Valadon and Rufer, </w:t>
                            </w:r>
                            <w:r w:rsidR="001F26FB" w:rsidRPr="001F26FB">
                              <w:rPr>
                                <w:sz w:val="20"/>
                                <w:szCs w:val="20"/>
                              </w:rPr>
                              <w:t>let’s</w:t>
                            </w:r>
                            <w:r w:rsidRPr="001F26FB">
                              <w:rPr>
                                <w:sz w:val="20"/>
                                <w:szCs w:val="20"/>
                              </w:rPr>
                              <w:t xml:space="preserve"> look at each player</w:t>
                            </w:r>
                            <w:r w:rsidR="001F26FB">
                              <w:rPr>
                                <w:sz w:val="20"/>
                                <w:szCs w:val="20"/>
                              </w:rPr>
                              <w:t xml:space="preserve">’s </w:t>
                            </w:r>
                            <w:r w:rsidRPr="001F26FB">
                              <w:rPr>
                                <w:sz w:val="20"/>
                                <w:szCs w:val="20"/>
                              </w:rPr>
                              <w:t>play outside of passing.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AF8E9E" id="Text Box 9" o:spid="_x0000_s1031" type="#_x0000_t202" style="position:absolute;margin-left:260.55pt;margin-top:48.55pt;width:285.1pt;height:26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" fillcolor="white [3201]" stroked="f" strokeweight=".5pt">
                <v:textbox>
                  <w:txbxContent>
                    <w:p w14:paraId="0F30497E" w14:textId="39CD05BC" w:rsidR="00A86915" w:rsidRPr="00A86915" w:rsidRDefault="00A86915" w:rsidP="00A86915">
                      <w:pPr>
                        <w:rPr>
                          <w:sz w:val="20"/>
                          <w:szCs w:val="20"/>
                        </w:rPr>
                      </w:pPr>
                      <w:r w:rsidRPr="00A86915">
                        <w:rPr>
                          <w:sz w:val="20"/>
                          <w:szCs w:val="20"/>
                        </w:rPr>
                        <w:t xml:space="preserve">The color scale of these charts is tiered: a pass will be red if it is marked 'dangerous', even if it is also line breaking or forward, then if not it will be marked line breaking, then forward. </w:t>
                      </w:r>
                    </w:p>
                    <w:p w14:paraId="2F06003A" w14:textId="61AD6695" w:rsidR="00A86915" w:rsidRPr="00A86915" w:rsidRDefault="00A86915" w:rsidP="00A86915">
                      <w:pPr>
                        <w:rPr>
                          <w:sz w:val="20"/>
                          <w:szCs w:val="20"/>
                        </w:rPr>
                      </w:pPr>
                      <w:r w:rsidRPr="00A86915">
                        <w:rPr>
                          <w:sz w:val="20"/>
                          <w:szCs w:val="20"/>
                        </w:rPr>
                        <w:t>Only forward, line breaking, or dangerous passes are included. This means that passes in black that appear to be backward are mislabeled by</w:t>
                      </w:r>
                      <w:r w:rsidR="001F26FB">
                        <w:rPr>
                          <w:sz w:val="20"/>
                          <w:szCs w:val="20"/>
                        </w:rPr>
                        <w:t xml:space="preserve"> </w:t>
                      </w:r>
                      <w:proofErr w:type="spellStart"/>
                      <w:r w:rsidR="001F26FB">
                        <w:rPr>
                          <w:sz w:val="20"/>
                          <w:szCs w:val="20"/>
                        </w:rPr>
                        <w:t>SkillCorner</w:t>
                      </w:r>
                      <w:proofErr w:type="spellEnd"/>
                      <w:r>
                        <w:rPr>
                          <w:sz w:val="20"/>
                          <w:szCs w:val="20"/>
                        </w:rPr>
                        <w:t>.</w:t>
                      </w:r>
                      <w:r w:rsidRPr="00A86915">
                        <w:rPr>
                          <w:sz w:val="20"/>
                          <w:szCs w:val="20"/>
                        </w:rPr>
                        <w:t xml:space="preserve"> I </w:t>
                      </w:r>
                      <w:r>
                        <w:rPr>
                          <w:sz w:val="20"/>
                          <w:szCs w:val="20"/>
                        </w:rPr>
                        <w:t>have</w:t>
                      </w:r>
                      <w:r w:rsidRPr="00A86915">
                        <w:rPr>
                          <w:sz w:val="20"/>
                          <w:szCs w:val="20"/>
                        </w:rPr>
                        <w:t xml:space="preserve"> report</w:t>
                      </w:r>
                      <w:r>
                        <w:rPr>
                          <w:sz w:val="20"/>
                          <w:szCs w:val="20"/>
                        </w:rPr>
                        <w:t>ed</w:t>
                      </w:r>
                      <w:r w:rsidRPr="00A86915">
                        <w:rPr>
                          <w:sz w:val="20"/>
                          <w:szCs w:val="20"/>
                        </w:rPr>
                        <w:t xml:space="preserve"> this to the </w:t>
                      </w:r>
                      <w:r w:rsidR="00B22C2F" w:rsidRPr="00A86915">
                        <w:rPr>
                          <w:sz w:val="20"/>
                          <w:szCs w:val="20"/>
                        </w:rPr>
                        <w:t>provider and</w:t>
                      </w:r>
                      <w:r w:rsidRPr="00A86915">
                        <w:rPr>
                          <w:sz w:val="20"/>
                          <w:szCs w:val="20"/>
                        </w:rPr>
                        <w:t xml:space="preserve"> </w:t>
                      </w:r>
                      <w:r>
                        <w:rPr>
                          <w:sz w:val="20"/>
                          <w:szCs w:val="20"/>
                        </w:rPr>
                        <w:t xml:space="preserve">will </w:t>
                      </w:r>
                      <w:r w:rsidRPr="00A86915">
                        <w:rPr>
                          <w:sz w:val="20"/>
                          <w:szCs w:val="20"/>
                        </w:rPr>
                        <w:t xml:space="preserve">use </w:t>
                      </w:r>
                      <w:r w:rsidR="00B22C2F">
                        <w:rPr>
                          <w:sz w:val="20"/>
                          <w:szCs w:val="20"/>
                        </w:rPr>
                        <w:t>X</w:t>
                      </w:r>
                      <w:r w:rsidRPr="00A86915">
                        <w:rPr>
                          <w:sz w:val="20"/>
                          <w:szCs w:val="20"/>
                        </w:rPr>
                        <w:t xml:space="preserve"> coordinates to determine forward passes in the future.</w:t>
                      </w:r>
                    </w:p>
                    <w:p w14:paraId="7AB6E689" w14:textId="38EF9F0B" w:rsidR="00A86915" w:rsidRDefault="00A86915" w:rsidP="00A86915">
                      <w:r w:rsidRPr="00A86915">
                        <w:rPr>
                          <w:sz w:val="20"/>
                          <w:szCs w:val="20"/>
                        </w:rPr>
                        <w:t xml:space="preserve">Looking at these maps, Valadon and Rufer stand out. Valadon's contributions in the final third are the most dangerous, while Rufer is the most active in progressing play in deep and middle build up. Teague offers little in </w:t>
                      </w:r>
                      <w:r w:rsidR="001575A4">
                        <w:rPr>
                          <w:sz w:val="20"/>
                          <w:szCs w:val="20"/>
                        </w:rPr>
                        <w:t xml:space="preserve">deep </w:t>
                      </w:r>
                      <w:r w:rsidR="001F26FB" w:rsidRPr="00A86915">
                        <w:rPr>
                          <w:sz w:val="20"/>
                          <w:szCs w:val="20"/>
                        </w:rPr>
                        <w:t>buildup</w:t>
                      </w:r>
                      <w:r w:rsidRPr="00A86915">
                        <w:rPr>
                          <w:sz w:val="20"/>
                          <w:szCs w:val="20"/>
                        </w:rPr>
                        <w:t xml:space="preserve"> but contributes </w:t>
                      </w:r>
                      <w:proofErr w:type="gramStart"/>
                      <w:r w:rsidRPr="00A86915">
                        <w:rPr>
                          <w:sz w:val="20"/>
                          <w:szCs w:val="20"/>
                        </w:rPr>
                        <w:t>in</w:t>
                      </w:r>
                      <w:proofErr w:type="gramEnd"/>
                      <w:r w:rsidRPr="00A86915">
                        <w:rPr>
                          <w:sz w:val="20"/>
                          <w:szCs w:val="20"/>
                        </w:rPr>
                        <w:t xml:space="preserve"> his half. Walid Shour barely shows up at all, perhaps indicating that his stellar metrics may have been due to volume or</w:t>
                      </w:r>
                      <w:r w:rsidR="001575A4">
                        <w:rPr>
                          <w:sz w:val="20"/>
                          <w:szCs w:val="20"/>
                        </w:rPr>
                        <w:t xml:space="preserve"> </w:t>
                      </w:r>
                      <w:r w:rsidR="00741D81" w:rsidRPr="00A86915">
                        <w:rPr>
                          <w:sz w:val="20"/>
                          <w:szCs w:val="20"/>
                        </w:rPr>
                        <w:t>high-quality</w:t>
                      </w:r>
                      <w:r w:rsidRPr="00A86915">
                        <w:rPr>
                          <w:sz w:val="20"/>
                          <w:szCs w:val="20"/>
                        </w:rPr>
                        <w:t xml:space="preserve"> play from teammates. </w:t>
                      </w:r>
                    </w:p>
                    <w:p w14:paraId="53867621" w14:textId="14A28D0A" w:rsidR="00A86915" w:rsidRPr="001F26FB" w:rsidRDefault="00A86915" w:rsidP="00A86915">
                      <w:pPr>
                        <w:rPr>
                          <w:sz w:val="20"/>
                          <w:szCs w:val="20"/>
                        </w:rPr>
                      </w:pPr>
                      <w:r w:rsidRPr="001F26FB">
                        <w:rPr>
                          <w:sz w:val="20"/>
                          <w:szCs w:val="20"/>
                        </w:rPr>
                        <w:t xml:space="preserve">Singling out Valadon and Rufer, </w:t>
                      </w:r>
                      <w:r w:rsidR="001F26FB" w:rsidRPr="001F26FB">
                        <w:rPr>
                          <w:sz w:val="20"/>
                          <w:szCs w:val="20"/>
                        </w:rPr>
                        <w:t>let’s</w:t>
                      </w:r>
                      <w:r w:rsidRPr="001F26FB">
                        <w:rPr>
                          <w:sz w:val="20"/>
                          <w:szCs w:val="20"/>
                        </w:rPr>
                        <w:t xml:space="preserve"> look at each player</w:t>
                      </w:r>
                      <w:r w:rsidR="001F26FB">
                        <w:rPr>
                          <w:sz w:val="20"/>
                          <w:szCs w:val="20"/>
                        </w:rPr>
                        <w:t xml:space="preserve">’s </w:t>
                      </w:r>
                      <w:r w:rsidRPr="001F26FB">
                        <w:rPr>
                          <w:sz w:val="20"/>
                          <w:szCs w:val="20"/>
                        </w:rPr>
                        <w:t>play outside of passing.</w:t>
                      </w:r>
                    </w:p>
                  </w:txbxContent>
                </v:textbox>
              </v:shape>
            </w:pict>
          </mc:Fallback>
        </mc:AlternateContent>
      </w:r>
      <w:r w:rsidR="00A86915" w:rsidRPr="00A86915">
        <w:rPr>
          <w:sz w:val="20"/>
          <w:szCs w:val="20"/>
        </w:rPr>
        <w:t xml:space="preserve">Of the midfielders who created the most expected threat, </w:t>
      </w:r>
      <w:r w:rsidR="00A86915" w:rsidRPr="001F26FB">
        <w:rPr>
          <w:sz w:val="20"/>
          <w:szCs w:val="20"/>
        </w:rPr>
        <w:t>Jay O'Shea</w:t>
      </w:r>
      <w:r w:rsidR="00A86915" w:rsidRPr="00A86915">
        <w:rPr>
          <w:sz w:val="20"/>
          <w:szCs w:val="20"/>
        </w:rPr>
        <w:t xml:space="preserve"> is 37 and largely a set piece contributor, and </w:t>
      </w:r>
      <w:r w:rsidR="00A86915" w:rsidRPr="001F26FB">
        <w:rPr>
          <w:sz w:val="20"/>
          <w:szCs w:val="20"/>
        </w:rPr>
        <w:t>Léo Sena</w:t>
      </w:r>
      <w:r w:rsidR="00A86915" w:rsidRPr="00A86915">
        <w:rPr>
          <w:sz w:val="20"/>
          <w:szCs w:val="20"/>
        </w:rPr>
        <w:t xml:space="preserve"> is 30 and has a heart condition that may prevent him from ever playing again. </w:t>
      </w:r>
      <w:r w:rsidR="00A86915" w:rsidRPr="001F26FB">
        <w:rPr>
          <w:b/>
          <w:bCs/>
          <w:sz w:val="20"/>
          <w:szCs w:val="20"/>
        </w:rPr>
        <w:t>Ryan Teague</w:t>
      </w:r>
      <w:r w:rsidR="00A86915" w:rsidRPr="00A86915">
        <w:rPr>
          <w:sz w:val="20"/>
          <w:szCs w:val="20"/>
        </w:rPr>
        <w:t xml:space="preserve">, </w:t>
      </w:r>
      <w:r w:rsidR="00A86915" w:rsidRPr="001F26FB">
        <w:rPr>
          <w:b/>
          <w:bCs/>
          <w:sz w:val="20"/>
          <w:szCs w:val="20"/>
        </w:rPr>
        <w:t>Alex Rufer</w:t>
      </w:r>
      <w:r>
        <w:rPr>
          <w:sz w:val="20"/>
          <w:szCs w:val="20"/>
        </w:rPr>
        <w:t>,</w:t>
      </w:r>
      <w:r w:rsidR="00A86915" w:rsidRPr="001F26FB">
        <w:rPr>
          <w:b/>
          <w:bCs/>
          <w:sz w:val="20"/>
          <w:szCs w:val="20"/>
        </w:rPr>
        <w:t xml:space="preserve"> Walid Shour</w:t>
      </w:r>
      <w:r w:rsidR="00A86915" w:rsidRPr="00A86915">
        <w:rPr>
          <w:sz w:val="20"/>
          <w:szCs w:val="20"/>
        </w:rPr>
        <w:t xml:space="preserve">, and </w:t>
      </w:r>
      <w:r w:rsidR="00A86915" w:rsidRPr="001F26FB">
        <w:rPr>
          <w:b/>
          <w:bCs/>
          <w:sz w:val="20"/>
          <w:szCs w:val="20"/>
        </w:rPr>
        <w:t xml:space="preserve">Jordi Valadon </w:t>
      </w:r>
      <w:r w:rsidR="00A86915" w:rsidRPr="00A86915">
        <w:rPr>
          <w:sz w:val="20"/>
          <w:szCs w:val="20"/>
        </w:rPr>
        <w:t xml:space="preserve">(shown in gray), however, </w:t>
      </w:r>
      <w:r w:rsidR="00C33B33">
        <w:rPr>
          <w:sz w:val="20"/>
          <w:szCs w:val="20"/>
        </w:rPr>
        <w:t xml:space="preserve">also </w:t>
      </w:r>
      <w:r w:rsidR="00A86915" w:rsidRPr="00A86915">
        <w:rPr>
          <w:sz w:val="20"/>
          <w:szCs w:val="20"/>
        </w:rPr>
        <w:t>display enticing numbers. Let's investigate these players further</w:t>
      </w:r>
      <w:r w:rsidR="00A86915">
        <w:rPr>
          <w:sz w:val="20"/>
          <w:szCs w:val="20"/>
        </w:rPr>
        <w:t xml:space="preserve"> using pass maps</w:t>
      </w:r>
    </w:p>
    <w:p w14:paraId="3017B396" w14:textId="20E51C20" w:rsidR="0028671E" w:rsidRDefault="00AE7847" w:rsidP="00A86915">
      <w:r>
        <w:rPr>
          <w:noProof/>
        </w:rPr>
        <mc:AlternateContent>
          <mc:Choice Requires="wps">
            <w:drawing>
              <wp:anchor distT="0" distB="0" distL="114300" distR="114300" simplePos="0" relativeHeight="251671552" behindDoc="0" locked="0" layoutInCell="1" allowOverlap="1" wp14:anchorId="571E9F93" wp14:editId="3DBCC148">
                <wp:simplePos x="0" y="0"/>
                <wp:positionH relativeFrom="column">
                  <wp:posOffset>-48895</wp:posOffset>
                </wp:positionH>
                <wp:positionV relativeFrom="paragraph">
                  <wp:posOffset>6592298</wp:posOffset>
                </wp:positionV>
                <wp:extent cx="6980827" cy="1973943"/>
                <wp:effectExtent l="0" t="0" r="4445" b="0"/>
                <wp:wrapNone/>
                <wp:docPr id="218253740" name="Text Box 11"/>
                <wp:cNvGraphicFramePr/>
                <a:graphic xmlns:a="http://schemas.openxmlformats.org/drawingml/2006/main">
                  <a:graphicData uri="http://schemas.microsoft.com/office/word/2010/wordprocessingShape">
                    <wps:wsp>
                      <wps:cNvSpPr txBox="1"/>
                      <wps:spPr>
                        <a:xfrm>
                          <a:off x="0" y="0"/>
                          <a:ext cx="6980827" cy="1973943"/>
                        </a:xfrm>
                        <a:prstGeom prst="rect">
                          <a:avLst/>
                        </a:prstGeom>
                        <a:solidFill>
                          <a:schemeClr val="lt1"/>
                        </a:solidFill>
                        <a:ln w="6350">
                          <a:noFill/>
                        </a:ln>
                      </wps:spPr>
                      <wps:txbx>
                        <w:txbxContent>
                          <w:p w14:paraId="795378C2" w14:textId="37BFAE64" w:rsidR="00B22C2F" w:rsidRPr="00B22C2F" w:rsidRDefault="00B22C2F" w:rsidP="00B22C2F">
                            <w:pPr>
                              <w:rPr>
                                <w:sz w:val="20"/>
                                <w:szCs w:val="20"/>
                              </w:rPr>
                            </w:pPr>
                            <w:proofErr w:type="gramStart"/>
                            <w:r w:rsidRPr="00B22C2F">
                              <w:rPr>
                                <w:sz w:val="20"/>
                                <w:szCs w:val="20"/>
                              </w:rPr>
                              <w:t>Taking into account</w:t>
                            </w:r>
                            <w:proofErr w:type="gramEnd"/>
                            <w:r w:rsidRPr="00B22C2F">
                              <w:rPr>
                                <w:sz w:val="20"/>
                                <w:szCs w:val="20"/>
                              </w:rPr>
                              <w:t xml:space="preserve"> pass completion percentages and </w:t>
                            </w:r>
                            <w:proofErr w:type="spellStart"/>
                            <w:r w:rsidRPr="00B22C2F">
                              <w:rPr>
                                <w:sz w:val="20"/>
                                <w:szCs w:val="20"/>
                              </w:rPr>
                              <w:t>XThreat</w:t>
                            </w:r>
                            <w:proofErr w:type="spellEnd"/>
                            <w:r w:rsidRPr="00B22C2F">
                              <w:rPr>
                                <w:sz w:val="20"/>
                                <w:szCs w:val="20"/>
                              </w:rPr>
                              <w:t xml:space="preserve">/pass from earlier, both players profile more as 8s than 6s in possession. Both are very high in terms of </w:t>
                            </w:r>
                            <w:proofErr w:type="spellStart"/>
                            <w:r w:rsidRPr="00B22C2F">
                              <w:rPr>
                                <w:sz w:val="20"/>
                                <w:szCs w:val="20"/>
                              </w:rPr>
                              <w:t>XThreat</w:t>
                            </w:r>
                            <w:proofErr w:type="spellEnd"/>
                            <w:r w:rsidRPr="00B22C2F">
                              <w:rPr>
                                <w:sz w:val="20"/>
                                <w:szCs w:val="20"/>
                              </w:rPr>
                              <w:t xml:space="preserve"> per pass, indicating incisive passes in forward areas, and Rufer has a very low completion percentage, indicating that </w:t>
                            </w:r>
                            <w:r>
                              <w:rPr>
                                <w:sz w:val="20"/>
                                <w:szCs w:val="20"/>
                              </w:rPr>
                              <w:t>he</w:t>
                            </w:r>
                            <w:r w:rsidRPr="00B22C2F">
                              <w:rPr>
                                <w:sz w:val="20"/>
                                <w:szCs w:val="20"/>
                              </w:rPr>
                              <w:t xml:space="preserve"> tr</w:t>
                            </w:r>
                            <w:r>
                              <w:rPr>
                                <w:sz w:val="20"/>
                                <w:szCs w:val="20"/>
                              </w:rPr>
                              <w:t>ies</w:t>
                            </w:r>
                            <w:r w:rsidRPr="00B22C2F">
                              <w:rPr>
                                <w:sz w:val="20"/>
                                <w:szCs w:val="20"/>
                              </w:rPr>
                              <w:t xml:space="preserve"> difficult passes at a rate that might be too high risk for a 6 playing in front of the defense. This is particularly concerning for Rufer given how many of his valuable passes came in middle and defensive thirds. In this way, they are both much more </w:t>
                            </w:r>
                            <w:proofErr w:type="gramStart"/>
                            <w:r w:rsidRPr="00B22C2F">
                              <w:rPr>
                                <w:sz w:val="20"/>
                                <w:szCs w:val="20"/>
                              </w:rPr>
                              <w:t>similar to</w:t>
                            </w:r>
                            <w:proofErr w:type="gramEnd"/>
                            <w:r w:rsidRPr="00B22C2F">
                              <w:rPr>
                                <w:sz w:val="20"/>
                                <w:szCs w:val="20"/>
                              </w:rPr>
                              <w:t xml:space="preserve"> Adam Wharton than, say, Elliot Anderson.</w:t>
                            </w:r>
                          </w:p>
                          <w:p w14:paraId="48AF7ABE" w14:textId="124C9541" w:rsidR="00B22C2F" w:rsidRDefault="00B22C2F" w:rsidP="00B22C2F">
                            <w:pPr>
                              <w:rPr>
                                <w:sz w:val="20"/>
                                <w:szCs w:val="20"/>
                              </w:rPr>
                            </w:pPr>
                            <w:r w:rsidRPr="00B22C2F">
                              <w:rPr>
                                <w:sz w:val="20"/>
                                <w:szCs w:val="20"/>
                              </w:rPr>
                              <w:t>Given Valadon is still 22 and provides serious value passing in the final third and some aggressive defending upside, he would be my recommendation for a team scouting Australia for a creative midfielder. Rufer might also be an option if his age (29) isn't prohibitive, and if a team is willing to accept his very aggressive defending and passing style.</w:t>
                            </w:r>
                          </w:p>
                          <w:p w14:paraId="2080947E" w14:textId="650F17C6" w:rsidR="001F26FB" w:rsidRPr="001F26FB" w:rsidRDefault="001F26FB" w:rsidP="00B22C2F">
                            <w:pPr>
                              <w:rPr>
                                <w:b/>
                                <w:sz w:val="20"/>
                                <w:szCs w:val="20"/>
                              </w:rPr>
                            </w:pPr>
                            <w:r>
                              <w:rPr>
                                <w:b/>
                                <w:sz w:val="20"/>
                                <w:szCs w:val="20"/>
                              </w:rPr>
                              <w:t xml:space="preserve">For my code and more complete breakdowns and reflections, check out my GitHub linked </w:t>
                            </w:r>
                            <w:r w:rsidR="00E473E6">
                              <w:rPr>
                                <w:b/>
                                <w:sz w:val="20"/>
                                <w:szCs w:val="20"/>
                              </w:rPr>
                              <w:t>on the front!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E9F93" id="Text Box 11" o:spid="_x0000_s1032" type="#_x0000_t202" style="position:absolute;margin-left:-3.85pt;margin-top:519.1pt;width:549.65pt;height:15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" fillcolor="white [3201]" stroked="f" strokeweight=".5pt">
                <v:textbox>
                  <w:txbxContent>
                    <w:p w14:paraId="795378C2" w14:textId="37BFAE64" w:rsidR="00B22C2F" w:rsidRPr="00B22C2F" w:rsidRDefault="00B22C2F" w:rsidP="00B22C2F">
                      <w:pPr>
                        <w:rPr>
                          <w:sz w:val="20"/>
                          <w:szCs w:val="20"/>
                        </w:rPr>
                      </w:pPr>
                      <w:proofErr w:type="gramStart"/>
                      <w:r w:rsidRPr="00B22C2F">
                        <w:rPr>
                          <w:sz w:val="20"/>
                          <w:szCs w:val="20"/>
                        </w:rPr>
                        <w:t>Taking into account</w:t>
                      </w:r>
                      <w:proofErr w:type="gramEnd"/>
                      <w:r w:rsidRPr="00B22C2F">
                        <w:rPr>
                          <w:sz w:val="20"/>
                          <w:szCs w:val="20"/>
                        </w:rPr>
                        <w:t xml:space="preserve"> pass completion percentages and </w:t>
                      </w:r>
                      <w:proofErr w:type="spellStart"/>
                      <w:r w:rsidRPr="00B22C2F">
                        <w:rPr>
                          <w:sz w:val="20"/>
                          <w:szCs w:val="20"/>
                        </w:rPr>
                        <w:t>XThreat</w:t>
                      </w:r>
                      <w:proofErr w:type="spellEnd"/>
                      <w:r w:rsidRPr="00B22C2F">
                        <w:rPr>
                          <w:sz w:val="20"/>
                          <w:szCs w:val="20"/>
                        </w:rPr>
                        <w:t xml:space="preserve">/pass from earlier, both players profile more as 8s than 6s in possession. Both are very high in terms of </w:t>
                      </w:r>
                      <w:proofErr w:type="spellStart"/>
                      <w:r w:rsidRPr="00B22C2F">
                        <w:rPr>
                          <w:sz w:val="20"/>
                          <w:szCs w:val="20"/>
                        </w:rPr>
                        <w:t>XThreat</w:t>
                      </w:r>
                      <w:proofErr w:type="spellEnd"/>
                      <w:r w:rsidRPr="00B22C2F">
                        <w:rPr>
                          <w:sz w:val="20"/>
                          <w:szCs w:val="20"/>
                        </w:rPr>
                        <w:t xml:space="preserve"> per pass, indicating incisive passes in forward areas, and Rufer has a very low completion percentage, indicating that </w:t>
                      </w:r>
                      <w:r>
                        <w:rPr>
                          <w:sz w:val="20"/>
                          <w:szCs w:val="20"/>
                        </w:rPr>
                        <w:t>he</w:t>
                      </w:r>
                      <w:r w:rsidRPr="00B22C2F">
                        <w:rPr>
                          <w:sz w:val="20"/>
                          <w:szCs w:val="20"/>
                        </w:rPr>
                        <w:t xml:space="preserve"> tr</w:t>
                      </w:r>
                      <w:r>
                        <w:rPr>
                          <w:sz w:val="20"/>
                          <w:szCs w:val="20"/>
                        </w:rPr>
                        <w:t>ies</w:t>
                      </w:r>
                      <w:r w:rsidRPr="00B22C2F">
                        <w:rPr>
                          <w:sz w:val="20"/>
                          <w:szCs w:val="20"/>
                        </w:rPr>
                        <w:t xml:space="preserve"> difficult passes at a rate that might be too high risk for a 6 playing in front of the defense. This is particularly concerning for Rufer given how many of his valuable passes came in middle and defensive thirds. In this way, they are both much more </w:t>
                      </w:r>
                      <w:proofErr w:type="gramStart"/>
                      <w:r w:rsidRPr="00B22C2F">
                        <w:rPr>
                          <w:sz w:val="20"/>
                          <w:szCs w:val="20"/>
                        </w:rPr>
                        <w:t>similar to</w:t>
                      </w:r>
                      <w:proofErr w:type="gramEnd"/>
                      <w:r w:rsidRPr="00B22C2F">
                        <w:rPr>
                          <w:sz w:val="20"/>
                          <w:szCs w:val="20"/>
                        </w:rPr>
                        <w:t xml:space="preserve"> Adam Wharton than, say, Elliot Anderson.</w:t>
                      </w:r>
                    </w:p>
                    <w:p w14:paraId="48AF7ABE" w14:textId="124C9541" w:rsidR="00B22C2F" w:rsidRDefault="00B22C2F" w:rsidP="00B22C2F">
                      <w:pPr>
                        <w:rPr>
                          <w:sz w:val="20"/>
                          <w:szCs w:val="20"/>
                        </w:rPr>
                      </w:pPr>
                      <w:r w:rsidRPr="00B22C2F">
                        <w:rPr>
                          <w:sz w:val="20"/>
                          <w:szCs w:val="20"/>
                        </w:rPr>
                        <w:t>Given Valadon is still 22 and provides serious value passing in the final third and some aggressive defending upside, he would be my recommendation for a team scouting Australia for a creative midfielder. Rufer might also be an option if his age (29) isn't prohibitive, and if a team is willing to accept his very aggressive defending and passing style.</w:t>
                      </w:r>
                    </w:p>
                    <w:p w14:paraId="2080947E" w14:textId="650F17C6" w:rsidR="001F26FB" w:rsidRPr="001F26FB" w:rsidRDefault="001F26FB" w:rsidP="00B22C2F">
                      <w:pPr>
                        <w:rPr>
                          <w:b/>
                          <w:sz w:val="20"/>
                          <w:szCs w:val="20"/>
                        </w:rPr>
                      </w:pPr>
                      <w:r>
                        <w:rPr>
                          <w:b/>
                          <w:sz w:val="20"/>
                          <w:szCs w:val="20"/>
                        </w:rPr>
                        <w:t xml:space="preserve">For my code and more complete breakdowns and reflections, check out my GitHub linked </w:t>
                      </w:r>
                      <w:r w:rsidR="00E473E6">
                        <w:rPr>
                          <w:b/>
                          <w:sz w:val="20"/>
                          <w:szCs w:val="20"/>
                        </w:rPr>
                        <w:t>on the front!</w:t>
                      </w:r>
                    </w:p>
                  </w:txbxContent>
                </v:textbox>
              </v:shape>
            </w:pict>
          </mc:Fallback>
        </mc:AlternateContent>
      </w:r>
      <w:r w:rsidR="00F60E5B">
        <w:rPr>
          <w:noProof/>
        </w:rPr>
        <mc:AlternateContent>
          <mc:Choice Requires="wps">
            <w:drawing>
              <wp:anchor distT="0" distB="0" distL="114300" distR="114300" simplePos="0" relativeHeight="251670528" behindDoc="0" locked="0" layoutInCell="1" allowOverlap="1" wp14:anchorId="5CD17027" wp14:editId="1B744FF0">
                <wp:simplePos x="0" y="0"/>
                <wp:positionH relativeFrom="column">
                  <wp:posOffset>-50165</wp:posOffset>
                </wp:positionH>
                <wp:positionV relativeFrom="paragraph">
                  <wp:posOffset>3475083</wp:posOffset>
                </wp:positionV>
                <wp:extent cx="3795395" cy="3069590"/>
                <wp:effectExtent l="0" t="0" r="1905" b="3810"/>
                <wp:wrapNone/>
                <wp:docPr id="145354318" name="Text Box 10"/>
                <wp:cNvGraphicFramePr/>
                <a:graphic xmlns:a="http://schemas.openxmlformats.org/drawingml/2006/main">
                  <a:graphicData uri="http://schemas.microsoft.com/office/word/2010/wordprocessingShape">
                    <wps:wsp>
                      <wps:cNvSpPr txBox="1"/>
                      <wps:spPr>
                        <a:xfrm>
                          <a:off x="0" y="0"/>
                          <a:ext cx="3795395" cy="3069590"/>
                        </a:xfrm>
                        <a:prstGeom prst="rect">
                          <a:avLst/>
                        </a:prstGeom>
                        <a:solidFill>
                          <a:schemeClr val="lt1"/>
                        </a:solidFill>
                        <a:ln w="6350">
                          <a:noFill/>
                        </a:ln>
                      </wps:spPr>
                      <wps:txbx>
                        <w:txbxContent>
                          <w:p w14:paraId="0282B867" w14:textId="6F6CDB2D" w:rsidR="00B22C2F" w:rsidRPr="00B22C2F" w:rsidRDefault="00B22C2F" w:rsidP="00B22C2F">
                            <w:pPr>
                              <w:rPr>
                                <w:sz w:val="20"/>
                                <w:szCs w:val="20"/>
                              </w:rPr>
                            </w:pPr>
                            <w:r w:rsidRPr="00B22C2F">
                              <w:rPr>
                                <w:sz w:val="20"/>
                                <w:szCs w:val="20"/>
                              </w:rPr>
                              <w:t>Th</w:t>
                            </w:r>
                            <w:r w:rsidR="001575A4">
                              <w:rPr>
                                <w:sz w:val="20"/>
                                <w:szCs w:val="20"/>
                              </w:rPr>
                              <w:t>is</w:t>
                            </w:r>
                            <w:r w:rsidRPr="00B22C2F">
                              <w:rPr>
                                <w:sz w:val="20"/>
                                <w:szCs w:val="20"/>
                              </w:rPr>
                              <w:t xml:space="preserve"> radar chart tells us a few things. Valadon is a very active runner both in and out of possession, covering significant ground. Rufer, while running much less, </w:t>
                            </w:r>
                            <w:proofErr w:type="gramStart"/>
                            <w:r w:rsidRPr="00B22C2F">
                              <w:rPr>
                                <w:sz w:val="20"/>
                                <w:szCs w:val="20"/>
                              </w:rPr>
                              <w:t>is able to</w:t>
                            </w:r>
                            <w:proofErr w:type="gramEnd"/>
                            <w:r w:rsidRPr="00B22C2F">
                              <w:rPr>
                                <w:sz w:val="20"/>
                                <w:szCs w:val="20"/>
                              </w:rPr>
                              <w:t xml:space="preserve"> stop or reduce danger at a high </w:t>
                            </w:r>
                            <w:r w:rsidRPr="00B22C2F">
                              <w:rPr>
                                <w:sz w:val="20"/>
                                <w:szCs w:val="20"/>
                              </w:rPr>
                              <w:t>clip but</w:t>
                            </w:r>
                            <w:r w:rsidRPr="00B22C2F">
                              <w:rPr>
                                <w:sz w:val="20"/>
                                <w:szCs w:val="20"/>
                              </w:rPr>
                              <w:t xml:space="preserve"> is beaten out of possession the most in the dataset. Valadon is similar but slightly less aggressive. Neither player is a particularly active ballcarrier or shooter, but Valadon shoots from very far out on average which is a negative. Neither player </w:t>
                            </w:r>
                            <w:r w:rsidRPr="00B22C2F">
                              <w:rPr>
                                <w:sz w:val="20"/>
                                <w:szCs w:val="20"/>
                              </w:rPr>
                              <w:t>receives</w:t>
                            </w:r>
                            <w:r w:rsidRPr="00B22C2F">
                              <w:rPr>
                                <w:sz w:val="20"/>
                                <w:szCs w:val="20"/>
                              </w:rPr>
                              <w:t xml:space="preserve"> the ball particularly often, and both often </w:t>
                            </w:r>
                            <w:r w:rsidRPr="00B22C2F">
                              <w:rPr>
                                <w:sz w:val="20"/>
                                <w:szCs w:val="20"/>
                              </w:rPr>
                              <w:t>receive</w:t>
                            </w:r>
                            <w:r w:rsidRPr="00B22C2F">
                              <w:rPr>
                                <w:sz w:val="20"/>
                                <w:szCs w:val="20"/>
                              </w:rPr>
                              <w:t xml:space="preserve"> outside the defensive block. </w:t>
                            </w:r>
                          </w:p>
                          <w:p w14:paraId="388711A5" w14:textId="6BE90621" w:rsidR="00B22C2F" w:rsidRPr="00B22C2F" w:rsidRDefault="00B22C2F" w:rsidP="00B22C2F">
                            <w:pPr>
                              <w:rPr>
                                <w:sz w:val="20"/>
                                <w:szCs w:val="20"/>
                              </w:rPr>
                            </w:pPr>
                            <w:r w:rsidRPr="00B22C2F">
                              <w:rPr>
                                <w:sz w:val="20"/>
                                <w:szCs w:val="20"/>
                              </w:rPr>
                              <w:t>Both players profile defensively as aggressive defenders rather than sitters, meaning they may not be suitable for a team looking for a very passive 6 to screen the defense. Valadon's running may be more useful in transition. Rufer may provide some shooting value, getting shots from decent positions at a reasonable clip (the shots wedge is skewed heavily by an outlier who played a lot of minutes at left wing).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17027" id="Text Box 10" o:spid="_x0000_s1033" type="#_x0000_t202" style="position:absolute;margin-left:-3.95pt;margin-top:273.65pt;width:298.85pt;height:241.7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" fillcolor="white [3201]" stroked="f" strokeweight=".5pt">
                <v:textbox>
                  <w:txbxContent>
                    <w:p w14:paraId="0282B867" w14:textId="6F6CDB2D" w:rsidR="00B22C2F" w:rsidRPr="00B22C2F" w:rsidRDefault="00B22C2F" w:rsidP="00B22C2F">
                      <w:pPr>
                        <w:rPr>
                          <w:sz w:val="20"/>
                          <w:szCs w:val="20"/>
                        </w:rPr>
                      </w:pPr>
                      <w:r w:rsidRPr="00B22C2F">
                        <w:rPr>
                          <w:sz w:val="20"/>
                          <w:szCs w:val="20"/>
                        </w:rPr>
                        <w:t>Th</w:t>
                      </w:r>
                      <w:r w:rsidR="001575A4">
                        <w:rPr>
                          <w:sz w:val="20"/>
                          <w:szCs w:val="20"/>
                        </w:rPr>
                        <w:t>is</w:t>
                      </w:r>
                      <w:r w:rsidRPr="00B22C2F">
                        <w:rPr>
                          <w:sz w:val="20"/>
                          <w:szCs w:val="20"/>
                        </w:rPr>
                        <w:t xml:space="preserve"> radar chart tells us a few things. Valadon is a very active runner both in and out of possession, covering significant ground. Rufer, while running much less, </w:t>
                      </w:r>
                      <w:proofErr w:type="gramStart"/>
                      <w:r w:rsidRPr="00B22C2F">
                        <w:rPr>
                          <w:sz w:val="20"/>
                          <w:szCs w:val="20"/>
                        </w:rPr>
                        <w:t>is able to</w:t>
                      </w:r>
                      <w:proofErr w:type="gramEnd"/>
                      <w:r w:rsidRPr="00B22C2F">
                        <w:rPr>
                          <w:sz w:val="20"/>
                          <w:szCs w:val="20"/>
                        </w:rPr>
                        <w:t xml:space="preserve"> stop or reduce danger at a high </w:t>
                      </w:r>
                      <w:r w:rsidRPr="00B22C2F">
                        <w:rPr>
                          <w:sz w:val="20"/>
                          <w:szCs w:val="20"/>
                        </w:rPr>
                        <w:t>clip but</w:t>
                      </w:r>
                      <w:r w:rsidRPr="00B22C2F">
                        <w:rPr>
                          <w:sz w:val="20"/>
                          <w:szCs w:val="20"/>
                        </w:rPr>
                        <w:t xml:space="preserve"> is beaten out of possession the most in the dataset. Valadon is similar but slightly less aggressive. Neither player is a particularly active ballcarrier or shooter, but Valadon shoots from very far out on average which is a negative. Neither player </w:t>
                      </w:r>
                      <w:r w:rsidRPr="00B22C2F">
                        <w:rPr>
                          <w:sz w:val="20"/>
                          <w:szCs w:val="20"/>
                        </w:rPr>
                        <w:t>receives</w:t>
                      </w:r>
                      <w:r w:rsidRPr="00B22C2F">
                        <w:rPr>
                          <w:sz w:val="20"/>
                          <w:szCs w:val="20"/>
                        </w:rPr>
                        <w:t xml:space="preserve"> the ball particularly often, and both often </w:t>
                      </w:r>
                      <w:r w:rsidRPr="00B22C2F">
                        <w:rPr>
                          <w:sz w:val="20"/>
                          <w:szCs w:val="20"/>
                        </w:rPr>
                        <w:t>receive</w:t>
                      </w:r>
                      <w:r w:rsidRPr="00B22C2F">
                        <w:rPr>
                          <w:sz w:val="20"/>
                          <w:szCs w:val="20"/>
                        </w:rPr>
                        <w:t xml:space="preserve"> outside the defensive block. </w:t>
                      </w:r>
                    </w:p>
                    <w:p w14:paraId="388711A5" w14:textId="6BE90621" w:rsidR="00B22C2F" w:rsidRPr="00B22C2F" w:rsidRDefault="00B22C2F" w:rsidP="00B22C2F">
                      <w:pPr>
                        <w:rPr>
                          <w:sz w:val="20"/>
                          <w:szCs w:val="20"/>
                        </w:rPr>
                      </w:pPr>
                      <w:r w:rsidRPr="00B22C2F">
                        <w:rPr>
                          <w:sz w:val="20"/>
                          <w:szCs w:val="20"/>
                        </w:rPr>
                        <w:t>Both players profile defensively as aggressive defenders rather than sitters, meaning they may not be suitable for a team looking for a very passive 6 to screen the defense. Valadon's running may be more useful in transition. Rufer may provide some shooting value, getting shots from decent positions at a reasonable clip (the shots wedge is skewed heavily by an outlier who played a lot of minutes at left wing).</w:t>
                      </w:r>
                    </w:p>
                  </w:txbxContent>
                </v:textbox>
              </v:shape>
            </w:pict>
          </mc:Fallback>
        </mc:AlternateContent>
      </w:r>
      <w:r w:rsidR="001F26FB">
        <w:rPr>
          <w:noProof/>
        </w:rPr>
        <w:drawing>
          <wp:anchor distT="0" distB="0" distL="114300" distR="114300" simplePos="0" relativeHeight="251659264" behindDoc="0" locked="0" layoutInCell="1" allowOverlap="1" wp14:anchorId="1CE8DFB9" wp14:editId="7AFFBF8E">
            <wp:simplePos x="0" y="0"/>
            <wp:positionH relativeFrom="column">
              <wp:posOffset>4034518</wp:posOffset>
            </wp:positionH>
            <wp:positionV relativeFrom="paragraph">
              <wp:posOffset>3590290</wp:posOffset>
            </wp:positionV>
            <wp:extent cx="2620678" cy="2869405"/>
            <wp:effectExtent l="0" t="0" r="0" b="1270"/>
            <wp:wrapNone/>
            <wp:docPr id="1282797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9733" name="Picture 1" descr="A screen shot of a graph&#10;&#10;AI-generated content may be incorrect."/>
                    <pic:cNvPicPr/>
                  </pic:nvPicPr>
                  <pic:blipFill rotWithShape="1">
                    <a:blip r:embed="rId9" cstate="print">
                      <a:extLst>
                        <a:ext uri="{28A0092B-C50C-407E-A947-70E740481C1C}">
                          <a14:useLocalDpi xmlns:a14="http://schemas.microsoft.com/office/drawing/2010/main" val="0"/>
                        </a:ext>
                      </a:extLst>
                    </a:blip>
                    <a:srcRect l="982" t="749"/>
                    <a:stretch>
                      <a:fillRect/>
                    </a:stretch>
                  </pic:blipFill>
                  <pic:spPr bwMode="auto">
                    <a:xfrm>
                      <a:off x="0" y="0"/>
                      <a:ext cx="2620678" cy="2869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66F8">
        <w:rPr>
          <w:noProof/>
        </w:rPr>
        <w:drawing>
          <wp:anchor distT="0" distB="0" distL="114300" distR="114300" simplePos="0" relativeHeight="251660288" behindDoc="0" locked="0" layoutInCell="1" allowOverlap="1" wp14:anchorId="3E138404" wp14:editId="1D74E4FF">
            <wp:simplePos x="0" y="0"/>
            <wp:positionH relativeFrom="column">
              <wp:posOffset>-93345</wp:posOffset>
            </wp:positionH>
            <wp:positionV relativeFrom="paragraph">
              <wp:posOffset>58420</wp:posOffset>
            </wp:positionV>
            <wp:extent cx="3346035" cy="3300277"/>
            <wp:effectExtent l="0" t="0" r="0" b="1905"/>
            <wp:wrapNone/>
            <wp:docPr id="913113161" name="Picture 2" descr="A screenshot of a foot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13161" name="Picture 2" descr="A screenshot of a football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6035" cy="3300277"/>
                    </a:xfrm>
                    <a:prstGeom prst="rect">
                      <a:avLst/>
                    </a:prstGeom>
                  </pic:spPr>
                </pic:pic>
              </a:graphicData>
            </a:graphic>
            <wp14:sizeRelH relativeFrom="page">
              <wp14:pctWidth>0</wp14:pctWidth>
            </wp14:sizeRelH>
            <wp14:sizeRelV relativeFrom="page">
              <wp14:pctHeight>0</wp14:pctHeight>
            </wp14:sizeRelV>
          </wp:anchor>
        </w:drawing>
      </w:r>
      <w:r w:rsidR="00A86915">
        <w:t xml:space="preserve"> </w:t>
      </w:r>
    </w:p>
    <w:sectPr w:rsidR="0028671E" w:rsidSect="000C0E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7A"/>
    <w:rsid w:val="000C0E6E"/>
    <w:rsid w:val="001575A4"/>
    <w:rsid w:val="001F26FB"/>
    <w:rsid w:val="0026302E"/>
    <w:rsid w:val="0028671E"/>
    <w:rsid w:val="004127D5"/>
    <w:rsid w:val="004B5239"/>
    <w:rsid w:val="004D1461"/>
    <w:rsid w:val="005B7346"/>
    <w:rsid w:val="00741D81"/>
    <w:rsid w:val="00747579"/>
    <w:rsid w:val="00835280"/>
    <w:rsid w:val="009B6189"/>
    <w:rsid w:val="00A86915"/>
    <w:rsid w:val="00AE7847"/>
    <w:rsid w:val="00B22C2F"/>
    <w:rsid w:val="00C1787A"/>
    <w:rsid w:val="00C33B33"/>
    <w:rsid w:val="00C73972"/>
    <w:rsid w:val="00C80070"/>
    <w:rsid w:val="00CF4CF3"/>
    <w:rsid w:val="00D635AC"/>
    <w:rsid w:val="00D666F8"/>
    <w:rsid w:val="00E473E6"/>
    <w:rsid w:val="00E717C7"/>
    <w:rsid w:val="00F6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4080"/>
  <w15:chartTrackingRefBased/>
  <w15:docId w15:val="{7173CEE6-846F-0843-9BF0-6C061E644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87A"/>
    <w:rPr>
      <w:rFonts w:eastAsiaTheme="majorEastAsia" w:cstheme="majorBidi"/>
      <w:color w:val="272727" w:themeColor="text1" w:themeTint="D8"/>
    </w:rPr>
  </w:style>
  <w:style w:type="paragraph" w:styleId="Title">
    <w:name w:val="Title"/>
    <w:basedOn w:val="Normal"/>
    <w:next w:val="Normal"/>
    <w:link w:val="TitleChar"/>
    <w:uiPriority w:val="10"/>
    <w:qFormat/>
    <w:rsid w:val="00C1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7A"/>
    <w:pPr>
      <w:spacing w:before="160"/>
      <w:jc w:val="center"/>
    </w:pPr>
    <w:rPr>
      <w:i/>
      <w:iCs/>
      <w:color w:val="404040" w:themeColor="text1" w:themeTint="BF"/>
    </w:rPr>
  </w:style>
  <w:style w:type="character" w:customStyle="1" w:styleId="QuoteChar">
    <w:name w:val="Quote Char"/>
    <w:basedOn w:val="DefaultParagraphFont"/>
    <w:link w:val="Quote"/>
    <w:uiPriority w:val="29"/>
    <w:rsid w:val="00C1787A"/>
    <w:rPr>
      <w:i/>
      <w:iCs/>
      <w:color w:val="404040" w:themeColor="text1" w:themeTint="BF"/>
    </w:rPr>
  </w:style>
  <w:style w:type="paragraph" w:styleId="ListParagraph">
    <w:name w:val="List Paragraph"/>
    <w:basedOn w:val="Normal"/>
    <w:uiPriority w:val="34"/>
    <w:qFormat/>
    <w:rsid w:val="00C1787A"/>
    <w:pPr>
      <w:ind w:left="720"/>
      <w:contextualSpacing/>
    </w:pPr>
  </w:style>
  <w:style w:type="character" w:styleId="IntenseEmphasis">
    <w:name w:val="Intense Emphasis"/>
    <w:basedOn w:val="DefaultParagraphFont"/>
    <w:uiPriority w:val="21"/>
    <w:qFormat/>
    <w:rsid w:val="00C1787A"/>
    <w:rPr>
      <w:i/>
      <w:iCs/>
      <w:color w:val="0F4761" w:themeColor="accent1" w:themeShade="BF"/>
    </w:rPr>
  </w:style>
  <w:style w:type="paragraph" w:styleId="IntenseQuote">
    <w:name w:val="Intense Quote"/>
    <w:basedOn w:val="Normal"/>
    <w:next w:val="Normal"/>
    <w:link w:val="IntenseQuoteChar"/>
    <w:uiPriority w:val="30"/>
    <w:qFormat/>
    <w:rsid w:val="00C1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87A"/>
    <w:rPr>
      <w:i/>
      <w:iCs/>
      <w:color w:val="0F4761" w:themeColor="accent1" w:themeShade="BF"/>
    </w:rPr>
  </w:style>
  <w:style w:type="character" w:styleId="IntenseReference">
    <w:name w:val="Intense Reference"/>
    <w:basedOn w:val="DefaultParagraphFont"/>
    <w:uiPriority w:val="32"/>
    <w:qFormat/>
    <w:rsid w:val="00C1787A"/>
    <w:rPr>
      <w:b/>
      <w:bCs/>
      <w:smallCaps/>
      <w:color w:val="0F4761" w:themeColor="accent1" w:themeShade="BF"/>
      <w:spacing w:val="5"/>
    </w:rPr>
  </w:style>
  <w:style w:type="character" w:styleId="Hyperlink">
    <w:name w:val="Hyperlink"/>
    <w:basedOn w:val="DefaultParagraphFont"/>
    <w:uiPriority w:val="99"/>
    <w:unhideWhenUsed/>
    <w:rsid w:val="000C0E6E"/>
    <w:rPr>
      <w:color w:val="467886" w:themeColor="hyperlink"/>
      <w:u w:val="single"/>
    </w:rPr>
  </w:style>
  <w:style w:type="character" w:styleId="UnresolvedMention">
    <w:name w:val="Unresolved Mention"/>
    <w:basedOn w:val="DefaultParagraphFont"/>
    <w:uiPriority w:val="99"/>
    <w:semiHidden/>
    <w:unhideWhenUsed/>
    <w:rsid w:val="000C0E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151B0-EA0F-574C-B78F-3E590B0B8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71</Words>
  <Characters>409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Krackeler</dc:creator>
  <cp:keywords/>
  <dc:description/>
  <cp:lastModifiedBy>Nate Krackeler</cp:lastModifiedBy>
  <cp:revision>6</cp:revision>
  <dcterms:created xsi:type="dcterms:W3CDTF">2026-01-28T03:52:00Z</dcterms:created>
  <dcterms:modified xsi:type="dcterms:W3CDTF">2026-01-29T16:03:00Z</dcterms:modified>
</cp:coreProperties>
</file>