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EBE" w:rsidRPr="00B47A50" w:rsidRDefault="005C1EBE" w:rsidP="005C1EBE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Обзор пищеварения в желудочно-кишечном тракте</w:t>
      </w:r>
    </w:p>
    <w:p w:rsidR="004D1B47" w:rsidRDefault="004D1B47">
      <w:r>
        <w:t xml:space="preserve">Желудочно-кишечный тракт </w:t>
      </w:r>
      <w:r w:rsidRPr="004D1B47">
        <w:t>[</w:t>
      </w:r>
      <w:r>
        <w:t>далее ЖКТ</w:t>
      </w:r>
      <w:r w:rsidRPr="004D1B47">
        <w:t>]</w:t>
      </w:r>
      <w:r>
        <w:t xml:space="preserve"> – специализированный однонаправленный канал для пищеварения и абсорбции нутриентов. </w:t>
      </w:r>
      <w:r w:rsidR="00EC3D8D" w:rsidRPr="00CB7568">
        <w:rPr>
          <w:i/>
        </w:rPr>
        <w:t xml:space="preserve">(см. слайд </w:t>
      </w:r>
      <w:r w:rsidR="00EC3D8D">
        <w:rPr>
          <w:i/>
        </w:rPr>
        <w:t>2</w:t>
      </w:r>
      <w:r w:rsidR="00EC3D8D" w:rsidRPr="00CB7568">
        <w:rPr>
          <w:i/>
        </w:rPr>
        <w:t xml:space="preserve">) </w:t>
      </w:r>
      <w:r>
        <w:t>Для дости</w:t>
      </w:r>
      <w:r w:rsidR="006F1A55">
        <w:t>ж</w:t>
      </w:r>
      <w:r>
        <w:t xml:space="preserve">ения этих </w:t>
      </w:r>
      <w:r w:rsidR="006F1A55">
        <w:t>ц</w:t>
      </w:r>
      <w:r>
        <w:t>елей строение ЖКТ должно у</w:t>
      </w:r>
      <w:r w:rsidR="006F1A55">
        <w:t>довлетворять множеству требован</w:t>
      </w:r>
      <w:r>
        <w:t>ий. Во-первых, ЖКТ должен включать в себя двигатель</w:t>
      </w:r>
      <w:r w:rsidR="006F1A55">
        <w:t>ный механизм для продв</w:t>
      </w:r>
      <w:r>
        <w:t xml:space="preserve">ижения пищи </w:t>
      </w:r>
      <w:proofErr w:type="gramStart"/>
      <w:r>
        <w:t>от</w:t>
      </w:r>
      <w:proofErr w:type="gramEnd"/>
      <w:r>
        <w:t xml:space="preserve"> рта к анусу и предотвращения случайно</w:t>
      </w:r>
      <w:r w:rsidR="006F1A55">
        <w:t>г</w:t>
      </w:r>
      <w:r>
        <w:t xml:space="preserve">о обратного движения. Во-вторых, ЖКТ должен быть </w:t>
      </w:r>
      <w:r w:rsidR="00755E5A">
        <w:t>в состоянии механически разр</w:t>
      </w:r>
      <w:r w:rsidR="006F1A55">
        <w:t xml:space="preserve">ушать большие куски пищи на </w:t>
      </w:r>
      <w:r w:rsidR="00755E5A">
        <w:t xml:space="preserve">более мелкие части, чтобы обеспечить эффективный распад нутриентов при </w:t>
      </w:r>
      <w:r w:rsidR="006F1A55">
        <w:t xml:space="preserve">помощи </w:t>
      </w:r>
      <w:proofErr w:type="spellStart"/>
      <w:r w:rsidR="006F1A55">
        <w:t>э</w:t>
      </w:r>
      <w:r w:rsidR="00755E5A">
        <w:t>нзимов</w:t>
      </w:r>
      <w:proofErr w:type="spellEnd"/>
      <w:r w:rsidR="00755E5A">
        <w:t xml:space="preserve"> и облегчить их особый транспо</w:t>
      </w:r>
      <w:proofErr w:type="gramStart"/>
      <w:r w:rsidR="00755E5A">
        <w:t>рт скв</w:t>
      </w:r>
      <w:proofErr w:type="gramEnd"/>
      <w:r w:rsidR="00755E5A">
        <w:t>озь эпителиаль</w:t>
      </w:r>
      <w:r w:rsidR="006F1A55">
        <w:t xml:space="preserve">ный барьер. К тому же эпителиальная </w:t>
      </w:r>
      <w:r w:rsidR="00755E5A">
        <w:t xml:space="preserve">пластинка ЖКТ должна уметь абсорбировать питательные вещества и </w:t>
      </w:r>
      <w:proofErr w:type="spellStart"/>
      <w:r w:rsidR="00755E5A">
        <w:t>реабсорбировать</w:t>
      </w:r>
      <w:proofErr w:type="spellEnd"/>
      <w:r w:rsidR="00755E5A">
        <w:t xml:space="preserve"> воду и другие  ценные химические ресурсы, используемые дл</w:t>
      </w:r>
      <w:r w:rsidR="006F1A55">
        <w:t>я осущ</w:t>
      </w:r>
      <w:r w:rsidR="00755E5A">
        <w:t xml:space="preserve">ествления предыдущих </w:t>
      </w:r>
      <w:r w:rsidR="006F1A55">
        <w:t>функций</w:t>
      </w:r>
      <w:r w:rsidR="00755E5A">
        <w:t>. Эта лекция представит вам структурны</w:t>
      </w:r>
      <w:r w:rsidR="006F1A55">
        <w:t xml:space="preserve">е и </w:t>
      </w:r>
      <w:r w:rsidR="00755E5A">
        <w:t>функциональные элементы, обеспечивающие ка</w:t>
      </w:r>
      <w:r w:rsidR="006F1A55">
        <w:t>жд</w:t>
      </w:r>
      <w:r w:rsidR="00755E5A">
        <w:t xml:space="preserve">ый из упомянутых процессов.  В остальных </w:t>
      </w:r>
      <w:r w:rsidR="006F1A55">
        <w:t>лекциях курса у вас будет возможнос</w:t>
      </w:r>
      <w:r w:rsidR="00755E5A">
        <w:t>ть изучить каждый из этих процессов детальнее и узнать клинический и патоло</w:t>
      </w:r>
      <w:r w:rsidR="006F1A55">
        <w:t>г</w:t>
      </w:r>
      <w:r w:rsidR="00755E5A">
        <w:t>ический смысл нарушения структуры или функции.</w:t>
      </w:r>
    </w:p>
    <w:p w:rsidR="00755E5A" w:rsidRPr="005C1EBE" w:rsidRDefault="00755E5A">
      <w:pPr>
        <w:rPr>
          <w:b/>
          <w:i/>
        </w:rPr>
      </w:pPr>
      <w:r w:rsidRPr="005C1EBE">
        <w:rPr>
          <w:b/>
          <w:i/>
        </w:rPr>
        <w:t>Структура ЖКТ</w:t>
      </w:r>
    </w:p>
    <w:p w:rsidR="00755E5A" w:rsidRDefault="00755E5A">
      <w:r>
        <w:t xml:space="preserve">Несмотря на </w:t>
      </w:r>
      <w:proofErr w:type="gramStart"/>
      <w:r>
        <w:t>то</w:t>
      </w:r>
      <w:proofErr w:type="gramEnd"/>
      <w:r>
        <w:t xml:space="preserve"> что есть несколько исключений из правила, завися</w:t>
      </w:r>
      <w:r w:rsidR="006F1A55">
        <w:t>щ</w:t>
      </w:r>
      <w:r>
        <w:t>их</w:t>
      </w:r>
      <w:r w:rsidR="006F1A55">
        <w:t xml:space="preserve"> от  местоположения, стенка ЖКТ </w:t>
      </w:r>
      <w:r>
        <w:t>состоит из 4 основных оболочек: слизистая, подсли</w:t>
      </w:r>
      <w:r w:rsidR="006F1A55">
        <w:t>з</w:t>
      </w:r>
      <w:r>
        <w:t xml:space="preserve">истая, собственная мышечная и серозная. Слизистая в свою очередь разделена на эпителий, базальную мембрану, собственную пластинку и мышечную пластинку. Детальное </w:t>
      </w:r>
      <w:proofErr w:type="gramStart"/>
      <w:r>
        <w:t>микроскопической</w:t>
      </w:r>
      <w:proofErr w:type="gramEnd"/>
      <w:r>
        <w:t xml:space="preserve"> строение ЖКТ варьируется в различных участках</w:t>
      </w:r>
      <w:r w:rsidR="006F1A55">
        <w:t>,</w:t>
      </w:r>
      <w:r>
        <w:t xml:space="preserve"> и обозначенная схема может быть намного сложнее при  добавлении  поддерживаю</w:t>
      </w:r>
      <w:r w:rsidR="006F1A55">
        <w:t>щ</w:t>
      </w:r>
      <w:r>
        <w:t>их структур, таких как нервы, сосуды, желез</w:t>
      </w:r>
      <w:r w:rsidR="006F1A55">
        <w:t>ы</w:t>
      </w:r>
      <w:r>
        <w:t xml:space="preserve"> п</w:t>
      </w:r>
      <w:r w:rsidR="006F1A55">
        <w:t>одсл</w:t>
      </w:r>
      <w:r>
        <w:t>изистой и лимфатическая ткань, связанная со  слизистой оболочкой</w:t>
      </w:r>
      <w:proofErr w:type="gramStart"/>
      <w:r>
        <w:t>.</w:t>
      </w:r>
      <w:proofErr w:type="gramEnd"/>
      <w:r>
        <w:t xml:space="preserve"> </w:t>
      </w:r>
      <w:r w:rsidR="00EC3D8D">
        <w:rPr>
          <w:i/>
        </w:rPr>
        <w:t>(</w:t>
      </w:r>
      <w:proofErr w:type="gramStart"/>
      <w:r w:rsidR="00EC3D8D">
        <w:rPr>
          <w:i/>
        </w:rPr>
        <w:t>с</w:t>
      </w:r>
      <w:proofErr w:type="gramEnd"/>
      <w:r w:rsidR="00EC3D8D">
        <w:rPr>
          <w:i/>
        </w:rPr>
        <w:t>м. слайд 4</w:t>
      </w:r>
      <w:r w:rsidR="00EC3D8D" w:rsidRPr="00CB7568">
        <w:rPr>
          <w:i/>
        </w:rPr>
        <w:t xml:space="preserve">) </w:t>
      </w:r>
      <w:r>
        <w:t xml:space="preserve"> Вы можете получить </w:t>
      </w:r>
      <w:r w:rsidR="006F1A55">
        <w:t>представление об основах гистолог</w:t>
      </w:r>
      <w:r>
        <w:t>ии большинства участков в последующих лекциях по патологии.</w:t>
      </w:r>
    </w:p>
    <w:p w:rsidR="00755E5A" w:rsidRPr="005C1EBE" w:rsidRDefault="00755E5A">
      <w:pPr>
        <w:rPr>
          <w:b/>
          <w:i/>
        </w:rPr>
      </w:pPr>
      <w:r w:rsidRPr="005C1EBE">
        <w:rPr>
          <w:b/>
          <w:i/>
        </w:rPr>
        <w:t>Моторика ЖКТ</w:t>
      </w:r>
    </w:p>
    <w:p w:rsidR="005C1EBE" w:rsidRDefault="00755E5A">
      <w:r>
        <w:t>Моторика имеет отношение к активн</w:t>
      </w:r>
      <w:r w:rsidR="006F1A55">
        <w:t>ы</w:t>
      </w:r>
      <w:r>
        <w:t>м процессам, при помо</w:t>
      </w:r>
      <w:r w:rsidR="006F1A55">
        <w:t>щ</w:t>
      </w:r>
      <w:r>
        <w:t xml:space="preserve">и </w:t>
      </w:r>
      <w:r w:rsidR="00D046C4">
        <w:t xml:space="preserve">которых ЖКТ механически воздействует на комки пищи. Моторика проталкивает </w:t>
      </w:r>
      <w:r w:rsidR="001F453B">
        <w:t>пищу</w:t>
      </w:r>
      <w:r w:rsidR="006F1A55">
        <w:t xml:space="preserve"> вперед,</w:t>
      </w:r>
      <w:r w:rsidR="00D046C4">
        <w:t xml:space="preserve"> размалывает ее на маленькие кусочки и переме</w:t>
      </w:r>
      <w:r w:rsidR="006F1A55">
        <w:t>ш</w:t>
      </w:r>
      <w:r w:rsidR="00D046C4">
        <w:t xml:space="preserve">ивает </w:t>
      </w:r>
      <w:r w:rsidR="001F453B">
        <w:t>пищу</w:t>
      </w:r>
      <w:r w:rsidR="00D046C4">
        <w:t xml:space="preserve"> с оста</w:t>
      </w:r>
      <w:r w:rsidR="006F1A55">
        <w:t>льным содержимым просвета для более эффективн</w:t>
      </w:r>
      <w:r w:rsidR="00D046C4">
        <w:t xml:space="preserve">ой обработки. Рабочая ткань почти всех процессов моторики – собственная мышечная пластинка, </w:t>
      </w:r>
      <w:r w:rsidR="0095769D">
        <w:t>которая,</w:t>
      </w:r>
      <w:r w:rsidR="00D046C4">
        <w:t xml:space="preserve"> прежде </w:t>
      </w:r>
      <w:r w:rsidR="0095769D">
        <w:t>всего,</w:t>
      </w:r>
      <w:r w:rsidR="00D046C4">
        <w:t xml:space="preserve"> состоит из единичных гладких мышц</w:t>
      </w:r>
      <w:r w:rsidR="006F1A55">
        <w:t>.</w:t>
      </w:r>
      <w:r w:rsidR="00D046C4">
        <w:t xml:space="preserve"> Сокращение внутренних круговых  мышечных слоев приводит к суж</w:t>
      </w:r>
      <w:r w:rsidR="006F1A55">
        <w:t>ению</w:t>
      </w:r>
      <w:r w:rsidR="00D046C4">
        <w:t xml:space="preserve"> просвета, в то время как сокра</w:t>
      </w:r>
      <w:r w:rsidR="006F1A55">
        <w:t>щ</w:t>
      </w:r>
      <w:r w:rsidR="00D046C4">
        <w:t>ение наружных продольных слоев вызывает локальное укорочение продольных сегментов. В</w:t>
      </w:r>
      <w:r w:rsidR="006F1A55">
        <w:t>о</w:t>
      </w:r>
      <w:r w:rsidR="00D046C4">
        <w:t xml:space="preserve"> время согласованных </w:t>
      </w:r>
      <w:r w:rsidR="00D046C4" w:rsidRPr="0095769D">
        <w:rPr>
          <w:b/>
          <w:i/>
        </w:rPr>
        <w:t>периодических сокращений</w:t>
      </w:r>
      <w:r w:rsidR="00D046C4" w:rsidRPr="0095769D">
        <w:rPr>
          <w:b/>
        </w:rPr>
        <w:t xml:space="preserve"> </w:t>
      </w:r>
      <w:r w:rsidR="00D046C4">
        <w:t xml:space="preserve">внутреннего и внешнего мышечных слоев содержимое ЖКТ продвигается вперед, измельченное и смешанное. В то же время местные </w:t>
      </w:r>
      <w:r w:rsidR="00D046C4" w:rsidRPr="0095769D">
        <w:rPr>
          <w:b/>
          <w:i/>
        </w:rPr>
        <w:t>тонические</w:t>
      </w:r>
      <w:r w:rsidR="00D046C4" w:rsidRPr="005C1EBE">
        <w:rPr>
          <w:i/>
        </w:rPr>
        <w:t xml:space="preserve"> </w:t>
      </w:r>
      <w:r w:rsidR="00D046C4" w:rsidRPr="0095769D">
        <w:rPr>
          <w:b/>
          <w:i/>
        </w:rPr>
        <w:t>сокращения</w:t>
      </w:r>
      <w:r w:rsidR="00D046C4">
        <w:t xml:space="preserve"> поддерживают постоянный тонус в особых </w:t>
      </w:r>
      <w:r w:rsidR="00D046C4" w:rsidRPr="0095769D">
        <w:rPr>
          <w:b/>
          <w:i/>
        </w:rPr>
        <w:t>сфинктерах</w:t>
      </w:r>
      <w:r w:rsidR="00D046C4">
        <w:t>, так обеспечиваются пропускные пункты для контроля продвижения содержимого</w:t>
      </w:r>
      <w:proofErr w:type="gramStart"/>
      <w:r w:rsidR="00D046C4">
        <w:t>.</w:t>
      </w:r>
      <w:proofErr w:type="gramEnd"/>
      <w:r w:rsidR="00EC3D8D">
        <w:t xml:space="preserve"> </w:t>
      </w:r>
      <w:r w:rsidR="00EC3D8D" w:rsidRPr="00CB7568">
        <w:rPr>
          <w:i/>
        </w:rPr>
        <w:t>(</w:t>
      </w:r>
      <w:proofErr w:type="gramStart"/>
      <w:r w:rsidR="00EC3D8D" w:rsidRPr="00CB7568">
        <w:rPr>
          <w:i/>
        </w:rPr>
        <w:t>с</w:t>
      </w:r>
      <w:proofErr w:type="gramEnd"/>
      <w:r w:rsidR="00EC3D8D" w:rsidRPr="00CB7568">
        <w:rPr>
          <w:i/>
        </w:rPr>
        <w:t>м. слайд 3)</w:t>
      </w:r>
    </w:p>
    <w:p w:rsidR="00DA261B" w:rsidRPr="005C1EBE" w:rsidRDefault="00DA261B" w:rsidP="00DA261B">
      <w:r w:rsidRPr="005C1EBE">
        <w:t>[</w:t>
      </w:r>
      <w:r>
        <w:t>Отрывок отсутствует в оригинале</w:t>
      </w:r>
      <w:r w:rsidR="00EC3D8D">
        <w:t>, см. презентацию</w:t>
      </w:r>
      <w:r w:rsidRPr="005C1EBE">
        <w:t>]</w:t>
      </w:r>
    </w:p>
    <w:p w:rsidR="00DA261B" w:rsidRDefault="00DA261B"/>
    <w:p w:rsidR="005C1EBE" w:rsidRDefault="005C1EBE">
      <w:r>
        <w:br w:type="page"/>
      </w:r>
    </w:p>
    <w:p w:rsidR="00755E5A" w:rsidRDefault="00755E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5777"/>
      </w:tblGrid>
      <w:tr w:rsidR="00D046C4" w:rsidTr="005C1EBE">
        <w:tc>
          <w:tcPr>
            <w:tcW w:w="3794" w:type="dxa"/>
          </w:tcPr>
          <w:p w:rsidR="00D046C4" w:rsidRPr="005C1EBE" w:rsidRDefault="00D046C4" w:rsidP="005C1EBE">
            <w:pPr>
              <w:jc w:val="center"/>
              <w:rPr>
                <w:b/>
              </w:rPr>
            </w:pPr>
            <w:r w:rsidRPr="005C1EBE">
              <w:rPr>
                <w:b/>
              </w:rPr>
              <w:t>Пептид</w:t>
            </w:r>
          </w:p>
        </w:tc>
        <w:tc>
          <w:tcPr>
            <w:tcW w:w="5777" w:type="dxa"/>
          </w:tcPr>
          <w:p w:rsidR="00D046C4" w:rsidRPr="005C1EBE" w:rsidRDefault="00D046C4" w:rsidP="005C1EBE">
            <w:pPr>
              <w:jc w:val="center"/>
              <w:rPr>
                <w:b/>
              </w:rPr>
            </w:pPr>
            <w:r w:rsidRPr="005C1EBE">
              <w:rPr>
                <w:b/>
              </w:rPr>
              <w:t>Действие</w:t>
            </w:r>
          </w:p>
        </w:tc>
      </w:tr>
      <w:tr w:rsidR="00D046C4" w:rsidTr="005C1EBE">
        <w:tc>
          <w:tcPr>
            <w:tcW w:w="3794" w:type="dxa"/>
          </w:tcPr>
          <w:p w:rsidR="00D046C4" w:rsidRPr="005C1EBE" w:rsidRDefault="00D046C4" w:rsidP="005C1EBE">
            <w:pPr>
              <w:jc w:val="center"/>
              <w:rPr>
                <w:b/>
              </w:rPr>
            </w:pPr>
            <w:r w:rsidRPr="005C1EBE">
              <w:rPr>
                <w:b/>
              </w:rPr>
              <w:t>Ацетилхолин (АХ)</w:t>
            </w:r>
          </w:p>
        </w:tc>
        <w:tc>
          <w:tcPr>
            <w:tcW w:w="5777" w:type="dxa"/>
          </w:tcPr>
          <w:p w:rsidR="00D046C4" w:rsidRDefault="001F453B" w:rsidP="005C1EBE">
            <w:pPr>
              <w:pStyle w:val="a8"/>
              <w:numPr>
                <w:ilvl w:val="0"/>
                <w:numId w:val="1"/>
              </w:numPr>
            </w:pPr>
            <w:r>
              <w:t>Сокращение гладкомышечных клеток</w:t>
            </w:r>
          </w:p>
          <w:p w:rsidR="001F453B" w:rsidRDefault="001F453B" w:rsidP="005C1EBE">
            <w:pPr>
              <w:pStyle w:val="a8"/>
              <w:numPr>
                <w:ilvl w:val="0"/>
                <w:numId w:val="1"/>
              </w:numPr>
            </w:pPr>
            <w:r>
              <w:t>Расслабление сфинктеров</w:t>
            </w:r>
          </w:p>
          <w:p w:rsidR="001F453B" w:rsidRDefault="001F453B" w:rsidP="005C1EBE">
            <w:pPr>
              <w:pStyle w:val="a8"/>
              <w:numPr>
                <w:ilvl w:val="0"/>
                <w:numId w:val="1"/>
              </w:numPr>
            </w:pPr>
            <w:r>
              <w:t>Стимуляция слюнной, желудочной и панкреатической секреции</w:t>
            </w:r>
          </w:p>
        </w:tc>
      </w:tr>
      <w:tr w:rsidR="00D046C4" w:rsidTr="005C1EBE">
        <w:tc>
          <w:tcPr>
            <w:tcW w:w="3794" w:type="dxa"/>
          </w:tcPr>
          <w:p w:rsidR="00D046C4" w:rsidRPr="005C1EBE" w:rsidRDefault="00D046C4" w:rsidP="0033144E">
            <w:pPr>
              <w:jc w:val="center"/>
              <w:rPr>
                <w:b/>
              </w:rPr>
            </w:pPr>
            <w:r w:rsidRPr="005C1EBE">
              <w:rPr>
                <w:b/>
              </w:rPr>
              <w:t>Нор</w:t>
            </w:r>
            <w:r w:rsidR="0033144E">
              <w:rPr>
                <w:b/>
              </w:rPr>
              <w:t>адреналин</w:t>
            </w:r>
            <w:r w:rsidRPr="005C1EBE">
              <w:rPr>
                <w:b/>
              </w:rPr>
              <w:t xml:space="preserve"> (Н</w:t>
            </w:r>
            <w:r w:rsidR="0033144E">
              <w:rPr>
                <w:b/>
              </w:rPr>
              <w:t>А</w:t>
            </w:r>
            <w:r w:rsidRPr="005C1EBE">
              <w:rPr>
                <w:b/>
              </w:rPr>
              <w:t>)</w:t>
            </w:r>
          </w:p>
        </w:tc>
        <w:tc>
          <w:tcPr>
            <w:tcW w:w="5777" w:type="dxa"/>
          </w:tcPr>
          <w:p w:rsidR="00D046C4" w:rsidRDefault="001F453B" w:rsidP="005C1EBE">
            <w:pPr>
              <w:pStyle w:val="a8"/>
              <w:numPr>
                <w:ilvl w:val="0"/>
                <w:numId w:val="1"/>
              </w:numPr>
            </w:pPr>
            <w:r>
              <w:t>Расслабление гладкомышечных клеток</w:t>
            </w:r>
          </w:p>
          <w:p w:rsidR="001F453B" w:rsidRDefault="001F453B" w:rsidP="005C1EBE">
            <w:pPr>
              <w:pStyle w:val="a8"/>
              <w:numPr>
                <w:ilvl w:val="0"/>
                <w:numId w:val="1"/>
              </w:numPr>
            </w:pPr>
            <w:r>
              <w:t>Сокращение сфинктеров</w:t>
            </w:r>
          </w:p>
          <w:p w:rsidR="001F453B" w:rsidRDefault="001F453B" w:rsidP="005C1EBE">
            <w:pPr>
              <w:pStyle w:val="a8"/>
              <w:numPr>
                <w:ilvl w:val="0"/>
                <w:numId w:val="1"/>
              </w:numPr>
            </w:pPr>
            <w:r>
              <w:t>Стимуляция слюноотделения</w:t>
            </w:r>
          </w:p>
        </w:tc>
      </w:tr>
      <w:tr w:rsidR="00D046C4" w:rsidTr="005C1EBE">
        <w:tc>
          <w:tcPr>
            <w:tcW w:w="3794" w:type="dxa"/>
          </w:tcPr>
          <w:p w:rsidR="00D046C4" w:rsidRPr="005C1EBE" w:rsidRDefault="00D046C4" w:rsidP="005C1EBE">
            <w:pPr>
              <w:jc w:val="center"/>
              <w:rPr>
                <w:b/>
              </w:rPr>
            </w:pPr>
            <w:r w:rsidRPr="005C1EBE">
              <w:rPr>
                <w:b/>
              </w:rPr>
              <w:t xml:space="preserve">Вазоактивный </w:t>
            </w:r>
            <w:proofErr w:type="spellStart"/>
            <w:r w:rsidRPr="005C1EBE">
              <w:rPr>
                <w:b/>
              </w:rPr>
              <w:t>интестинальный</w:t>
            </w:r>
            <w:proofErr w:type="spellEnd"/>
            <w:r w:rsidRPr="005C1EBE">
              <w:rPr>
                <w:b/>
              </w:rPr>
              <w:t xml:space="preserve"> пептид (ВИП)</w:t>
            </w:r>
          </w:p>
        </w:tc>
        <w:tc>
          <w:tcPr>
            <w:tcW w:w="5777" w:type="dxa"/>
          </w:tcPr>
          <w:p w:rsidR="001F453B" w:rsidRDefault="001F453B" w:rsidP="005C1EBE">
            <w:pPr>
              <w:pStyle w:val="a8"/>
              <w:numPr>
                <w:ilvl w:val="0"/>
                <w:numId w:val="1"/>
              </w:numPr>
            </w:pPr>
            <w:r>
              <w:t>Расслабление гладкомышечных клеток</w:t>
            </w:r>
          </w:p>
          <w:p w:rsidR="00D046C4" w:rsidRDefault="001F453B" w:rsidP="005C1EBE">
            <w:pPr>
              <w:pStyle w:val="a8"/>
              <w:numPr>
                <w:ilvl w:val="0"/>
                <w:numId w:val="1"/>
              </w:numPr>
            </w:pPr>
            <w:r>
              <w:t>Стимуляция кишечной и панкреатической секреции</w:t>
            </w:r>
          </w:p>
        </w:tc>
      </w:tr>
      <w:tr w:rsidR="00D046C4" w:rsidTr="005C1EBE">
        <w:tc>
          <w:tcPr>
            <w:tcW w:w="3794" w:type="dxa"/>
          </w:tcPr>
          <w:p w:rsidR="00D046C4" w:rsidRPr="005C1EBE" w:rsidRDefault="00D046C4" w:rsidP="005C1EBE">
            <w:pPr>
              <w:jc w:val="center"/>
              <w:rPr>
                <w:b/>
              </w:rPr>
            </w:pPr>
            <w:proofErr w:type="spellStart"/>
            <w:r w:rsidRPr="005C1EBE">
              <w:rPr>
                <w:b/>
              </w:rPr>
              <w:t>Гастрин</w:t>
            </w:r>
            <w:proofErr w:type="spellEnd"/>
            <w:r w:rsidR="001F453B" w:rsidRPr="005C1EBE">
              <w:rPr>
                <w:b/>
              </w:rPr>
              <w:t>-высвобождающий пептид</w:t>
            </w:r>
          </w:p>
        </w:tc>
        <w:tc>
          <w:tcPr>
            <w:tcW w:w="5777" w:type="dxa"/>
          </w:tcPr>
          <w:p w:rsidR="00D046C4" w:rsidRDefault="001F453B" w:rsidP="005C1EBE">
            <w:pPr>
              <w:pStyle w:val="a8"/>
              <w:numPr>
                <w:ilvl w:val="0"/>
                <w:numId w:val="1"/>
              </w:numPr>
            </w:pPr>
            <w:r>
              <w:t>Стимуляция желудочной секреции</w:t>
            </w:r>
          </w:p>
        </w:tc>
      </w:tr>
      <w:tr w:rsidR="00D046C4" w:rsidTr="005C1EBE">
        <w:tc>
          <w:tcPr>
            <w:tcW w:w="3794" w:type="dxa"/>
          </w:tcPr>
          <w:p w:rsidR="00D046C4" w:rsidRPr="005C1EBE" w:rsidRDefault="001F453B" w:rsidP="005C1EBE">
            <w:pPr>
              <w:jc w:val="center"/>
              <w:rPr>
                <w:b/>
              </w:rPr>
            </w:pPr>
            <w:proofErr w:type="spellStart"/>
            <w:r w:rsidRPr="005C1EBE">
              <w:rPr>
                <w:b/>
              </w:rPr>
              <w:t>Энкефалины</w:t>
            </w:r>
            <w:proofErr w:type="spellEnd"/>
          </w:p>
        </w:tc>
        <w:tc>
          <w:tcPr>
            <w:tcW w:w="5777" w:type="dxa"/>
          </w:tcPr>
          <w:p w:rsidR="001F453B" w:rsidRDefault="001F453B" w:rsidP="005C1EBE">
            <w:pPr>
              <w:pStyle w:val="a8"/>
              <w:numPr>
                <w:ilvl w:val="0"/>
                <w:numId w:val="1"/>
              </w:numPr>
            </w:pPr>
            <w:r>
              <w:t>Сокращение гладкомышечных клеток</w:t>
            </w:r>
          </w:p>
          <w:p w:rsidR="00D046C4" w:rsidRDefault="001F453B" w:rsidP="005C1EBE">
            <w:pPr>
              <w:pStyle w:val="a8"/>
              <w:numPr>
                <w:ilvl w:val="0"/>
                <w:numId w:val="1"/>
              </w:numPr>
            </w:pPr>
            <w:r>
              <w:t>Торможение кишечной секреции</w:t>
            </w:r>
          </w:p>
        </w:tc>
      </w:tr>
      <w:tr w:rsidR="00D046C4" w:rsidTr="005C1EBE">
        <w:tc>
          <w:tcPr>
            <w:tcW w:w="3794" w:type="dxa"/>
          </w:tcPr>
          <w:p w:rsidR="00D046C4" w:rsidRPr="005C1EBE" w:rsidRDefault="001F453B" w:rsidP="005C1EBE">
            <w:pPr>
              <w:jc w:val="center"/>
              <w:rPr>
                <w:b/>
              </w:rPr>
            </w:pPr>
            <w:r w:rsidRPr="005C1EBE">
              <w:rPr>
                <w:b/>
              </w:rPr>
              <w:t xml:space="preserve">Вещество </w:t>
            </w:r>
            <w:r w:rsidRPr="005C1EBE">
              <w:rPr>
                <w:b/>
                <w:lang w:val="en-US"/>
              </w:rPr>
              <w:t>P</w:t>
            </w:r>
          </w:p>
        </w:tc>
        <w:tc>
          <w:tcPr>
            <w:tcW w:w="5777" w:type="dxa"/>
          </w:tcPr>
          <w:p w:rsidR="001F453B" w:rsidRDefault="001F453B" w:rsidP="005C1EBE">
            <w:pPr>
              <w:pStyle w:val="a8"/>
              <w:numPr>
                <w:ilvl w:val="0"/>
                <w:numId w:val="1"/>
              </w:numPr>
            </w:pPr>
            <w:r>
              <w:t>Сокращение гладкомышечных клеток</w:t>
            </w:r>
          </w:p>
          <w:p w:rsidR="00D046C4" w:rsidRDefault="001F453B" w:rsidP="005C1EBE">
            <w:pPr>
              <w:pStyle w:val="a8"/>
              <w:numPr>
                <w:ilvl w:val="0"/>
                <w:numId w:val="1"/>
              </w:numPr>
            </w:pPr>
            <w:r>
              <w:t>Стимуляция слюноотделения</w:t>
            </w:r>
          </w:p>
        </w:tc>
      </w:tr>
      <w:tr w:rsidR="00D046C4" w:rsidTr="005C1EBE">
        <w:tc>
          <w:tcPr>
            <w:tcW w:w="3794" w:type="dxa"/>
          </w:tcPr>
          <w:p w:rsidR="00D046C4" w:rsidRPr="005C1EBE" w:rsidRDefault="001F453B" w:rsidP="005C1EBE">
            <w:pPr>
              <w:jc w:val="center"/>
              <w:rPr>
                <w:b/>
              </w:rPr>
            </w:pPr>
            <w:proofErr w:type="spellStart"/>
            <w:r w:rsidRPr="005C1EBE">
              <w:rPr>
                <w:b/>
              </w:rPr>
              <w:t>Нейропептид</w:t>
            </w:r>
            <w:proofErr w:type="spellEnd"/>
            <w:r w:rsidRPr="005C1EBE">
              <w:rPr>
                <w:b/>
              </w:rPr>
              <w:t xml:space="preserve"> </w:t>
            </w:r>
            <w:r w:rsidRPr="005C1EBE">
              <w:rPr>
                <w:b/>
                <w:lang w:val="en-US"/>
              </w:rPr>
              <w:t>Y</w:t>
            </w:r>
          </w:p>
        </w:tc>
        <w:tc>
          <w:tcPr>
            <w:tcW w:w="5777" w:type="dxa"/>
          </w:tcPr>
          <w:p w:rsidR="001F453B" w:rsidRDefault="001F453B" w:rsidP="005C1EBE">
            <w:pPr>
              <w:pStyle w:val="a8"/>
              <w:numPr>
                <w:ilvl w:val="0"/>
                <w:numId w:val="1"/>
              </w:numPr>
            </w:pPr>
            <w:r>
              <w:t>Расслабление гладкомышечных клеток</w:t>
            </w:r>
          </w:p>
          <w:p w:rsidR="00D046C4" w:rsidRDefault="001F453B" w:rsidP="005C1EBE">
            <w:pPr>
              <w:pStyle w:val="a8"/>
              <w:numPr>
                <w:ilvl w:val="0"/>
                <w:numId w:val="1"/>
              </w:numPr>
            </w:pPr>
            <w:r>
              <w:t>Торможение кишечной секреции</w:t>
            </w:r>
          </w:p>
        </w:tc>
      </w:tr>
    </w:tbl>
    <w:p w:rsidR="00D046C4" w:rsidRDefault="00D046C4"/>
    <w:p w:rsidR="001F453B" w:rsidRPr="0095769D" w:rsidRDefault="001F453B">
      <w:pPr>
        <w:rPr>
          <w:b/>
          <w:i/>
        </w:rPr>
      </w:pPr>
      <w:r w:rsidRPr="0095769D">
        <w:rPr>
          <w:b/>
          <w:i/>
        </w:rPr>
        <w:t>Секреция</w:t>
      </w:r>
    </w:p>
    <w:p w:rsidR="001F453B" w:rsidRDefault="001F453B">
      <w:r>
        <w:t xml:space="preserve">На всем протяжении ЖКТ в просвет </w:t>
      </w:r>
      <w:r w:rsidRPr="0095769D">
        <w:rPr>
          <w:b/>
          <w:i/>
        </w:rPr>
        <w:t xml:space="preserve">секретируются </w:t>
      </w:r>
      <w:r>
        <w:t xml:space="preserve">жидкость, протеины, слизь и </w:t>
      </w:r>
      <w:proofErr w:type="spellStart"/>
      <w:r>
        <w:t>мукополисахариды</w:t>
      </w:r>
      <w:proofErr w:type="spellEnd"/>
      <w:r>
        <w:t>. Основные органы секреции – это слюнные железы, желудок</w:t>
      </w:r>
      <w:r w:rsidR="006F1A55">
        <w:t>, п</w:t>
      </w:r>
      <w:r>
        <w:t>оджелудочная железа и печень.</w:t>
      </w:r>
    </w:p>
    <w:p w:rsidR="001F453B" w:rsidRPr="004D1B47" w:rsidRDefault="001F453B">
      <w:r w:rsidRPr="0095769D">
        <w:rPr>
          <w:b/>
          <w:i/>
        </w:rPr>
        <w:t>Слюна</w:t>
      </w:r>
      <w:r>
        <w:t xml:space="preserve"> секретируется слюнными железами в норме объемом около 1-1,5 литров в день, ее первостепенная роль – разжижение и смазывание частиц пищи</w:t>
      </w:r>
      <w:r w:rsidR="006F1A55">
        <w:t>, а также начальное переварива</w:t>
      </w:r>
      <w:r>
        <w:t>ние липидов и углеводов. Слюна продуцируется тремя основным</w:t>
      </w:r>
      <w:r w:rsidR="006F1A55">
        <w:t>и сл</w:t>
      </w:r>
      <w:r>
        <w:t>юнными железами (околоушн</w:t>
      </w:r>
      <w:r w:rsidR="006F1A55">
        <w:t>ой</w:t>
      </w:r>
      <w:r>
        <w:t>, поднижнечелюстн</w:t>
      </w:r>
      <w:r w:rsidR="006F1A55">
        <w:t>ой</w:t>
      </w:r>
      <w:r>
        <w:t xml:space="preserve"> и подъязычной), а также множеством</w:t>
      </w:r>
      <w:r w:rsidR="006F1A55">
        <w:t xml:space="preserve"> мелких слюнных желез. Околоушная слюнная</w:t>
      </w:r>
      <w:r>
        <w:t xml:space="preserve"> желез</w:t>
      </w:r>
      <w:r w:rsidR="006F1A55">
        <w:t>а состои</w:t>
      </w:r>
      <w:r>
        <w:t xml:space="preserve">т полностью из </w:t>
      </w:r>
      <w:proofErr w:type="spellStart"/>
      <w:r>
        <w:t>сероцитов</w:t>
      </w:r>
      <w:proofErr w:type="spellEnd"/>
      <w:r>
        <w:t xml:space="preserve">, в то время как 2 другие слюнные железы состоят из </w:t>
      </w:r>
      <w:proofErr w:type="gramStart"/>
      <w:r>
        <w:t>смешанных</w:t>
      </w:r>
      <w:proofErr w:type="gramEnd"/>
      <w:r>
        <w:t xml:space="preserve"> </w:t>
      </w:r>
      <w:proofErr w:type="spellStart"/>
      <w:r>
        <w:t>сероцитов</w:t>
      </w:r>
      <w:proofErr w:type="spellEnd"/>
      <w:r>
        <w:t xml:space="preserve"> и </w:t>
      </w:r>
      <w:proofErr w:type="spellStart"/>
      <w:r>
        <w:t>мукоцитов</w:t>
      </w:r>
      <w:proofErr w:type="spellEnd"/>
      <w:r>
        <w:t>. Слюна содержит воду</w:t>
      </w:r>
      <w:r w:rsidR="006F1A55">
        <w:t>, э</w:t>
      </w:r>
      <w:r>
        <w:t xml:space="preserve">лектролиты, белки и слизь, которые продуцируются в два этапа в </w:t>
      </w:r>
      <w:proofErr w:type="spellStart"/>
      <w:r>
        <w:t>ацинусах</w:t>
      </w:r>
      <w:proofErr w:type="spellEnd"/>
      <w:r>
        <w:t xml:space="preserve"> желез. </w:t>
      </w:r>
      <w:proofErr w:type="spellStart"/>
      <w:r w:rsidRPr="00EC3D8D">
        <w:rPr>
          <w:b/>
          <w:i/>
        </w:rPr>
        <w:t>Ацинарные</w:t>
      </w:r>
      <w:proofErr w:type="spellEnd"/>
      <w:r w:rsidRPr="00EC3D8D">
        <w:rPr>
          <w:b/>
        </w:rPr>
        <w:t xml:space="preserve"> </w:t>
      </w:r>
      <w:r>
        <w:t xml:space="preserve">клетки секретируют изотонический раствор, близкий к плазме по электролитному составу. </w:t>
      </w:r>
      <w:proofErr w:type="spellStart"/>
      <w:r w:rsidRPr="005C1EBE">
        <w:rPr>
          <w:b/>
          <w:i/>
        </w:rPr>
        <w:t>Протоковые</w:t>
      </w:r>
      <w:proofErr w:type="spellEnd"/>
      <w:r>
        <w:t xml:space="preserve"> клетки изменяют этот раствор, активно </w:t>
      </w:r>
      <w:proofErr w:type="spellStart"/>
      <w:r>
        <w:t>реабсорбируя</w:t>
      </w:r>
      <w:proofErr w:type="spellEnd"/>
      <w:r>
        <w:t xml:space="preserve"> натрий и хлор, в обмен на калий и бикарбонат</w:t>
      </w:r>
      <w:proofErr w:type="gramStart"/>
      <w:r>
        <w:t>.</w:t>
      </w:r>
      <w:proofErr w:type="gramEnd"/>
      <w:r w:rsidR="00EC3D8D">
        <w:t xml:space="preserve"> </w:t>
      </w:r>
      <w:r w:rsidR="00EC3D8D" w:rsidRPr="00CB7568">
        <w:rPr>
          <w:i/>
        </w:rPr>
        <w:t>(</w:t>
      </w:r>
      <w:proofErr w:type="gramStart"/>
      <w:r w:rsidR="00EC3D8D" w:rsidRPr="00CB7568">
        <w:rPr>
          <w:i/>
        </w:rPr>
        <w:t>с</w:t>
      </w:r>
      <w:proofErr w:type="gramEnd"/>
      <w:r w:rsidR="00EC3D8D" w:rsidRPr="00CB7568">
        <w:rPr>
          <w:i/>
        </w:rPr>
        <w:t xml:space="preserve">м. слайд </w:t>
      </w:r>
      <w:r w:rsidR="00EC3D8D">
        <w:rPr>
          <w:i/>
        </w:rPr>
        <w:t>8</w:t>
      </w:r>
      <w:r w:rsidR="00EC3D8D" w:rsidRPr="00CB7568">
        <w:rPr>
          <w:i/>
        </w:rPr>
        <w:t xml:space="preserve">) </w:t>
      </w:r>
      <w:r>
        <w:t xml:space="preserve"> Из-за относительной непр</w:t>
      </w:r>
      <w:r w:rsidR="006F1A55">
        <w:t>о</w:t>
      </w:r>
      <w:r>
        <w:t xml:space="preserve">ницаемости эпителия протоков для воды, результатом этих двух этапов становится продукция гипотонического раствора, богатого калием и бикарбонатом. </w:t>
      </w:r>
      <w:proofErr w:type="spellStart"/>
      <w:r w:rsidR="006F1A55">
        <w:t>Ацинарные</w:t>
      </w:r>
      <w:proofErr w:type="spellEnd"/>
      <w:r w:rsidR="006F1A55">
        <w:t xml:space="preserve"> клетки также секретируют органический компонент слюны:</w:t>
      </w:r>
      <w:r w:rsidR="006F1A55" w:rsidRPr="0095769D">
        <w:rPr>
          <w:b/>
        </w:rPr>
        <w:t xml:space="preserve"> </w:t>
      </w:r>
      <w:r w:rsidR="006F1A55" w:rsidRPr="0095769D">
        <w:rPr>
          <w:b/>
          <w:i/>
        </w:rPr>
        <w:t>липазу</w:t>
      </w:r>
      <w:r w:rsidR="006F1A55" w:rsidRPr="005C1EBE">
        <w:rPr>
          <w:i/>
        </w:rPr>
        <w:t xml:space="preserve"> </w:t>
      </w:r>
      <w:r w:rsidR="006F1A55" w:rsidRPr="0095769D">
        <w:rPr>
          <w:b/>
          <w:i/>
        </w:rPr>
        <w:t>слюны</w:t>
      </w:r>
      <w:r w:rsidR="006F1A55" w:rsidRPr="005C1EBE">
        <w:rPr>
          <w:i/>
        </w:rPr>
        <w:t xml:space="preserve"> </w:t>
      </w:r>
      <w:r w:rsidR="006F1A55">
        <w:t xml:space="preserve">и </w:t>
      </w:r>
      <w:r w:rsidR="006F1A55" w:rsidRPr="0095769D">
        <w:rPr>
          <w:b/>
          <w:i/>
        </w:rPr>
        <w:t>альфа-амилазу</w:t>
      </w:r>
      <w:r w:rsidR="006F1A55">
        <w:t xml:space="preserve">, которые начинают переваривать липиды и углеводы соответственно; </w:t>
      </w:r>
      <w:proofErr w:type="spellStart"/>
      <w:r w:rsidR="006F1A55" w:rsidRPr="0095769D">
        <w:rPr>
          <w:b/>
          <w:i/>
        </w:rPr>
        <w:t>калликреин</w:t>
      </w:r>
      <w:proofErr w:type="spellEnd"/>
      <w:r w:rsidR="006F1A55">
        <w:t xml:space="preserve"> – энзим, стимулирующий продукцию </w:t>
      </w:r>
      <w:proofErr w:type="spellStart"/>
      <w:r w:rsidR="006F1A55">
        <w:t>брадикинина</w:t>
      </w:r>
      <w:proofErr w:type="spellEnd"/>
      <w:r w:rsidR="006F1A55">
        <w:t>;</w:t>
      </w:r>
      <w:r w:rsidR="005C1EBE">
        <w:t xml:space="preserve"> </w:t>
      </w:r>
      <w:r w:rsidR="005C1EBE" w:rsidRPr="0095769D">
        <w:rPr>
          <w:b/>
          <w:i/>
        </w:rPr>
        <w:t>слизь</w:t>
      </w:r>
      <w:r w:rsidR="005C1EBE">
        <w:t>, действующую как смазку;</w:t>
      </w:r>
      <w:r w:rsidR="006F1A55">
        <w:t xml:space="preserve"> и </w:t>
      </w:r>
      <w:r w:rsidR="006F1A55" w:rsidRPr="0095769D">
        <w:rPr>
          <w:b/>
          <w:i/>
        </w:rPr>
        <w:t>секреторный иммуноглобулин</w:t>
      </w:r>
      <w:proofErr w:type="gramStart"/>
      <w:r w:rsidR="006F1A55" w:rsidRPr="0095769D">
        <w:rPr>
          <w:b/>
          <w:i/>
        </w:rPr>
        <w:t xml:space="preserve"> А</w:t>
      </w:r>
      <w:proofErr w:type="gramEnd"/>
      <w:r w:rsidR="006F1A55">
        <w:t xml:space="preserve"> – компонент иммунной системы слизистых. Секреция слюны стимулируется парасимпатической системой, которая взаимодействует с </w:t>
      </w:r>
      <w:proofErr w:type="spellStart"/>
      <w:r w:rsidR="006F1A55">
        <w:t>мускариновыми</w:t>
      </w:r>
      <w:proofErr w:type="spellEnd"/>
      <w:r w:rsidR="006F1A55">
        <w:t xml:space="preserve"> рецепторами и приводит к выработке </w:t>
      </w:r>
      <w:proofErr w:type="spellStart"/>
      <w:r w:rsidR="006F1A55">
        <w:t>инозитолтрифосфата</w:t>
      </w:r>
      <w:proofErr w:type="spellEnd"/>
      <w:r w:rsidR="006F1A55">
        <w:t xml:space="preserve"> и к меньшей продолжительности стимулов симпатической системы, взаимодействующей с </w:t>
      </w:r>
      <w:proofErr w:type="spellStart"/>
      <w:r w:rsidR="006F1A55">
        <w:t>адренергическиими</w:t>
      </w:r>
      <w:proofErr w:type="spellEnd"/>
      <w:r w:rsidR="006F1A55">
        <w:t xml:space="preserve"> рецепторами и приводящей к активации </w:t>
      </w:r>
      <w:proofErr w:type="spellStart"/>
      <w:r w:rsidR="006F1A55">
        <w:t>аденилатциклазы</w:t>
      </w:r>
      <w:proofErr w:type="spellEnd"/>
      <w:r w:rsidR="006F1A55">
        <w:t>.</w:t>
      </w:r>
    </w:p>
    <w:p w:rsidR="005C1EBE" w:rsidRPr="005C1EBE" w:rsidRDefault="005C1EBE">
      <w:r w:rsidRPr="005C1EBE">
        <w:t>[</w:t>
      </w:r>
      <w:r>
        <w:t>Отрывок отсутствует в оригинале</w:t>
      </w:r>
      <w:r w:rsidR="00EC3D8D">
        <w:t>, см. презентацию</w:t>
      </w:r>
      <w:r w:rsidRPr="005C1EBE">
        <w:t>]</w:t>
      </w:r>
    </w:p>
    <w:p w:rsidR="00A72710" w:rsidRPr="005C1EBE" w:rsidRDefault="00436FCE">
      <w:pPr>
        <w:rPr>
          <w:b/>
        </w:rPr>
      </w:pPr>
      <w:r w:rsidRPr="005C1EBE">
        <w:rPr>
          <w:b/>
        </w:rPr>
        <w:lastRenderedPageBreak/>
        <w:t xml:space="preserve">Углеводы. </w:t>
      </w:r>
    </w:p>
    <w:p w:rsidR="00436FCE" w:rsidRDefault="00436FCE">
      <w:r>
        <w:t xml:space="preserve">Углеводы пищи состоят из перевариваемых и </w:t>
      </w:r>
      <w:r w:rsidR="005C1EBE">
        <w:t>не перевариваемых</w:t>
      </w:r>
      <w:r>
        <w:t xml:space="preserve"> компонентов. </w:t>
      </w:r>
      <w:r w:rsidR="005C1EBE">
        <w:t>Не перевариваемые</w:t>
      </w:r>
      <w:r>
        <w:t xml:space="preserve"> углеводы – это в основном целлюлоза, получаемая из овощей, которая является основным составляющим пищевых волокон. Перевариваемые углеводы являются основным источником калорий и состоят из сложных полисахаридов (крахмал) и простых сахаров (сахаро</w:t>
      </w:r>
      <w:r w:rsidR="00771CDF">
        <w:t>з</w:t>
      </w:r>
      <w:r>
        <w:t>а, фруктоза и галактоза)</w:t>
      </w:r>
      <w:r w:rsidR="00050B88">
        <w:t xml:space="preserve">. </w:t>
      </w:r>
      <w:proofErr w:type="spellStart"/>
      <w:r w:rsidR="00050B88">
        <w:t>Энтероциты</w:t>
      </w:r>
      <w:proofErr w:type="spellEnd"/>
      <w:r w:rsidR="00050B88">
        <w:t xml:space="preserve"> абсорбируют только </w:t>
      </w:r>
      <w:r>
        <w:t xml:space="preserve"> </w:t>
      </w:r>
      <w:r w:rsidR="00050B88">
        <w:t xml:space="preserve">молекулы простых сахаров (как глюкоза, фруктоза и  галактоза), а более сложные </w:t>
      </w:r>
      <w:proofErr w:type="spellStart"/>
      <w:r w:rsidR="00050B88">
        <w:t>ди</w:t>
      </w:r>
      <w:proofErr w:type="spellEnd"/>
      <w:r w:rsidR="00050B88">
        <w:t xml:space="preserve">- и полисахариды должны быть </w:t>
      </w:r>
      <w:r w:rsidR="00050B88" w:rsidRPr="005C1EBE">
        <w:rPr>
          <w:i/>
        </w:rPr>
        <w:t>расщеплены</w:t>
      </w:r>
      <w:r w:rsidR="00050B88">
        <w:t xml:space="preserve"> перед абсорбцией на простые молекулы. Расщепление дисахаридов  до простых молекул легко осуществляется ферментами (сахараза и </w:t>
      </w:r>
      <w:proofErr w:type="spellStart"/>
      <w:r w:rsidR="00050B88">
        <w:t>лактаза</w:t>
      </w:r>
      <w:proofErr w:type="spellEnd"/>
      <w:r w:rsidR="00050B88">
        <w:t>) на микроворсинках</w:t>
      </w:r>
      <w:r w:rsidR="00771CDF">
        <w:t xml:space="preserve">. Пищеварение сложных </w:t>
      </w:r>
      <w:r w:rsidR="00050B88">
        <w:t xml:space="preserve">углеводов начинается под действием слюны и панкреатической альфа-амилазы и под действием </w:t>
      </w:r>
      <w:proofErr w:type="spellStart"/>
      <w:r w:rsidR="00050B88">
        <w:t>энзимов</w:t>
      </w:r>
      <w:proofErr w:type="spellEnd"/>
      <w:r w:rsidR="00771CDF">
        <w:t>,</w:t>
      </w:r>
      <w:r w:rsidR="00050B88">
        <w:t xml:space="preserve"> </w:t>
      </w:r>
      <w:proofErr w:type="spellStart"/>
      <w:r w:rsidR="00050B88">
        <w:t>мальтазы</w:t>
      </w:r>
      <w:proofErr w:type="spellEnd"/>
      <w:r w:rsidR="00050B88">
        <w:t xml:space="preserve"> и альфа-</w:t>
      </w:r>
      <w:proofErr w:type="spellStart"/>
      <w:r w:rsidR="00050B88">
        <w:t>декстри</w:t>
      </w:r>
      <w:r w:rsidR="005C1EBE">
        <w:t>назы</w:t>
      </w:r>
      <w:proofErr w:type="spellEnd"/>
      <w:r w:rsidR="00771CDF">
        <w:t xml:space="preserve"> на щеточках микроворсинок </w:t>
      </w:r>
      <w:r w:rsidR="00771CDF" w:rsidRPr="00EC3D8D">
        <w:rPr>
          <w:i/>
        </w:rPr>
        <w:t>(</w:t>
      </w:r>
      <w:r w:rsidR="00EC3D8D" w:rsidRPr="00EC3D8D">
        <w:rPr>
          <w:i/>
        </w:rPr>
        <w:t>см</w:t>
      </w:r>
      <w:proofErr w:type="gramStart"/>
      <w:r w:rsidR="00EC3D8D" w:rsidRPr="00EC3D8D">
        <w:rPr>
          <w:i/>
        </w:rPr>
        <w:t>.</w:t>
      </w:r>
      <w:r w:rsidR="00EC3D8D">
        <w:rPr>
          <w:i/>
        </w:rPr>
        <w:t>р</w:t>
      </w:r>
      <w:proofErr w:type="gramEnd"/>
      <w:r w:rsidR="00EC3D8D">
        <w:rPr>
          <w:i/>
        </w:rPr>
        <w:t>ис.1 и</w:t>
      </w:r>
      <w:r w:rsidR="00EC3D8D" w:rsidRPr="00EC3D8D">
        <w:rPr>
          <w:i/>
        </w:rPr>
        <w:t xml:space="preserve"> слайд 13</w:t>
      </w:r>
      <w:r w:rsidR="00771CDF" w:rsidRPr="00EC3D8D">
        <w:rPr>
          <w:i/>
        </w:rPr>
        <w:t>)</w:t>
      </w:r>
      <w:r w:rsidR="00771CDF">
        <w:t xml:space="preserve"> Механизмы, участвующие в транспорте молекул простых сахаров в </w:t>
      </w:r>
      <w:proofErr w:type="spellStart"/>
      <w:r w:rsidR="00771CDF">
        <w:t>энтероциты</w:t>
      </w:r>
      <w:proofErr w:type="spellEnd"/>
      <w:r w:rsidR="00771CDF">
        <w:t>, подробно обсуждаются в следующих лекциях.</w:t>
      </w:r>
    </w:p>
    <w:p w:rsidR="0095769D" w:rsidRDefault="00EC3D8D">
      <w:r>
        <w:rPr>
          <w:noProof/>
          <w:lang w:eastAsia="ru-RU"/>
        </w:rPr>
        <w:drawing>
          <wp:inline distT="0" distB="0" distL="0" distR="0" wp14:anchorId="61405C1D" wp14:editId="7D1AA5CA">
            <wp:extent cx="5940425" cy="1711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233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9D" w:rsidRPr="00EC3D8D" w:rsidRDefault="0095769D">
      <w:pPr>
        <w:rPr>
          <w:i/>
          <w:sz w:val="20"/>
        </w:rPr>
      </w:pPr>
      <w:r w:rsidRPr="00EC3D8D">
        <w:rPr>
          <w:b/>
          <w:i/>
          <w:sz w:val="20"/>
        </w:rPr>
        <w:t>Рисунок 1.</w:t>
      </w:r>
      <w:r w:rsidRPr="00EC3D8D">
        <w:rPr>
          <w:i/>
          <w:sz w:val="20"/>
        </w:rPr>
        <w:t xml:space="preserve"> Альфа-амилаза разрывает длинные </w:t>
      </w:r>
      <w:r w:rsidR="00DA261B" w:rsidRPr="00EC3D8D">
        <w:rPr>
          <w:i/>
          <w:sz w:val="20"/>
        </w:rPr>
        <w:t xml:space="preserve">1:4 </w:t>
      </w:r>
      <w:proofErr w:type="spellStart"/>
      <w:r w:rsidR="00DA261B" w:rsidRPr="00EC3D8D">
        <w:rPr>
          <w:i/>
          <w:sz w:val="20"/>
        </w:rPr>
        <w:t>гликозидные</w:t>
      </w:r>
      <w:r w:rsidRPr="00EC3D8D">
        <w:rPr>
          <w:i/>
          <w:sz w:val="20"/>
        </w:rPr>
        <w:t>связи</w:t>
      </w:r>
      <w:proofErr w:type="spellEnd"/>
      <w:r w:rsidRPr="00EC3D8D">
        <w:rPr>
          <w:i/>
          <w:sz w:val="20"/>
        </w:rPr>
        <w:t xml:space="preserve"> </w:t>
      </w:r>
      <w:r w:rsidR="00DA261B" w:rsidRPr="00EC3D8D">
        <w:rPr>
          <w:i/>
          <w:sz w:val="20"/>
        </w:rPr>
        <w:t xml:space="preserve">молекулы крахмала с каждой стороны цепи, таким образом, разрушая крахмал на молекулы мальтозы и </w:t>
      </w:r>
      <w:proofErr w:type="spellStart"/>
      <w:r w:rsidR="00DA261B" w:rsidRPr="00EC3D8D">
        <w:rPr>
          <w:i/>
          <w:sz w:val="20"/>
        </w:rPr>
        <w:t>мальтотриозы</w:t>
      </w:r>
      <w:proofErr w:type="spellEnd"/>
      <w:r w:rsidR="00DA261B" w:rsidRPr="00EC3D8D">
        <w:rPr>
          <w:i/>
          <w:sz w:val="20"/>
        </w:rPr>
        <w:t xml:space="preserve">. Альфа-амилаза не может разорвать 1:6 </w:t>
      </w:r>
      <w:proofErr w:type="spellStart"/>
      <w:r w:rsidR="00DA261B" w:rsidRPr="00EC3D8D">
        <w:rPr>
          <w:i/>
          <w:sz w:val="20"/>
        </w:rPr>
        <w:t>гликозидную</w:t>
      </w:r>
      <w:proofErr w:type="spellEnd"/>
      <w:r w:rsidR="00DA261B" w:rsidRPr="00EC3D8D">
        <w:rPr>
          <w:i/>
          <w:sz w:val="20"/>
        </w:rPr>
        <w:t xml:space="preserve"> связь</w:t>
      </w:r>
      <w:r w:rsidR="00EC3D8D" w:rsidRPr="00EC3D8D">
        <w:rPr>
          <w:i/>
          <w:sz w:val="20"/>
        </w:rPr>
        <w:t xml:space="preserve">, образовавшуюся в </w:t>
      </w:r>
      <w:proofErr w:type="gramStart"/>
      <w:r w:rsidR="00EC3D8D" w:rsidRPr="00EC3D8D">
        <w:rPr>
          <w:i/>
          <w:sz w:val="20"/>
        </w:rPr>
        <w:t>альфа-декстрине</w:t>
      </w:r>
      <w:proofErr w:type="gramEnd"/>
      <w:r w:rsidR="00EC3D8D" w:rsidRPr="00EC3D8D">
        <w:rPr>
          <w:i/>
          <w:sz w:val="20"/>
        </w:rPr>
        <w:t>.</w:t>
      </w:r>
    </w:p>
    <w:p w:rsidR="00553A09" w:rsidRPr="005C1EBE" w:rsidRDefault="00361D37">
      <w:pPr>
        <w:rPr>
          <w:b/>
        </w:rPr>
      </w:pPr>
      <w:r w:rsidRPr="005C1EBE">
        <w:rPr>
          <w:b/>
        </w:rPr>
        <w:t>Белки</w:t>
      </w:r>
    </w:p>
    <w:p w:rsidR="00361D37" w:rsidRDefault="00361D37">
      <w:r>
        <w:t>Белки</w:t>
      </w:r>
      <w:r w:rsidR="00553A09">
        <w:t xml:space="preserve"> могут быть источником калорий, но они необходимы </w:t>
      </w:r>
      <w:r>
        <w:t>для возмещения постоянных протеинов</w:t>
      </w:r>
      <w:r w:rsidR="00553A09">
        <w:t xml:space="preserve">, распадающихся в мышцах  и теряющихся в ЖКТ в виде </w:t>
      </w:r>
      <w:proofErr w:type="spellStart"/>
      <w:r w:rsidR="00553A09">
        <w:t>слущивающихся</w:t>
      </w:r>
      <w:proofErr w:type="spellEnd"/>
      <w:r w:rsidR="00553A09">
        <w:t xml:space="preserve"> клеток и продуктов секреции. Как и для сложных углеводов, переваривание белков осуществляется в две стадии (полостная и пристеночная). Пол</w:t>
      </w:r>
      <w:r>
        <w:t xml:space="preserve">остные </w:t>
      </w:r>
      <w:proofErr w:type="spellStart"/>
      <w:r>
        <w:t>эндопептидазы</w:t>
      </w:r>
      <w:proofErr w:type="spellEnd"/>
      <w:r w:rsidR="00553A09">
        <w:t xml:space="preserve"> в желудке (пепсин) и тонкой кишке (трипсин) </w:t>
      </w:r>
      <w:r>
        <w:t xml:space="preserve">разрывают внутренние пептидные связи, в то время как </w:t>
      </w:r>
      <w:proofErr w:type="spellStart"/>
      <w:r>
        <w:t>карбоксипептидазы</w:t>
      </w:r>
      <w:proofErr w:type="spellEnd"/>
      <w:r>
        <w:t xml:space="preserve"> отрывают </w:t>
      </w:r>
      <w:proofErr w:type="gramStart"/>
      <w:r>
        <w:t>С-концевые</w:t>
      </w:r>
      <w:proofErr w:type="gramEnd"/>
      <w:r>
        <w:t xml:space="preserve"> аминокислоты от полипептидов. Совместно эти энзимы переваривают поглощенные белки до дипептидов и </w:t>
      </w:r>
      <w:proofErr w:type="spellStart"/>
      <w:r>
        <w:t>трипептидов</w:t>
      </w:r>
      <w:proofErr w:type="spellEnd"/>
      <w:r>
        <w:t xml:space="preserve">. Некоторые </w:t>
      </w:r>
      <w:proofErr w:type="spellStart"/>
      <w:r>
        <w:t>д</w:t>
      </w:r>
      <w:proofErr w:type="gramStart"/>
      <w:r>
        <w:t>и</w:t>
      </w:r>
      <w:proofErr w:type="spellEnd"/>
      <w:r>
        <w:t>-</w:t>
      </w:r>
      <w:proofErr w:type="gramEnd"/>
      <w:r>
        <w:t xml:space="preserve"> и </w:t>
      </w:r>
      <w:proofErr w:type="spellStart"/>
      <w:r>
        <w:t>трипептиды</w:t>
      </w:r>
      <w:proofErr w:type="spellEnd"/>
      <w:r>
        <w:t xml:space="preserve"> так и абсорбируются, но большинство расщепляются до простых аминокислот в</w:t>
      </w:r>
      <w:r w:rsidR="00205747">
        <w:t xml:space="preserve"> процессе пристеночного пищевар</w:t>
      </w:r>
      <w:r>
        <w:t>ения. Кишечное всасывание аминокислот обсуждается детально в следующих лекциях</w:t>
      </w:r>
      <w:proofErr w:type="gramStart"/>
      <w:r>
        <w:t>.</w:t>
      </w:r>
      <w:proofErr w:type="gramEnd"/>
      <w:r w:rsidR="00EC3D8D">
        <w:t xml:space="preserve"> </w:t>
      </w:r>
      <w:r w:rsidR="00EC3D8D" w:rsidRPr="00CB7568">
        <w:rPr>
          <w:i/>
        </w:rPr>
        <w:t>(</w:t>
      </w:r>
      <w:proofErr w:type="gramStart"/>
      <w:r w:rsidR="00EC3D8D" w:rsidRPr="00CB7568">
        <w:rPr>
          <w:i/>
        </w:rPr>
        <w:t>с</w:t>
      </w:r>
      <w:proofErr w:type="gramEnd"/>
      <w:r w:rsidR="00EC3D8D" w:rsidRPr="00CB7568">
        <w:rPr>
          <w:i/>
        </w:rPr>
        <w:t xml:space="preserve">м. слайд </w:t>
      </w:r>
      <w:r w:rsidR="00EC3D8D">
        <w:rPr>
          <w:i/>
        </w:rPr>
        <w:t>15</w:t>
      </w:r>
      <w:r w:rsidR="00EC3D8D" w:rsidRPr="00CB7568">
        <w:rPr>
          <w:i/>
        </w:rPr>
        <w:t>)</w:t>
      </w:r>
    </w:p>
    <w:p w:rsidR="00361D37" w:rsidRDefault="00361D37"/>
    <w:p w:rsidR="00361D37" w:rsidRPr="005C1EBE" w:rsidRDefault="005C1EBE">
      <w:pPr>
        <w:rPr>
          <w:b/>
        </w:rPr>
      </w:pPr>
      <w:r>
        <w:rPr>
          <w:b/>
        </w:rPr>
        <w:t>Жиры</w:t>
      </w:r>
    </w:p>
    <w:p w:rsidR="00553A09" w:rsidRPr="004D1B47" w:rsidRDefault="00205747">
      <w:r>
        <w:t>Переваривание ж</w:t>
      </w:r>
      <w:r w:rsidR="00361D37">
        <w:t>иров начинается в желудке под действием желудочных липаз и завершается в тонком кишечнике при помощи панкреати</w:t>
      </w:r>
      <w:r>
        <w:t xml:space="preserve">ческих </w:t>
      </w:r>
      <w:proofErr w:type="spellStart"/>
      <w:r>
        <w:t>э</w:t>
      </w:r>
      <w:r w:rsidR="00361D37">
        <w:t>нзимов</w:t>
      </w:r>
      <w:proofErr w:type="spellEnd"/>
      <w:r w:rsidR="00361D37">
        <w:t xml:space="preserve"> (панкреатической липазы, </w:t>
      </w:r>
      <w:proofErr w:type="spellStart"/>
      <w:r w:rsidR="00361D37">
        <w:t>холестеролэстеразы</w:t>
      </w:r>
      <w:proofErr w:type="spellEnd"/>
      <w:r w:rsidR="00361D37">
        <w:t xml:space="preserve"> и </w:t>
      </w:r>
      <w:proofErr w:type="spellStart"/>
      <w:r w:rsidR="00361D37">
        <w:t>фосфолипазы</w:t>
      </w:r>
      <w:proofErr w:type="spellEnd"/>
      <w:r w:rsidR="00361D37">
        <w:t xml:space="preserve"> А</w:t>
      </w:r>
      <w:r w:rsidR="00361D37" w:rsidRPr="00361D37">
        <w:rPr>
          <w:vertAlign w:val="subscript"/>
        </w:rPr>
        <w:t>2</w:t>
      </w:r>
      <w:r w:rsidR="00361D37">
        <w:t>).</w:t>
      </w:r>
      <w:r w:rsidR="00EC3D8D">
        <w:rPr>
          <w:i/>
        </w:rPr>
        <w:t>(</w:t>
      </w:r>
      <w:proofErr w:type="spellStart"/>
      <w:r w:rsidR="00EC3D8D">
        <w:rPr>
          <w:i/>
        </w:rPr>
        <w:t>см</w:t>
      </w:r>
      <w:proofErr w:type="gramStart"/>
      <w:r w:rsidR="00EC3D8D">
        <w:rPr>
          <w:i/>
        </w:rPr>
        <w:t>.с</w:t>
      </w:r>
      <w:proofErr w:type="gramEnd"/>
      <w:r w:rsidR="00EC3D8D">
        <w:rPr>
          <w:i/>
        </w:rPr>
        <w:t>лайд</w:t>
      </w:r>
      <w:proofErr w:type="spellEnd"/>
      <w:r w:rsidR="00EC3D8D">
        <w:rPr>
          <w:i/>
        </w:rPr>
        <w:t xml:space="preserve"> 16)</w:t>
      </w:r>
      <w:r w:rsidR="00361D37">
        <w:t xml:space="preserve"> Главное препятствие при переваривании жиров  в том, что </w:t>
      </w:r>
      <w:r>
        <w:t>пищеварительные ферменты - это водорастворимые белки, а жиры не растворяются в воде. Поэтому пищевые жиры должны эмульгироваться и раствор</w:t>
      </w:r>
      <w:r w:rsidR="005C1EBE">
        <w:t>я</w:t>
      </w:r>
      <w:r>
        <w:t xml:space="preserve">ться при </w:t>
      </w:r>
      <w:r>
        <w:lastRenderedPageBreak/>
        <w:t xml:space="preserve">помощи желчных детергентов, прежде чем их сможет разрушить липаза. Расщепленные продукты липидов должны быть упакованы в смешанные мицеллы для перемещения сквозь поверхность микроворсинок </w:t>
      </w:r>
      <w:proofErr w:type="spellStart"/>
      <w:r>
        <w:t>энтероцитов</w:t>
      </w:r>
      <w:proofErr w:type="spellEnd"/>
      <w:r>
        <w:t xml:space="preserve">. </w:t>
      </w:r>
      <w:r w:rsidR="00954290">
        <w:t xml:space="preserve">Мицеллы </w:t>
      </w:r>
      <w:r w:rsidR="004D1B47">
        <w:t xml:space="preserve">растворяются в несмешивающихся слоях, примыкающих к апикальной мембране </w:t>
      </w:r>
      <w:proofErr w:type="spellStart"/>
      <w:r w:rsidR="004D1B47">
        <w:t>энтероцитов</w:t>
      </w:r>
      <w:proofErr w:type="spellEnd"/>
      <w:r w:rsidR="004D1B47">
        <w:t xml:space="preserve">. Жирные кислоты, </w:t>
      </w:r>
      <w:proofErr w:type="spellStart"/>
      <w:r w:rsidR="004D1B47">
        <w:t>моноглицериды</w:t>
      </w:r>
      <w:proofErr w:type="spellEnd"/>
      <w:r w:rsidR="004D1B47">
        <w:t xml:space="preserve">, </w:t>
      </w:r>
      <w:proofErr w:type="spellStart"/>
      <w:r w:rsidR="004D1B47">
        <w:t>холестерол</w:t>
      </w:r>
      <w:proofErr w:type="spellEnd"/>
      <w:r w:rsidR="004D1B47">
        <w:t xml:space="preserve"> и </w:t>
      </w:r>
      <w:proofErr w:type="spellStart"/>
      <w:r w:rsidR="004D1B47">
        <w:t>лизолецитин</w:t>
      </w:r>
      <w:proofErr w:type="spellEnd"/>
      <w:r w:rsidR="004D1B47">
        <w:t xml:space="preserve"> диффундируют в </w:t>
      </w:r>
      <w:proofErr w:type="spellStart"/>
      <w:r w:rsidR="004D1B47">
        <w:t>энтероциты</w:t>
      </w:r>
      <w:proofErr w:type="spellEnd"/>
      <w:r w:rsidR="004D1B47">
        <w:t xml:space="preserve">, в то время как желчные кислоты возвращаются в просвет. (Жирорастворимые витамины </w:t>
      </w:r>
      <w:r w:rsidR="004D1B47">
        <w:rPr>
          <w:lang w:val="en-US"/>
        </w:rPr>
        <w:t>A</w:t>
      </w:r>
      <w:r w:rsidR="004D1B47" w:rsidRPr="004D1B47">
        <w:t xml:space="preserve">, </w:t>
      </w:r>
      <w:r w:rsidR="004D1B47">
        <w:rPr>
          <w:lang w:val="en-US"/>
        </w:rPr>
        <w:t>D</w:t>
      </w:r>
      <w:r w:rsidR="004D1B47" w:rsidRPr="004D1B47">
        <w:t xml:space="preserve">, </w:t>
      </w:r>
      <w:r w:rsidR="004D1B47">
        <w:rPr>
          <w:lang w:val="en-US"/>
        </w:rPr>
        <w:t>E</w:t>
      </w:r>
      <w:r w:rsidR="004D1B47" w:rsidRPr="004D1B47">
        <w:t xml:space="preserve"> </w:t>
      </w:r>
      <w:r w:rsidR="004D1B47">
        <w:t xml:space="preserve">и </w:t>
      </w:r>
      <w:r w:rsidR="004D1B47">
        <w:rPr>
          <w:lang w:val="en-US"/>
        </w:rPr>
        <w:t>K</w:t>
      </w:r>
      <w:r w:rsidR="004D1B47">
        <w:t xml:space="preserve"> также проникают в </w:t>
      </w:r>
      <w:proofErr w:type="spellStart"/>
      <w:r w:rsidR="004D1B47">
        <w:t>энтероциты</w:t>
      </w:r>
      <w:proofErr w:type="spellEnd"/>
      <w:r w:rsidR="004D1B47">
        <w:t xml:space="preserve"> в составе этих мицелл.) Свободные желчные кислоты  в конечном счете захватываются рецепторами в дистальной тонкой кишке</w:t>
      </w:r>
      <w:proofErr w:type="gramStart"/>
      <w:r w:rsidR="004D1B47">
        <w:t>.</w:t>
      </w:r>
      <w:proofErr w:type="gramEnd"/>
      <w:r w:rsidR="004D1B47">
        <w:t xml:space="preserve"> </w:t>
      </w:r>
      <w:r w:rsidR="004D1B47">
        <w:rPr>
          <w:lang w:val="en-US"/>
        </w:rPr>
        <w:t>[</w:t>
      </w:r>
      <w:proofErr w:type="gramStart"/>
      <w:r w:rsidR="004D1B47">
        <w:t>о</w:t>
      </w:r>
      <w:proofErr w:type="gramEnd"/>
      <w:r w:rsidR="004D1B47">
        <w:t>кончание отсутствует</w:t>
      </w:r>
      <w:r w:rsidR="004D1B47">
        <w:rPr>
          <w:lang w:val="en-US"/>
        </w:rPr>
        <w:t>]</w:t>
      </w:r>
    </w:p>
    <w:sectPr w:rsidR="00553A09" w:rsidRPr="004D1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31C" w:rsidRDefault="002F531C" w:rsidP="005C1EBE">
      <w:pPr>
        <w:spacing w:after="0" w:line="240" w:lineRule="auto"/>
      </w:pPr>
      <w:r>
        <w:separator/>
      </w:r>
    </w:p>
  </w:endnote>
  <w:endnote w:type="continuationSeparator" w:id="0">
    <w:p w:rsidR="002F531C" w:rsidRDefault="002F531C" w:rsidP="005C1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31C" w:rsidRDefault="002F531C" w:rsidP="005C1EBE">
      <w:pPr>
        <w:spacing w:after="0" w:line="240" w:lineRule="auto"/>
      </w:pPr>
      <w:r>
        <w:separator/>
      </w:r>
    </w:p>
  </w:footnote>
  <w:footnote w:type="continuationSeparator" w:id="0">
    <w:p w:rsidR="002F531C" w:rsidRDefault="002F531C" w:rsidP="005C1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52977"/>
    <w:multiLevelType w:val="hybridMultilevel"/>
    <w:tmpl w:val="0BC85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950"/>
    <w:rsid w:val="00050B88"/>
    <w:rsid w:val="001F453B"/>
    <w:rsid w:val="001F570D"/>
    <w:rsid w:val="00205747"/>
    <w:rsid w:val="002F531C"/>
    <w:rsid w:val="0033144E"/>
    <w:rsid w:val="00361D37"/>
    <w:rsid w:val="00436FCE"/>
    <w:rsid w:val="004D1B47"/>
    <w:rsid w:val="00507154"/>
    <w:rsid w:val="00553A09"/>
    <w:rsid w:val="005C1EBE"/>
    <w:rsid w:val="005F199C"/>
    <w:rsid w:val="006F1A55"/>
    <w:rsid w:val="00755E5A"/>
    <w:rsid w:val="00771CDF"/>
    <w:rsid w:val="00954290"/>
    <w:rsid w:val="0095769D"/>
    <w:rsid w:val="00986950"/>
    <w:rsid w:val="00A72710"/>
    <w:rsid w:val="00D046C4"/>
    <w:rsid w:val="00DA261B"/>
    <w:rsid w:val="00EC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4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C1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1EBE"/>
  </w:style>
  <w:style w:type="paragraph" w:styleId="a6">
    <w:name w:val="footer"/>
    <w:basedOn w:val="a"/>
    <w:link w:val="a7"/>
    <w:uiPriority w:val="99"/>
    <w:unhideWhenUsed/>
    <w:rsid w:val="005C1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1EBE"/>
  </w:style>
  <w:style w:type="paragraph" w:styleId="a8">
    <w:name w:val="List Paragraph"/>
    <w:basedOn w:val="a"/>
    <w:uiPriority w:val="34"/>
    <w:qFormat/>
    <w:rsid w:val="005C1EB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C3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3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4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C1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1EBE"/>
  </w:style>
  <w:style w:type="paragraph" w:styleId="a6">
    <w:name w:val="footer"/>
    <w:basedOn w:val="a"/>
    <w:link w:val="a7"/>
    <w:uiPriority w:val="99"/>
    <w:unhideWhenUsed/>
    <w:rsid w:val="005C1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1EBE"/>
  </w:style>
  <w:style w:type="paragraph" w:styleId="a8">
    <w:name w:val="List Paragraph"/>
    <w:basedOn w:val="a"/>
    <w:uiPriority w:val="34"/>
    <w:qFormat/>
    <w:rsid w:val="005C1EB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C3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3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2018-02-21T21:03:00Z</cp:lastPrinted>
  <dcterms:created xsi:type="dcterms:W3CDTF">2018-02-18T20:15:00Z</dcterms:created>
  <dcterms:modified xsi:type="dcterms:W3CDTF">2018-02-21T21:04:00Z</dcterms:modified>
</cp:coreProperties>
</file>