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28B48" w14:textId="72FA2E17" w:rsidR="00C75EEE" w:rsidRDefault="00B764B8">
      <w:r>
        <w:t>To be done later:</w:t>
      </w:r>
    </w:p>
    <w:p w14:paraId="02C720EB" w14:textId="2C4694E4" w:rsidR="00B764B8" w:rsidRDefault="00B764B8"/>
    <w:p w14:paraId="2ACAA72E" w14:textId="6B0733B5" w:rsidR="00B764B8" w:rsidRDefault="00B764B8" w:rsidP="00B764B8">
      <w:pPr>
        <w:pStyle w:val="ListParagraph"/>
        <w:numPr>
          <w:ilvl w:val="0"/>
          <w:numId w:val="1"/>
        </w:numPr>
      </w:pPr>
      <w:r>
        <w:t>Modularise code bit more for future scalability and maintainability.</w:t>
      </w:r>
    </w:p>
    <w:p w14:paraId="0E57986C" w14:textId="4EE0F5FB" w:rsidR="00B764B8" w:rsidRDefault="00B764B8" w:rsidP="00B764B8">
      <w:pPr>
        <w:pStyle w:val="ListParagraph"/>
        <w:numPr>
          <w:ilvl w:val="0"/>
          <w:numId w:val="1"/>
        </w:numPr>
      </w:pPr>
      <w:r>
        <w:t xml:space="preserve">Streamline and standardize exception response using custom error message using </w:t>
      </w:r>
      <w:proofErr w:type="spellStart"/>
      <w:r w:rsidRPr="00B764B8">
        <w:t>ResponseEntityExceptionHandler</w:t>
      </w:r>
      <w:proofErr w:type="spellEnd"/>
      <w:r w:rsidRPr="00B764B8">
        <w:t xml:space="preserve"> class </w:t>
      </w:r>
    </w:p>
    <w:p w14:paraId="27498E6E" w14:textId="77777777" w:rsidR="00B868DB" w:rsidRDefault="00B868DB" w:rsidP="00B868DB">
      <w:pPr>
        <w:pStyle w:val="ListParagraph"/>
      </w:pPr>
    </w:p>
    <w:sectPr w:rsidR="00B86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7146D"/>
    <w:multiLevelType w:val="hybridMultilevel"/>
    <w:tmpl w:val="0A78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BE"/>
    <w:rsid w:val="00552BBE"/>
    <w:rsid w:val="00B764B8"/>
    <w:rsid w:val="00B868DB"/>
    <w:rsid w:val="00C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DDF5"/>
  <w15:chartTrackingRefBased/>
  <w15:docId w15:val="{A662C62E-6476-4CCD-B1F2-28BFCC89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2020-06-28T05:09:00Z</dcterms:created>
  <dcterms:modified xsi:type="dcterms:W3CDTF">2020-06-28T05:12:00Z</dcterms:modified>
</cp:coreProperties>
</file>