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BE7CDD">
      <w:pPr>
        <w:pStyle w:val="5"/>
        <w:tabs>
          <w:tab w:val="left" w:pos="8177"/>
          <w:tab w:val="clear" w:pos="4513"/>
          <w:tab w:val="clear" w:pos="9026"/>
        </w:tabs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 xml:space="preserve">   </w:t>
      </w:r>
    </w:p>
    <w:tbl>
      <w:tblPr>
        <w:tblStyle w:val="6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9"/>
        <w:gridCol w:w="810"/>
        <w:gridCol w:w="1222"/>
        <w:gridCol w:w="1449"/>
        <w:gridCol w:w="961"/>
        <w:gridCol w:w="2835"/>
      </w:tblGrid>
      <w:tr w14:paraId="0570FE6E">
        <w:tc>
          <w:tcPr>
            <w:tcW w:w="9776" w:type="dxa"/>
            <w:gridSpan w:val="6"/>
            <w:shd w:val="clear" w:color="auto" w:fill="DEB9E1"/>
          </w:tcPr>
          <w:p w14:paraId="18D6D9D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RANCANGAN PENGAJARAN HARIAN</w:t>
            </w:r>
          </w:p>
        </w:tc>
      </w:tr>
      <w:tr w14:paraId="7EB2670D">
        <w:tc>
          <w:tcPr>
            <w:tcW w:w="9776" w:type="dxa"/>
            <w:gridSpan w:val="6"/>
            <w:shd w:val="clear" w:color="auto" w:fill="DEB9E1"/>
          </w:tcPr>
          <w:p w14:paraId="5ADD813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BAHASA MELAYU SK TAHUN 4</w:t>
            </w:r>
          </w:p>
        </w:tc>
      </w:tr>
      <w:tr w14:paraId="541D93EF">
        <w:trPr>
          <w:trHeight w:val="270" w:hRule="atLeast"/>
        </w:trPr>
        <w:tc>
          <w:tcPr>
            <w:tcW w:w="2499" w:type="dxa"/>
            <w:vMerge w:val="restart"/>
            <w:shd w:val="clear" w:color="auto" w:fill="DEB9E1"/>
            <w:vAlign w:val="center"/>
          </w:tcPr>
          <w:p w14:paraId="1D2862A6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MINGGU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MINGGU"/>
            <w:tag w:val="MINGGU"/>
            <w:id w:val="77490541"/>
            <w:placeholder>
              <w:docPart w:val="2CCFE084DF524CC0B9D11EE7B7A317A3"/>
            </w:placeholder>
            <w:comboBox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  <w:listItem w:displayText="6" w:value="6"/>
              <w:listItem w:displayText="7" w:value="7"/>
              <w:listItem w:displayText="8" w:value="8"/>
              <w:listItem w:displayText="9" w:value="9"/>
              <w:listItem w:displayText="10" w:value="10"/>
              <w:listItem w:displayText="11" w:value="11"/>
              <w:listItem w:displayText="12" w:value="12"/>
              <w:listItem w:displayText="13" w:value="13"/>
              <w:listItem w:displayText="14" w:value="14"/>
              <w:listItem w:displayText="15" w:value="15"/>
              <w:listItem w:displayText="16" w:value="16"/>
              <w:listItem w:displayText="17" w:value="17"/>
              <w:listItem w:displayText="18" w:value="18"/>
              <w:listItem w:displayText="19" w:value="19"/>
              <w:listItem w:displayText="20" w:value="20"/>
              <w:listItem w:displayText="21" w:value="21"/>
              <w:listItem w:displayText="22" w:value="22"/>
              <w:listItem w:displayText="23" w:value="23"/>
              <w:listItem w:displayText="24" w:value="24"/>
              <w:listItem w:displayText="25" w:value="25"/>
              <w:listItem w:displayText="26" w:value="26"/>
              <w:listItem w:displayText="27" w:value="27"/>
              <w:listItem w:displayText="28" w:value="28"/>
              <w:listItem w:displayText="29" w:value="29"/>
              <w:listItem w:displayText="30" w:value="30"/>
              <w:listItem w:displayText="31" w:value="31"/>
              <w:listItem w:displayText="32" w:value="32"/>
              <w:listItem w:displayText="33" w:value="33"/>
              <w:listItem w:displayText="34" w:value="34"/>
              <w:listItem w:displayText="35" w:value="35"/>
              <w:listItem w:displayText="36" w:value="36"/>
              <w:listItem w:displayText="37" w:value="37"/>
              <w:listItem w:displayText="38" w:value="38"/>
              <w:listItem w:displayText="39" w:value="39"/>
              <w:listItem w:displayText="40" w:value="40"/>
              <w:listItem w:displayText="41" w:value="41"/>
            </w:comboBox>
          </w:sdtPr>
          <w:sdtEndPr>
            <w:rPr>
              <w:rFonts w:ascii="Arial" w:hAnsi="Arial" w:cs="Arial"/>
              <w:sz w:val="20"/>
              <w:szCs w:val="20"/>
            </w:rPr>
          </w:sdtEndPr>
          <w:sdtContent>
            <w:tc>
              <w:tcPr>
                <w:tcW w:w="810" w:type="dxa"/>
                <w:vMerge w:val="restart"/>
                <w:vAlign w:val="center"/>
              </w:tcPr>
              <w:p w14:paraId="315D36C6">
                <w:pPr>
                  <w:spacing w:after="0" w:line="240" w:lineRule="auto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7</w:t>
                </w:r>
              </w:p>
            </w:tc>
          </w:sdtContent>
        </w:sdt>
        <w:tc>
          <w:tcPr>
            <w:tcW w:w="1222" w:type="dxa"/>
            <w:shd w:val="clear" w:color="auto" w:fill="DEB9E1"/>
          </w:tcPr>
          <w:p w14:paraId="600B13CF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TARIKH</w:t>
            </w:r>
          </w:p>
        </w:tc>
        <w:tc>
          <w:tcPr>
            <w:tcW w:w="1449" w:type="dxa"/>
          </w:tcPr>
          <w:p w14:paraId="2403C9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en-MY"/>
              </w:rPr>
            </w:pPr>
          </w:p>
        </w:tc>
        <w:tc>
          <w:tcPr>
            <w:tcW w:w="961" w:type="dxa"/>
            <w:shd w:val="clear" w:color="auto" w:fill="DEB9E1"/>
          </w:tcPr>
          <w:p w14:paraId="4060F8D7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MASA</w:t>
            </w:r>
          </w:p>
        </w:tc>
        <w:tc>
          <w:tcPr>
            <w:tcW w:w="2835" w:type="dxa"/>
          </w:tcPr>
          <w:p w14:paraId="63371B4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1B22653F">
        <w:trPr>
          <w:trHeight w:val="270" w:hRule="atLeast"/>
        </w:trPr>
        <w:tc>
          <w:tcPr>
            <w:tcW w:w="2499" w:type="dxa"/>
            <w:vMerge w:val="continue"/>
            <w:shd w:val="clear" w:color="auto" w:fill="DEB9E1"/>
          </w:tcPr>
          <w:p w14:paraId="0DC11351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 w:val="continue"/>
          </w:tcPr>
          <w:p w14:paraId="430EB59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2" w:type="dxa"/>
            <w:shd w:val="clear" w:color="auto" w:fill="DEB9E1"/>
          </w:tcPr>
          <w:p w14:paraId="265906F2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HARI</w:t>
            </w:r>
          </w:p>
        </w:tc>
        <w:tc>
          <w:tcPr>
            <w:tcW w:w="1449" w:type="dxa"/>
          </w:tcPr>
          <w:p w14:paraId="406C4862">
            <w:pPr>
              <w:spacing w:after="0" w:line="240" w:lineRule="auto"/>
              <w:jc w:val="center"/>
              <w:rPr>
                <w:rFonts w:ascii="Arial" w:hAnsi="Arial" w:eastAsia="Calibri" w:cs="Arial"/>
                <w:sz w:val="20"/>
                <w:szCs w:val="20"/>
              </w:rPr>
            </w:pPr>
          </w:p>
        </w:tc>
        <w:tc>
          <w:tcPr>
            <w:tcW w:w="961" w:type="dxa"/>
            <w:shd w:val="clear" w:color="auto" w:fill="DEB9E1"/>
          </w:tcPr>
          <w:p w14:paraId="1521A29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KELAS</w:t>
            </w:r>
          </w:p>
        </w:tc>
        <w:tc>
          <w:tcPr>
            <w:tcW w:w="2835" w:type="dxa"/>
          </w:tcPr>
          <w:p w14:paraId="4667E75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78927724">
        <w:tc>
          <w:tcPr>
            <w:tcW w:w="2499" w:type="dxa"/>
            <w:shd w:val="clear" w:color="auto" w:fill="DEB9E1"/>
            <w:vAlign w:val="center"/>
          </w:tcPr>
          <w:p w14:paraId="1192F2AA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TEMA /TAJUK</w:t>
            </w:r>
          </w:p>
        </w:tc>
        <w:tc>
          <w:tcPr>
            <w:tcW w:w="7277" w:type="dxa"/>
            <w:gridSpan w:val="5"/>
          </w:tcPr>
          <w:sdt>
            <w:sdtPr>
              <w:rPr>
                <w:rFonts w:ascii="Arial" w:hAnsi="Arial" w:eastAsia="Calibri" w:cs="Arial"/>
                <w:sz w:val="20"/>
                <w:szCs w:val="20"/>
              </w:rPr>
              <w:alias w:val="TEMA"/>
              <w:tag w:val="TEMA"/>
              <w:id w:val="997280936"/>
              <w:placeholder>
                <w:docPart w:val="AE759272FB9048A6AB0A9A53F3F65177"/>
              </w:placeholder>
              <w:dropDownList>
                <w:listItem w:value="Choose an item."/>
                <w:listItem w:displayText="-" w:value="-"/>
                <w:listItem w:displayText="KEMASYARAKATAN" w:value="KEMASYARAKATAN"/>
                <w:listItem w:displayText="KESIHATAN DAN KEBERSIHAN" w:value="KESIHATAN DAN KEBERSIHAN"/>
                <w:listItem w:displayText="KESELAMATAN" w:value="KESELAMATAN"/>
                <w:listItem w:displayText="KEBUDAYAAN, KESENIAN DAN ESTETIKA" w:value="KEBUDAYAAN, KESENIAN DAN ESTETIKA"/>
                <w:listItem w:displayText="JATI DIRI, PATRIOTISME &amp; KEWARGANEGARAAN" w:value="JATI DIRI, PATRIOTISME &amp; KEWARGANEGARAAN"/>
                <w:listItem w:displayText="SAINS, TEKNOLOGI DAN INOVASI" w:value="SAINS, TEKNOLOGI DAN INOVASI"/>
                <w:listItem w:displayText="PERTANIAN DAN PENTERNAKAN" w:value="PERTANIAN DAN PENTERNAKAN"/>
                <w:listItem w:displayText="EKONOMI, KEUSAHAWANAN DAN PENGURUSAN KEWANGAN" w:value="EKONOMI, KEUSAHAWANAN DAN PENGURUSAN KEWANGAN"/>
                <w:listItem w:displayText="INTEGRITI" w:value="INTEGRITI"/>
              </w:dropDownList>
            </w:sdtPr>
            <w:sdtEndPr>
              <w:rPr>
                <w:rFonts w:ascii="Arial" w:hAnsi="Arial" w:eastAsia="Calibri" w:cs="Arial"/>
                <w:sz w:val="20"/>
                <w:szCs w:val="20"/>
              </w:rPr>
            </w:sdtEndPr>
            <w:sdtContent>
              <w:p w14:paraId="3A61EA85">
                <w:pPr>
                  <w:spacing w:after="0" w:line="360" w:lineRule="auto"/>
                  <w:rPr>
                    <w:rFonts w:ascii="Arial" w:hAnsi="Arial" w:eastAsia="Calibri" w:cs="Arial"/>
                    <w:sz w:val="20"/>
                    <w:szCs w:val="20"/>
                  </w:rPr>
                </w:pPr>
                <w:r>
                  <w:rPr>
                    <w:rFonts w:ascii="Arial" w:hAnsi="Arial" w:eastAsia="Calibri" w:cs="Arial"/>
                    <w:sz w:val="20"/>
                    <w:szCs w:val="20"/>
                  </w:rPr>
                  <w:t>KESIHATAN DAN KEBERSIHAN</w:t>
                </w:r>
              </w:p>
            </w:sdtContent>
          </w:sdt>
          <w:sdt>
            <w:sdtPr>
              <w:rPr>
                <w:rFonts w:ascii="Arial" w:hAnsi="Arial" w:eastAsia="Calibri" w:cs="Arial"/>
                <w:sz w:val="20"/>
                <w:szCs w:val="20"/>
              </w:rPr>
              <w:alias w:val="Tajuk"/>
              <w:tag w:val="Tajuk"/>
              <w:id w:val="190826517"/>
              <w:placeholder>
                <w:docPart w:val="05FDB696E82841188BF15C1537AD03D8"/>
              </w:placeholder>
              <w:dropDownList>
                <w:listItem w:value="Choose an item."/>
                <w:listItem w:displayText="Jiran Tetangga" w:value="Jiran Tetangga"/>
                <w:listItem w:displayText="Prihatinnya kita" w:value="Prihatinnya kita"/>
                <w:listItem w:displayText="Masyarakat Berilmu" w:value="Masyarakat Berilmu"/>
                <w:listItem w:displayText="Saya Sihat" w:value="Saya Sihat"/>
                <w:listItem w:displayText="Persekitaran Bersih Hidup Ceria" w:value="Persekitaran Bersih Hidup Ceria"/>
                <w:listItem w:displayText="Pilih Gaya Hidup Sihat" w:value="Pilih Gaya Hidup Sihat"/>
                <w:listItem w:displayText="Waspada Selalu" w:value="Waspada Selalu"/>
                <w:listItem w:displayText="Hargai Diri" w:value="Hargai Diri"/>
                <w:listItem w:displayText="Patuh dan Selamat" w:value="Patuh dan Selamat"/>
                <w:listItem w:displayText="Semarakkan Budaya Kita" w:value="Semarakkan Budaya Kita"/>
                <w:listItem w:displayText="Indah Seni Sepanjang Zaman" w:value="Indah Seni Sepanjang Zaman"/>
                <w:listItem w:displayText="Adat Dijunjung Budaya Disanjung" w:value="Adat Dijunjung Budaya Disanjung"/>
                <w:listItem w:displayText="Jadikan Inspirasi" w:value="Jadikan Inspirasi"/>
                <w:listItem w:displayText="Demi Tanah Airku" w:value="Demi Tanah Airku"/>
                <w:listItem w:displayText="Aku Anak Watan" w:value="Aku Anak Watan"/>
                <w:listItem w:displayText="Kehebatan Sains" w:value="Kehebatan Sains"/>
                <w:listItem w:displayText="Teknologi dalam Kehidupan" w:value="Teknologi dalam Kehidupan"/>
                <w:listItem w:displayText="Inovasi Untuk Kita" w:value="Inovasi Untuk Kita"/>
                <w:listItem w:displayText="Kreatifnya Petani Kita" w:value="Kreatifnya Petani Kita"/>
                <w:listItem w:displayText="Mari Bertani" w:value="Mari Bertani"/>
                <w:listItem w:displayText="Ternakan Jana Pendapatan" w:value="Ternakan Jana Pendapatan"/>
                <w:listItem w:displayText="Menjanakan Ekonomi" w:value="Menjanakan Ekonomi"/>
                <w:listItem w:displayText="Usahawan Kita" w:value="Usahawan Kita"/>
                <w:listItem w:displayText="Pengurusan Perbelanjaan" w:value="Pengurusan Perbelanjaan"/>
                <w:listItem w:displayText="Hulur Bantuan, Santuni Jiran" w:value="Hulur Bantuan, Santuni Jiran"/>
                <w:listItem w:displayText="Ibarat Pedang" w:value="Ibarat Pedang"/>
                <w:listItem w:displayText="Seribu Impian" w:value="Seribu Impian"/>
              </w:dropDownList>
            </w:sdtPr>
            <w:sdtEndPr>
              <w:rPr>
                <w:rFonts w:ascii="Arial" w:hAnsi="Arial" w:eastAsia="Calibri" w:cs="Arial"/>
                <w:sz w:val="20"/>
                <w:szCs w:val="20"/>
              </w:rPr>
            </w:sdtEndPr>
            <w:sdtContent>
              <w:p w14:paraId="4D740FE4">
                <w:pPr>
                  <w:spacing w:after="0" w:line="360" w:lineRule="auto"/>
                  <w:rPr>
                    <w:rFonts w:ascii="Arial" w:hAnsi="Arial" w:eastAsia="Calibri" w:cs="Arial"/>
                    <w:sz w:val="20"/>
                    <w:szCs w:val="20"/>
                  </w:rPr>
                </w:pPr>
                <w:r>
                  <w:rPr>
                    <w:rFonts w:ascii="Arial" w:hAnsi="Arial" w:eastAsia="Calibri" w:cs="Arial"/>
                    <w:sz w:val="20"/>
                    <w:szCs w:val="20"/>
                  </w:rPr>
                  <w:t>Persekitaran Bersih Hidup Ceria</w:t>
                </w:r>
              </w:p>
            </w:sdtContent>
          </w:sdt>
        </w:tc>
      </w:tr>
      <w:tr w14:paraId="2D64D865">
        <w:tc>
          <w:tcPr>
            <w:tcW w:w="2499" w:type="dxa"/>
            <w:shd w:val="clear" w:color="auto" w:fill="DEB9E1"/>
          </w:tcPr>
          <w:p w14:paraId="25F18DB3">
            <w:pPr>
              <w:spacing w:after="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STANDARD PEMBELAJARAN</w:t>
            </w:r>
          </w:p>
        </w:tc>
        <w:sdt>
          <w:sdtPr>
            <w:rPr>
              <w:rFonts w:ascii="Arial" w:hAnsi="Arial" w:eastAsia="Calibri" w:cs="Arial"/>
              <w:sz w:val="20"/>
              <w:szCs w:val="20"/>
            </w:rPr>
            <w:alias w:val="SP"/>
            <w:tag w:val="SP"/>
            <w:id w:val="28186248"/>
            <w:placeholder>
              <w:docPart w:val="E593535EA3474274A2AF62D0D1DB8F2F"/>
            </w:placeholder>
            <w:dropDownList>
              <w:listItem w:value="Choose an item."/>
              <w:listItem w:displayText="-" w:value="-"/>
              <w:listItem w:displayText="1.1.1 Mendengar, mengecam sebutan, dan menyebut sesuatu yang diujarkan semula dalam situasi tidak formal" w:value="1.1.1 Mendengar, mengecam sebutan, dan menyebut sesuatu yang diujarkan semula dalam situasi tidak formal"/>
              <w:listItem w:displayText="1.1.2 Mendengar, memahami dan memberikan respons terhadap ujaran yang terdapat dalam situasi tidak formal." w:value="1.1.2 Mendengar, memahami dan memberikan respons terhadap ujaran yang terdapat dalam situasi tidak formal."/>
              <w:listItem w:displayText="1.1.3 Mendengar, mentafsir dan memberikan respons terhadap soalan secara kritis" w:value="1.1.3 Mendengar, mentafsir dan memberikan respons terhadap soalan secara kritis"/>
              <w:listItem w:displayText="1.2.1 Bertutur untuk menilai, dan memberikan alasan tentang sesuatu perkara secara bertatasusila mengikut konteks." w:value="1.2.1 Bertutur untuk menilai, dan memberikan alasan tentang sesuatu perkara secara bertatasusila mengikut konteks."/>
              <w:listItem w:displayText="1.2.2 Menjelaskan dan membanding beza maklumat tersurat dan tersirat dengan menggunakan idea yang kritis dan kreatif." w:value="1.2.2 Menjelaskan dan membanding beza maklumat tersurat dan tersirat dengan menggunakan idea yang kritis dan kreatif."/>
              <w:listItem w:displayText="1.2.3 Bersoal jawab untuk mendapatkan penjelasan." w:value="1.2.3 Bersoal jawab untuk mendapatkan penjelasan."/>
              <w:listItem w:displayText="1.3.1 Bercerita dengan sebutan dan intonasi yang sesuai." w:value="1.3.1 Bercerita dengan sebutan dan intonasi yang sesuai."/>
              <w:listItem w:displayText="1.3.2 Menceritakan sesuatu bahan yang ditonton dengan sebutan dan intonasi yang sesuai" w:value="1.3.2 Menceritakan sesuatu bahan yang ditonton dengan sebutan dan intonasi yang sesuai"/>
              <w:listItem w:displayText="2.1.1 Membaca dan memahami petikan dengan sebutan yang betul dan intonasi yang sesuai." w:value="2.1.1 Membaca dan memahami petikan dengan sebutan yang betul dan intonasi yang sesuai."/>
              <w:listItem w:displayText="2.2.1 Membaca dan memahami bahan grafik daripada multimedia untuk membuat gambaran." w:value="2.2.1 Membaca dan memahami bahan grafik daripada multimedia untuk membuat gambaran."/>
              <w:listItem w:displayText="2.3.1 Membaca dan menganalisis kandungan teks karya sastera, dan karya bukan sastera." w:value="2.3.1 Membaca dan menganalisis kandungan teks karya sastera, dan karya bukan sastera."/>
              <w:listItem w:displayText="2.3.2 Membaca karya sastera, dan karya bukan sastera dengan gaya penyampaian yang sesuai" w:value="2.3.2 Membaca karya sastera, dan karya bukan sastera dengan gaya penyampaian yang sesuai"/>
              <w:listItem w:displayText="3.1.1 Menulis secara mekanis menggunakan tulisan berangkai dalam bentuk ayat" w:value="3.1.1 Menulis secara mekanis menggunakan tulisan berangkai dalam bentuk ayat"/>
              <w:listItem w:displayText="3.2.1 Membina dan menulis ayat, dan perenggan daripada bahan multimedia" w:value="3.2.1 Membina dan menulis ayat, dan perenggan daripada bahan multimedia"/>
              <w:listItem w:displayText="3.2.2 Menghasilkan jawapan pemahaman berdasarkan soalan bertumpu dan bercapah secara kritis dan kreatif." w:value="3.2.2 Menghasilkan jawapan pemahaman berdasarkan soalan bertumpu dan bercapah secara kritis dan kreatif."/>
              <w:listItem w:displayText="3.2.3 Menganalisis dan mencatat maklumat tentang sesuatu perkara yang dirujuk" w:value="3.2.3 Menganalisis dan mencatat maklumat tentang sesuatu perkara yang dirujuk"/>
              <w:listItem w:displayText="3.2.4 Menulis ayat dalam perenggan yang diimlakkan" w:value="3.2.4 Menulis ayat dalam perenggan yang diimlakkan"/>
              <w:listItem w:displayText="3.3.1 Menulis draf dan menghasilkan penulisan imaginatif dan deskriptif" w:value="3.3.1 Menulis draf dan menghasilkan penulisan imaginatif dan deskriptif"/>
              <w:listItem w:displayText="3.3.2 Mengedit dan memurnikan ayat daripada aspek ejaan, tanda baca dan penggunaan imbuhan." w:value="3.3.2 Mengedit dan memurnikan ayat daripada aspek ejaan, tanda baca dan penggunaan imbuhan."/>
              <w:listItem w:displayText="4.1.1 Bercerita dan mengujarkan dialog yang mengandungi peribahasa" w:value="4.1.1 Bercerita dan mengujarkan dialog yang mengandungi peribahasa"/>
              <w:listItem w:displayText="4.2.1 Melafazkan dan menjelaskan maksud sajak" w:value="4.2.1 Melafazkan dan menjelaskan maksud sajak"/>
              <w:listItem w:displayText="4.2.2 Menyanyikan lagu mengikut irama lagu rakyat, dan menjelaskan maksud lirik lagu." w:value="4.2.2 Menyanyikan lagu mengikut irama lagu rakyat, dan menjelaskan maksud lirik lagu."/>
              <w:listItem w:displayText="4.3.1 Mengubah suai puisi secara berpandu, dan mempersembahkannya secara kreatif." w:value="4.3.1 Mengubah suai puisi secara berpandu, dan mempersembahkannya secara kreatif."/>
              <w:listItem w:displayText="4.3.2 Mengubah suai cerita secara berpandu, dan mempersembahkannya secara kreatif." w:value="4.3.2 Mengubah suai cerita secara berpandu, dan mempersembahkannya secara kreatif."/>
              <w:listItem w:displayText="4.3.3 Mengubah suai seni kata lagu dan mempersembahkannya secara kreatif" w:value="4.3.3 Mengubah suai seni kata lagu dan mempersembahkannya secara kreatif"/>
              <w:listItem w:displayText="4.4.1 Mengenal, mengecam, dan menyebut huruf tunggal yang ditulis mengikut tulisan jawi dalam simpulan bahasa dan mempersembahkannya." w:value="4.4.1 Mengenal, mengecam, dan menyebut huruf tunggal yang ditulis mengikut tulisan jawi dalam simpulan bahasa dan mempersembahkannya."/>
              <w:listItem w:displayText="4.4.2 Mempersembahkan keindahan seni tulisan jawi melalui simpulan bahasa" w:value="4.4.2 Mempersembahkan keindahan seni tulisan jawi melalui simpulan bahasa"/>
              <w:listItem w:displayText="5.1.1(i) Memahami dan menggunakan kata nama am mengikut konteks tidak formal" w:value="5.1.1(i) Memahami dan menggunakan kata nama am mengikut konteks tidak formal"/>
              <w:listItem w:displayText="5.1.1(ii) Memahami dan menggunakan kata nama khas mengikut konteks tidak formal" w:value="5.1.1(ii) Memahami dan menggunakan kata nama khas mengikut konteks tidak formal"/>
              <w:listItem w:displayText="5.1.1(iii) Memahami dan menggunakan kata ganti nama mengikut konteks tidak formal" w:value="5.1.1(iii) Memahami dan menggunakan kata ganti nama mengikut konteks tidak formal"/>
              <w:listItem w:displayText="5.1.1(iv) Memahami dan menggunakan penjodoh bilangan mengikut konteks tidak formal" w:value="5.1.1(iv) Memahami dan menggunakan penjodoh bilangan mengikut konteks tidak formal"/>
              <w:listItem w:displayText="5.1.1(i)(ii)(iii)(iv) Memahami dan menggunakan kata nama am, kata nama khas, kata ganti nama dan penjodoh bilangan mengikut konteks tidak formal" w:value="5.1.1(i)(ii)(iii)(iv) Memahami dan menggunakan kata nama am, kata nama khas, kata ganti nama dan penjodoh bilangan mengikut konteks tidak formal"/>
              <w:listItem w:displayText="5.1.2(i) Memahami dan menggunakan kata kerja aktif – transitif dan tak transitif mengikut konteks" w:value="5.1.2(i) Memahami dan menggunakan kata kerja aktif – transitif dan tak transitif mengikut konteks"/>
              <w:listItem w:displayText="5.1.2(ii) Memahami dan menggunakan kata kerja pasif mengikut konteks" w:value="5.1.2(ii) Memahami dan menggunakan kata kerja pasif mengikut konteks"/>
              <w:listItem w:displayText="5.1.2(i)(ii) Memahami dan menggunakan kata kerja aktif - transitif dan tak transitif dan kata kerja pasif mengikut konteks" w:value="5.1.2(i)(ii) Memahami dan menggunakan kata kerja aktif - transitif dan tak transitif dan kata kerja pasif mengikut konteks"/>
              <w:listItem w:displayText="5.1.3(i) Memahami dan menggunakan kata adjektif cara mengikut konteks" w:value="5.1.3(i) Memahami dan menggunakan kata adjektif cara mengikut konteks"/>
              <w:listItem w:displayText="5.1.3(ii) Memahami dan menggunakan kata adjektif perasaan mengikut konteks" w:value="5.1.3(ii) Memahami dan menggunakan kata adjektif perasaan mengikut konteks"/>
              <w:listItem w:displayText="5.1.3(iii) Memahami dan menggunakan kata adjektif pancaindera mengikut konteks" w:value="5.1.3(iii) Memahami dan menggunakan kata adjektif pancaindera mengikut konteks"/>
              <w:listItem w:displayText="5.1.3(iv) Memahami dan menggunakan kata adjektif waktu mengikut konteks" w:value="5.1.3(iv) Memahami dan menggunakan kata adjektif waktu mengikut konteks"/>
              <w:listItem w:displayText="5.1.3(i)(ii) Memahami dan menggunakan kata adjektif cara dan perasaan mengikut konteks" w:value="5.1.3(i)(ii) Memahami dan menggunakan kata adjektif cara dan perasaan mengikut konteks"/>
              <w:listItem w:displayText="5.1.4(i) Memahami dan menggunakan kata hubung mengikut konteks" w:value="5.1.4(i) Memahami dan menggunakan kata hubung mengikut konteks"/>
              <w:listItem w:displayText="5.1.4(ii) Memahami dan menggunakan kata sendi nama mengikut konteks" w:value="5.1.4(ii) Memahami dan menggunakan kata sendi nama mengikut konteks"/>
              <w:listItem w:displayText="5.1.4(iii) Memahami dan menggunakan kata nafi mengikut konteks" w:value="5.1.4(iii) Memahami dan menggunakan kata nafi mengikut konteks"/>
              <w:listItem w:displayText="5.1.4(iv) Memahami dan menggunakan kata bilangan mengikut konteks" w:value="5.1.4(iv) Memahami dan menggunakan kata bilangan mengikut konteks"/>
              <w:listItem w:displayText="5.1.4(i)(ii) Memahami dan menggunakan kata hubung dan sendi nama mengikut konteks" w:value="5.1.4(i)(ii) Memahami dan menggunakan kata hubung dan sendi nama mengikut konteks"/>
              <w:listItem w:displayText="5.1.4(iii)(iv) Memahami dan menggunakan kata nafi dan kata bilangan mengikut konteks" w:value="5.1.4(iii)(iv) Memahami dan menggunakan kata nafi dan kata bilangan mengikut konteks"/>
              <w:listItem w:displayText="5.2.1(i) Memahami dan menggunakan kata berimbuhan awalan mengikut konteks" w:value="5.2.1(i) Memahami dan menggunakan kata berimbuhan awalan mengikut konteks"/>
              <w:listItem w:displayText="5.2.1(ii) Memahami dan menggunakan kata berimbuhan akhiran mengikut konteks" w:value="5.2.1(ii) Memahami dan menggunakan kata berimbuhan akhiran mengikut konteks"/>
              <w:listItem w:displayText="5.2.1(iii) Memahami dan menggunakan kata berimbuhan apitan mengikut konteks" w:value="5.2.1(iii) Memahami dan menggunakan kata berimbuhan apitan mengikut konteks"/>
              <w:listItem w:displayText="5.2.1(i)(ii)(iii) Memahami dan menggunakan kata berimbuhan awalan, akhiran dan apitan mengikut konteks" w:value="5.2.1(i)(ii)(iii) Memahami dan menggunakan kata berimbuhan awalan, akhiran dan apitan mengikut konteks"/>
              <w:listItem w:displayText="5.2.2(i) Memahami dan menggunakan kata majmuk bebas mengikut konteks" w:value="5.2.2(i) Memahami dan menggunakan kata majmuk bebas mengikut konteks"/>
              <w:listItem w:displayText="5.2.2(ii) Memahami dan menggunakan kata majmuk mantap mengikut konteks" w:value="5.2.2(ii) Memahami dan menggunakan kata majmuk mantap mengikut konteks"/>
              <w:listItem w:displayText="5.2.3(i) Memahami dan menggunakan kata ganda penuh mengikut konteks" w:value="5.2.3(i) Memahami dan menggunakan kata ganda penuh mengikut konteks"/>
              <w:listItem w:displayText="5.2.3(ii) Memahami dan menggunakan kata ganda separa mengikut konteks" w:value="5.2.3(ii) Memahami dan menggunakan kata ganda separa mengikut konteks"/>
              <w:listItem w:displayText="5.3.1 Memahami dan membina pelbagai ayat tunggal dan ayat majmuk mengikut konteks." w:value="5.3.1 Memahami dan membina pelbagai ayat tunggal dan ayat majmuk mengikut konteks."/>
              <w:listItem w:displayText="5.3.2(i) Memahami dan membina ayat penyata mengikut konteks" w:value="5.3.2(i) Memahami dan membina ayat penyata mengikut konteks"/>
              <w:listItem w:displayText="5.3.2(ii) Memahami dan membina ayat tanya mengikut konteks" w:value="5.3.2(ii) Memahami dan membina ayat tanya mengikut konteks"/>
              <w:listItem w:displayText="5.3.2(i)(ii) Memahami dan membina ayat penyata dan ayat tanya mengikut konteks" w:value="5.3.2(i)(ii) Memahami dan membina ayat penyata dan ayat tanya mengikut konteks"/>
              <w:listItem w:displayText="5.3.3 Memahami dan membina ayat aktif." w:value="5.3.3 Memahami dan membina ayat aktif."/>
              <w:listItem w:displayText="5.3.4 Memahami dan membina ayat susunan biasa dan susunan songsang." w:value="5.3.4 Memahami dan membina ayat susunan biasa dan susunan songsang."/>
            </w:dropDownList>
          </w:sdtPr>
          <w:sdtEndPr>
            <w:rPr>
              <w:rFonts w:ascii="Arial" w:hAnsi="Arial" w:eastAsia="Calibri" w:cs="Arial"/>
              <w:sz w:val="20"/>
              <w:szCs w:val="20"/>
            </w:rPr>
          </w:sdtEndPr>
          <w:sdtContent>
            <w:tc>
              <w:tcPr>
                <w:tcW w:w="7277" w:type="dxa"/>
                <w:gridSpan w:val="5"/>
              </w:tcPr>
              <w:p w14:paraId="3ED5DBFA">
                <w:pPr>
                  <w:spacing w:after="0" w:line="360" w:lineRule="auto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eastAsia="Calibri" w:cs="Arial"/>
                    <w:sz w:val="20"/>
                    <w:szCs w:val="20"/>
                  </w:rPr>
                  <w:t>1.2.2 Menjelaskan dan membanding beza maklumat tersurat dan tersirat dengan menggunakan idea yang kritis dan kreatif.</w:t>
                </w:r>
              </w:p>
            </w:tc>
          </w:sdtContent>
        </w:sdt>
      </w:tr>
      <w:tr w14:paraId="645A4BE0">
        <w:tc>
          <w:tcPr>
            <w:tcW w:w="2499" w:type="dxa"/>
            <w:shd w:val="clear" w:color="auto" w:fill="DEB9E1"/>
            <w:vAlign w:val="center"/>
          </w:tcPr>
          <w:p w14:paraId="10CE549D">
            <w:pPr>
              <w:spacing w:after="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Calibri" w:cs="Arial"/>
                <w:b/>
                <w:bCs/>
                <w:sz w:val="20"/>
                <w:szCs w:val="20"/>
              </w:rPr>
              <w:t>OBJEKTIF</w:t>
            </w:r>
          </w:p>
        </w:tc>
        <w:tc>
          <w:tcPr>
            <w:tcW w:w="7277" w:type="dxa"/>
            <w:gridSpan w:val="5"/>
          </w:tcPr>
          <w:p w14:paraId="017011A6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Pada akhir pengajaran dan pembelajaran , murid dapat :</w:t>
            </w:r>
          </w:p>
          <w:p w14:paraId="0C423E3C">
            <w:pPr>
              <w:pStyle w:val="7"/>
              <w:numPr>
                <w:ilvl w:val="0"/>
                <w:numId w:val="1"/>
              </w:num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Menjelaskan dan membanding beza lima maklumat tersurat dengan menggunakan idea yang kritis dan kreatif.</w:t>
            </w:r>
          </w:p>
        </w:tc>
      </w:tr>
      <w:tr w14:paraId="40DBDAA8">
        <w:tc>
          <w:tcPr>
            <w:tcW w:w="2499" w:type="dxa"/>
            <w:shd w:val="clear" w:color="auto" w:fill="DEB9E1"/>
            <w:vAlign w:val="center"/>
          </w:tcPr>
          <w:p w14:paraId="44A219FE">
            <w:pPr>
              <w:spacing w:after="0" w:line="240" w:lineRule="auto"/>
              <w:rPr>
                <w:rFonts w:ascii="Arial" w:hAnsi="Arial" w:eastAsia="Calibri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Calibri" w:cs="Arial"/>
                <w:b/>
                <w:bCs/>
                <w:sz w:val="20"/>
                <w:szCs w:val="20"/>
              </w:rPr>
              <w:t>AKTIVITI PENGAJARAN</w:t>
            </w:r>
          </w:p>
        </w:tc>
        <w:tc>
          <w:tcPr>
            <w:tcW w:w="7277" w:type="dxa"/>
            <w:gridSpan w:val="5"/>
          </w:tcPr>
          <w:p w14:paraId="22ED5DF5">
            <w:pPr>
              <w:pStyle w:val="7"/>
              <w:numPr>
                <w:ilvl w:val="0"/>
                <w:numId w:val="2"/>
              </w:num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Murid diingatkan kembali tentang pelajaran yang lalu</w:t>
            </w:r>
          </w:p>
          <w:p w14:paraId="0988CA0C">
            <w:pPr>
              <w:pStyle w:val="7"/>
              <w:numPr>
                <w:ilvl w:val="0"/>
                <w:numId w:val="2"/>
              </w:num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222222"/>
                <w:sz w:val="20"/>
                <w:szCs w:val="20"/>
                <w:lang w:eastAsia="en-MY"/>
              </w:rPr>
              <w:t>Murid dan guru bersoal jawab untuk menguji tahap pengetahuan sedia ada murid</w:t>
            </w:r>
            <w:r>
              <w:rPr>
                <w:rFonts w:ascii="Arial" w:hAnsi="Arial" w:eastAsia="Calibri" w:cs="Arial"/>
                <w:sz w:val="20"/>
                <w:szCs w:val="20"/>
              </w:rPr>
              <w:t>.</w:t>
            </w:r>
          </w:p>
          <w:p w14:paraId="18E7EECE">
            <w:pPr>
              <w:pStyle w:val="7"/>
              <w:numPr>
                <w:ilvl w:val="0"/>
                <w:numId w:val="2"/>
              </w:num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222222"/>
                <w:sz w:val="20"/>
                <w:szCs w:val="20"/>
                <w:lang w:eastAsia="en-MY"/>
              </w:rPr>
              <w:t xml:space="preserve">Murid mendengar penerangan guru tentang </w:t>
            </w:r>
            <w:r>
              <w:rPr>
                <w:rFonts w:ascii="Arial" w:hAnsi="Arial" w:cs="Arial"/>
                <w:sz w:val="20"/>
                <w:szCs w:val="20"/>
              </w:rPr>
              <w:t>Kempen Bebas Penyedut Minuman.</w:t>
            </w:r>
          </w:p>
          <w:p w14:paraId="306DA2E5">
            <w:pPr>
              <w:pStyle w:val="7"/>
              <w:numPr>
                <w:ilvl w:val="0"/>
                <w:numId w:val="2"/>
              </w:num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 xml:space="preserve">Murid meneliti teks dan gambar. </w:t>
            </w:r>
          </w:p>
          <w:p w14:paraId="790EE87B">
            <w:pPr>
              <w:pStyle w:val="7"/>
              <w:numPr>
                <w:ilvl w:val="0"/>
                <w:numId w:val="2"/>
              </w:num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Murid menaakul maklumat tersurat daripada gegantung.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Calibri" w:cs="Arial"/>
                <w:b/>
                <w:bCs/>
                <w:sz w:val="20"/>
                <w:szCs w:val="20"/>
              </w:rPr>
              <w:t>Spot It (Kenali Ia)</w:t>
            </w:r>
          </w:p>
          <w:p w14:paraId="3AE65B39">
            <w:pPr>
              <w:pStyle w:val="7"/>
              <w:numPr>
                <w:ilvl w:val="0"/>
                <w:numId w:val="2"/>
              </w:num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bCs/>
                <w:sz w:val="20"/>
                <w:szCs w:val="20"/>
              </w:rPr>
              <w:t xml:space="preserve">Murid menjalankan aktiviti secara individu. </w:t>
            </w:r>
          </w:p>
          <w:p w14:paraId="32466370">
            <w:pPr>
              <w:pStyle w:val="7"/>
              <w:numPr>
                <w:ilvl w:val="0"/>
                <w:numId w:val="2"/>
              </w:num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Murid melengkapkan Peta Buih Berganda dengan maklumat tersurat yang ditaakul.</w:t>
            </w:r>
          </w:p>
          <w:p w14:paraId="51618F56">
            <w:pPr>
              <w:pStyle w:val="7"/>
              <w:numPr>
                <w:ilvl w:val="0"/>
                <w:numId w:val="2"/>
              </w:num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Murid menjelaskan dmaklumta tersurat.</w:t>
            </w:r>
          </w:p>
          <w:p w14:paraId="26C4B34E">
            <w:pPr>
              <w:pStyle w:val="7"/>
              <w:numPr>
                <w:ilvl w:val="0"/>
                <w:numId w:val="2"/>
              </w:num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Murid membanding bezakan maklumat tersurat dengan menggunakan idea yang kritis dan kreatif dengan bimbingan guru.</w:t>
            </w:r>
          </w:p>
          <w:p w14:paraId="4BF9A6DA">
            <w:pPr>
              <w:pStyle w:val="7"/>
              <w:numPr>
                <w:ilvl w:val="0"/>
                <w:numId w:val="2"/>
              </w:num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 xml:space="preserve">Murid mereka gegantung untuk mempromosikan penyedut minuman kertas dengan kreatif. </w:t>
            </w:r>
            <w:r>
              <w:rPr>
                <w:rFonts w:ascii="Arial" w:hAnsi="Arial" w:eastAsia="Calibri" w:cs="Arial"/>
                <w:b/>
                <w:bCs/>
                <w:sz w:val="20"/>
                <w:szCs w:val="20"/>
              </w:rPr>
              <w:t>Drawing Posters (Melukis Poster)</w:t>
            </w:r>
          </w:p>
          <w:p w14:paraId="19CBF753">
            <w:pPr>
              <w:pStyle w:val="7"/>
              <w:numPr>
                <w:ilvl w:val="0"/>
                <w:numId w:val="2"/>
              </w:num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Murid merumuskan isi pelajaran tentang</w:t>
            </w:r>
            <w:r>
              <w:rPr>
                <w:rFonts w:ascii="Arial" w:hAnsi="Arial" w:eastAsia="Times New Roman" w:cs="Arial"/>
                <w:color w:val="222222"/>
                <w:sz w:val="20"/>
                <w:szCs w:val="20"/>
                <w:lang w:eastAsia="en-MY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Kempen Bebas Penyedut Minuman </w:t>
            </w:r>
            <w:r>
              <w:rPr>
                <w:rFonts w:ascii="Arial" w:hAnsi="Arial" w:eastAsia="Times New Roman" w:cs="Arial"/>
                <w:color w:val="222222"/>
                <w:sz w:val="20"/>
                <w:szCs w:val="20"/>
                <w:lang w:eastAsia="en-MY"/>
              </w:rPr>
              <w:t>dengan</w:t>
            </w:r>
            <w:r>
              <w:rPr>
                <w:rFonts w:ascii="Arial" w:hAnsi="Arial" w:eastAsia="Calibri" w:cs="Arial"/>
                <w:sz w:val="20"/>
                <w:szCs w:val="20"/>
              </w:rPr>
              <w:t xml:space="preserve"> bimbingan guru.</w:t>
            </w:r>
          </w:p>
        </w:tc>
      </w:tr>
      <w:tr w14:paraId="55D41560">
        <w:tc>
          <w:tcPr>
            <w:tcW w:w="2499" w:type="dxa"/>
            <w:shd w:val="clear" w:color="auto" w:fill="DEB9E1"/>
            <w:vAlign w:val="center"/>
          </w:tcPr>
          <w:p w14:paraId="63D5E0B5">
            <w:pPr>
              <w:spacing w:after="0" w:line="240" w:lineRule="auto"/>
              <w:rPr>
                <w:rFonts w:ascii="Arial" w:hAnsi="Arial" w:eastAsia="Calibri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REFLEKSI</w:t>
            </w:r>
          </w:p>
        </w:tc>
        <w:tc>
          <w:tcPr>
            <w:tcW w:w="7277" w:type="dxa"/>
            <w:gridSpan w:val="5"/>
          </w:tcPr>
          <w:p w14:paraId="5D791D26">
            <w:p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Segoe UI Symbol" w:hAnsi="Segoe UI Symbol" w:eastAsia="Calibri" w:cs="Segoe UI Symbol"/>
                <w:sz w:val="20"/>
                <w:szCs w:val="20"/>
              </w:rPr>
              <w:t>☐</w:t>
            </w:r>
            <w:r>
              <w:rPr>
                <w:rFonts w:ascii="Arial" w:hAnsi="Arial" w:eastAsia="Calibri" w:cs="Arial"/>
                <w:sz w:val="20"/>
                <w:szCs w:val="20"/>
              </w:rPr>
              <w:t>___ / ___ orang murid dapat menguasai objektif pembelajaran dan diberi latihan pengayaan / pengukuhan</w:t>
            </w:r>
          </w:p>
          <w:p w14:paraId="0A60335E">
            <w:p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Segoe UI Symbol" w:hAnsi="Segoe UI Symbol" w:eastAsia="Calibri" w:cs="Segoe UI Symbol"/>
                <w:sz w:val="20"/>
                <w:szCs w:val="20"/>
              </w:rPr>
              <w:t>☐</w:t>
            </w:r>
            <w:r>
              <w:rPr>
                <w:rFonts w:ascii="Arial" w:hAnsi="Arial" w:eastAsia="Calibri" w:cs="Arial"/>
                <w:sz w:val="20"/>
                <w:szCs w:val="20"/>
              </w:rPr>
              <w:t>___ / ___ orang murid tidak menguasai objektif pembelajaran dan diberi latihan pemulihan</w:t>
            </w:r>
          </w:p>
          <w:p w14:paraId="279F5A97">
            <w:p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Segoe UI Symbol" w:hAnsi="Segoe UI Symbol" w:eastAsia="MS Gothic" w:cs="Segoe UI Symbol"/>
                <w:sz w:val="20"/>
                <w:szCs w:val="20"/>
              </w:rPr>
              <w:t>☐</w:t>
            </w:r>
            <w:r>
              <w:rPr>
                <w:rFonts w:ascii="Arial" w:hAnsi="Arial" w:eastAsia="Calibri" w:cs="Arial"/>
                <w:sz w:val="20"/>
                <w:szCs w:val="20"/>
              </w:rPr>
              <w:t xml:space="preserve"> Aktiviti pengajaran dan pembelajaran ditangguhkan kerana: </w:t>
            </w:r>
          </w:p>
          <w:p w14:paraId="1F1A7A57">
            <w:pPr>
              <w:pStyle w:val="7"/>
              <w:spacing w:after="0" w:line="360" w:lineRule="auto"/>
              <w:ind w:left="318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 xml:space="preserve"> </w:t>
            </w:r>
          </w:p>
        </w:tc>
      </w:tr>
    </w:tbl>
    <w:p w14:paraId="4598645E">
      <w:pPr>
        <w:rPr>
          <w:rFonts w:ascii="Arial" w:hAnsi="Arial" w:cs="Arial"/>
          <w:sz w:val="20"/>
          <w:szCs w:val="20"/>
        </w:rPr>
      </w:pPr>
    </w:p>
    <w:p w14:paraId="28C1564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tbl>
      <w:tblPr>
        <w:tblStyle w:val="6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9"/>
        <w:gridCol w:w="810"/>
        <w:gridCol w:w="1222"/>
        <w:gridCol w:w="1449"/>
        <w:gridCol w:w="961"/>
        <w:gridCol w:w="2835"/>
      </w:tblGrid>
      <w:tr w14:paraId="1A5B14EE">
        <w:tc>
          <w:tcPr>
            <w:tcW w:w="9776" w:type="dxa"/>
            <w:gridSpan w:val="6"/>
            <w:shd w:val="clear" w:color="auto" w:fill="DEB9E1"/>
          </w:tcPr>
          <w:p w14:paraId="64E7595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RANCANGAN PENGAJARAN HARIAN</w:t>
            </w:r>
          </w:p>
        </w:tc>
      </w:tr>
      <w:tr w14:paraId="08CDF836">
        <w:tc>
          <w:tcPr>
            <w:tcW w:w="9776" w:type="dxa"/>
            <w:gridSpan w:val="6"/>
            <w:shd w:val="clear" w:color="auto" w:fill="DEB9E1"/>
          </w:tcPr>
          <w:p w14:paraId="333EBC6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BAHASA MELAYU SK TAHUN 4</w:t>
            </w:r>
          </w:p>
        </w:tc>
      </w:tr>
      <w:tr w14:paraId="7599FAFE">
        <w:trPr>
          <w:trHeight w:val="270" w:hRule="atLeast"/>
        </w:trPr>
        <w:tc>
          <w:tcPr>
            <w:tcW w:w="2499" w:type="dxa"/>
            <w:vMerge w:val="restart"/>
            <w:shd w:val="clear" w:color="auto" w:fill="DEB9E1"/>
            <w:vAlign w:val="center"/>
          </w:tcPr>
          <w:p w14:paraId="60B7E5B7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MINGGU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MINGGU"/>
            <w:tag w:val="MINGGU"/>
            <w:id w:val="1918747695"/>
            <w:placeholder>
              <w:docPart w:val="875E1511BAFD459984A2801D71F8C730"/>
            </w:placeholder>
            <w:comboBox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  <w:listItem w:displayText="6" w:value="6"/>
              <w:listItem w:displayText="7" w:value="7"/>
              <w:listItem w:displayText="8" w:value="8"/>
              <w:listItem w:displayText="9" w:value="9"/>
              <w:listItem w:displayText="10" w:value="10"/>
              <w:listItem w:displayText="11" w:value="11"/>
              <w:listItem w:displayText="12" w:value="12"/>
              <w:listItem w:displayText="13" w:value="13"/>
              <w:listItem w:displayText="14" w:value="14"/>
              <w:listItem w:displayText="15" w:value="15"/>
              <w:listItem w:displayText="16" w:value="16"/>
              <w:listItem w:displayText="17" w:value="17"/>
              <w:listItem w:displayText="18" w:value="18"/>
              <w:listItem w:displayText="19" w:value="19"/>
              <w:listItem w:displayText="20" w:value="20"/>
              <w:listItem w:displayText="21" w:value="21"/>
              <w:listItem w:displayText="22" w:value="22"/>
              <w:listItem w:displayText="23" w:value="23"/>
              <w:listItem w:displayText="24" w:value="24"/>
              <w:listItem w:displayText="25" w:value="25"/>
              <w:listItem w:displayText="26" w:value="26"/>
              <w:listItem w:displayText="27" w:value="27"/>
              <w:listItem w:displayText="28" w:value="28"/>
              <w:listItem w:displayText="29" w:value="29"/>
              <w:listItem w:displayText="30" w:value="30"/>
              <w:listItem w:displayText="31" w:value="31"/>
              <w:listItem w:displayText="32" w:value="32"/>
              <w:listItem w:displayText="33" w:value="33"/>
              <w:listItem w:displayText="34" w:value="34"/>
              <w:listItem w:displayText="35" w:value="35"/>
              <w:listItem w:displayText="36" w:value="36"/>
              <w:listItem w:displayText="37" w:value="37"/>
              <w:listItem w:displayText="38" w:value="38"/>
              <w:listItem w:displayText="39" w:value="39"/>
              <w:listItem w:displayText="40" w:value="40"/>
              <w:listItem w:displayText="41" w:value="41"/>
            </w:comboBox>
          </w:sdtPr>
          <w:sdtEndPr>
            <w:rPr>
              <w:rFonts w:ascii="Arial" w:hAnsi="Arial" w:cs="Arial"/>
              <w:sz w:val="20"/>
              <w:szCs w:val="20"/>
            </w:rPr>
          </w:sdtEndPr>
          <w:sdtContent>
            <w:tc>
              <w:tcPr>
                <w:tcW w:w="810" w:type="dxa"/>
                <w:vMerge w:val="restart"/>
                <w:vAlign w:val="center"/>
              </w:tcPr>
              <w:p w14:paraId="09F47CDE">
                <w:pPr>
                  <w:spacing w:after="0" w:line="240" w:lineRule="auto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7</w:t>
                </w:r>
              </w:p>
            </w:tc>
          </w:sdtContent>
        </w:sdt>
        <w:tc>
          <w:tcPr>
            <w:tcW w:w="1222" w:type="dxa"/>
            <w:shd w:val="clear" w:color="auto" w:fill="DEB9E1"/>
          </w:tcPr>
          <w:p w14:paraId="03670CE5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TARIKH</w:t>
            </w:r>
          </w:p>
        </w:tc>
        <w:tc>
          <w:tcPr>
            <w:tcW w:w="1449" w:type="dxa"/>
          </w:tcPr>
          <w:p w14:paraId="2366622B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en-MY"/>
              </w:rPr>
            </w:pPr>
          </w:p>
        </w:tc>
        <w:tc>
          <w:tcPr>
            <w:tcW w:w="961" w:type="dxa"/>
            <w:shd w:val="clear" w:color="auto" w:fill="DEB9E1"/>
          </w:tcPr>
          <w:p w14:paraId="29D0CF35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MASA</w:t>
            </w:r>
          </w:p>
        </w:tc>
        <w:tc>
          <w:tcPr>
            <w:tcW w:w="2835" w:type="dxa"/>
          </w:tcPr>
          <w:p w14:paraId="4AA9F7F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0A547902">
        <w:trPr>
          <w:trHeight w:val="270" w:hRule="atLeast"/>
        </w:trPr>
        <w:tc>
          <w:tcPr>
            <w:tcW w:w="2499" w:type="dxa"/>
            <w:vMerge w:val="continue"/>
            <w:shd w:val="clear" w:color="auto" w:fill="DEB9E1"/>
          </w:tcPr>
          <w:p w14:paraId="2F3EDAAF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 w:val="continue"/>
          </w:tcPr>
          <w:p w14:paraId="1958418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2" w:type="dxa"/>
            <w:shd w:val="clear" w:color="auto" w:fill="DEB9E1"/>
          </w:tcPr>
          <w:p w14:paraId="69D64BE7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HARI</w:t>
            </w:r>
          </w:p>
        </w:tc>
        <w:tc>
          <w:tcPr>
            <w:tcW w:w="1449" w:type="dxa"/>
          </w:tcPr>
          <w:p w14:paraId="5D2ACCC9">
            <w:pPr>
              <w:spacing w:after="0" w:line="240" w:lineRule="auto"/>
              <w:jc w:val="center"/>
              <w:rPr>
                <w:rFonts w:ascii="Arial" w:hAnsi="Arial" w:eastAsia="Calibri" w:cs="Arial"/>
                <w:sz w:val="20"/>
                <w:szCs w:val="20"/>
              </w:rPr>
            </w:pPr>
          </w:p>
        </w:tc>
        <w:tc>
          <w:tcPr>
            <w:tcW w:w="961" w:type="dxa"/>
            <w:shd w:val="clear" w:color="auto" w:fill="DEB9E1"/>
          </w:tcPr>
          <w:p w14:paraId="4DFF1C2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KELAS</w:t>
            </w:r>
          </w:p>
        </w:tc>
        <w:tc>
          <w:tcPr>
            <w:tcW w:w="2835" w:type="dxa"/>
          </w:tcPr>
          <w:p w14:paraId="4EE6E10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53D7A0B6">
        <w:tc>
          <w:tcPr>
            <w:tcW w:w="2499" w:type="dxa"/>
            <w:shd w:val="clear" w:color="auto" w:fill="DEB9E1"/>
            <w:vAlign w:val="center"/>
          </w:tcPr>
          <w:p w14:paraId="65B2E79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TEMA /TAJUK</w:t>
            </w:r>
          </w:p>
        </w:tc>
        <w:tc>
          <w:tcPr>
            <w:tcW w:w="7277" w:type="dxa"/>
            <w:gridSpan w:val="5"/>
          </w:tcPr>
          <w:sdt>
            <w:sdtPr>
              <w:rPr>
                <w:rFonts w:ascii="Arial" w:hAnsi="Arial" w:eastAsia="Calibri" w:cs="Arial"/>
                <w:sz w:val="20"/>
                <w:szCs w:val="20"/>
              </w:rPr>
              <w:alias w:val="TEMA"/>
              <w:tag w:val="TEMA"/>
              <w:id w:val="1514647427"/>
              <w:placeholder>
                <w:docPart w:val="D6A160125A464E88BDBFE1035A2F4526"/>
              </w:placeholder>
              <w:dropDownList>
                <w:listItem w:value="Choose an item."/>
                <w:listItem w:displayText="-" w:value="-"/>
                <w:listItem w:displayText="KEMASYARAKATAN" w:value="KEMASYARAKATAN"/>
                <w:listItem w:displayText="KESIHATAN DAN KEBERSIHAN" w:value="KESIHATAN DAN KEBERSIHAN"/>
                <w:listItem w:displayText="KESELAMATAN" w:value="KESELAMATAN"/>
                <w:listItem w:displayText="KEBUDAYAAN, KESENIAN DAN ESTETIKA" w:value="KEBUDAYAAN, KESENIAN DAN ESTETIKA"/>
                <w:listItem w:displayText="JATI DIRI, PATRIOTISME &amp; KEWARGANEGARAAN" w:value="JATI DIRI, PATRIOTISME &amp; KEWARGANEGARAAN"/>
                <w:listItem w:displayText="SAINS, TEKNOLOGI DAN INOVASI" w:value="SAINS, TEKNOLOGI DAN INOVASI"/>
                <w:listItem w:displayText="PERTANIAN DAN PENTERNAKAN" w:value="PERTANIAN DAN PENTERNAKAN"/>
                <w:listItem w:displayText="EKONOMI, KEUSAHAWANAN DAN PENGURUSAN KEWANGAN" w:value="EKONOMI, KEUSAHAWANAN DAN PENGURUSAN KEWANGAN"/>
                <w:listItem w:displayText="INTEGRITI" w:value="INTEGRITI"/>
              </w:dropDownList>
            </w:sdtPr>
            <w:sdtEndPr>
              <w:rPr>
                <w:rFonts w:ascii="Arial" w:hAnsi="Arial" w:eastAsia="Calibri" w:cs="Arial"/>
                <w:sz w:val="20"/>
                <w:szCs w:val="20"/>
              </w:rPr>
            </w:sdtEndPr>
            <w:sdtContent>
              <w:p w14:paraId="1B6A751A">
                <w:pPr>
                  <w:spacing w:after="0" w:line="360" w:lineRule="auto"/>
                  <w:rPr>
                    <w:rFonts w:ascii="Arial" w:hAnsi="Arial" w:eastAsia="Calibri" w:cs="Arial"/>
                    <w:sz w:val="20"/>
                    <w:szCs w:val="20"/>
                  </w:rPr>
                </w:pPr>
                <w:r>
                  <w:rPr>
                    <w:rFonts w:ascii="Arial" w:hAnsi="Arial" w:eastAsia="Calibri" w:cs="Arial"/>
                    <w:sz w:val="20"/>
                    <w:szCs w:val="20"/>
                  </w:rPr>
                  <w:t>KESIHATAN DAN KEBERSIHAN</w:t>
                </w:r>
              </w:p>
            </w:sdtContent>
          </w:sdt>
          <w:sdt>
            <w:sdtPr>
              <w:rPr>
                <w:rFonts w:ascii="Arial" w:hAnsi="Arial" w:eastAsia="Calibri" w:cs="Arial"/>
                <w:sz w:val="20"/>
                <w:szCs w:val="20"/>
              </w:rPr>
              <w:alias w:val="Tajuk"/>
              <w:tag w:val="Tajuk"/>
              <w:id w:val="422071457"/>
              <w:placeholder>
                <w:docPart w:val="B8BBC6C07F8946D7A181BFC7B85B6D27"/>
              </w:placeholder>
              <w:dropDownList>
                <w:listItem w:value="Choose an item."/>
                <w:listItem w:displayText="Jiran Tetangga" w:value="Jiran Tetangga"/>
                <w:listItem w:displayText="Prihatinnya kita" w:value="Prihatinnya kita"/>
                <w:listItem w:displayText="Masyarakat Berilmu" w:value="Masyarakat Berilmu"/>
                <w:listItem w:displayText="Saya Sihat" w:value="Saya Sihat"/>
                <w:listItem w:displayText="Persekitaran Bersih Hidup Ceria" w:value="Persekitaran Bersih Hidup Ceria"/>
                <w:listItem w:displayText="Pilih Gaya Hidup Sihat" w:value="Pilih Gaya Hidup Sihat"/>
                <w:listItem w:displayText="Waspada Selalu" w:value="Waspada Selalu"/>
                <w:listItem w:displayText="Hargai Diri" w:value="Hargai Diri"/>
                <w:listItem w:displayText="Patuh dan Selamat" w:value="Patuh dan Selamat"/>
                <w:listItem w:displayText="Semarakkan Budaya Kita" w:value="Semarakkan Budaya Kita"/>
                <w:listItem w:displayText="Indah Seni Sepanjang Zaman" w:value="Indah Seni Sepanjang Zaman"/>
                <w:listItem w:displayText="Adat Dijunjung Budaya Disanjung" w:value="Adat Dijunjung Budaya Disanjung"/>
                <w:listItem w:displayText="Jadikan Inspirasi" w:value="Jadikan Inspirasi"/>
                <w:listItem w:displayText="Demi Tanah Airku" w:value="Demi Tanah Airku"/>
                <w:listItem w:displayText="Aku Anak Watan" w:value="Aku Anak Watan"/>
                <w:listItem w:displayText="Kehebatan Sains" w:value="Kehebatan Sains"/>
                <w:listItem w:displayText="Teknologi dalam Kehidupan" w:value="Teknologi dalam Kehidupan"/>
                <w:listItem w:displayText="Inovasi Untuk Kita" w:value="Inovasi Untuk Kita"/>
                <w:listItem w:displayText="Kreatifnya Petani Kita" w:value="Kreatifnya Petani Kita"/>
                <w:listItem w:displayText="Mari Bertani" w:value="Mari Bertani"/>
                <w:listItem w:displayText="Ternakan Jana Pendapatan" w:value="Ternakan Jana Pendapatan"/>
                <w:listItem w:displayText="Menjanakan Ekonomi" w:value="Menjanakan Ekonomi"/>
                <w:listItem w:displayText="Usahawan Kita" w:value="Usahawan Kita"/>
                <w:listItem w:displayText="Pengurusan Perbelanjaan" w:value="Pengurusan Perbelanjaan"/>
                <w:listItem w:displayText="Hulur Bantuan, Santuni Jiran" w:value="Hulur Bantuan, Santuni Jiran"/>
                <w:listItem w:displayText="Ibarat Pedang" w:value="Ibarat Pedang"/>
                <w:listItem w:displayText="Seribu Impian" w:value="Seribu Impian"/>
              </w:dropDownList>
            </w:sdtPr>
            <w:sdtEndPr>
              <w:rPr>
                <w:rFonts w:ascii="Arial" w:hAnsi="Arial" w:eastAsia="Calibri" w:cs="Arial"/>
                <w:sz w:val="20"/>
                <w:szCs w:val="20"/>
              </w:rPr>
            </w:sdtEndPr>
            <w:sdtContent>
              <w:p w14:paraId="5E1B2E9A">
                <w:pPr>
                  <w:spacing w:after="0" w:line="360" w:lineRule="auto"/>
                  <w:rPr>
                    <w:rFonts w:ascii="Arial" w:hAnsi="Arial" w:eastAsia="Calibri" w:cs="Arial"/>
                    <w:sz w:val="20"/>
                    <w:szCs w:val="20"/>
                  </w:rPr>
                </w:pPr>
                <w:r>
                  <w:rPr>
                    <w:rFonts w:ascii="Arial" w:hAnsi="Arial" w:eastAsia="Calibri" w:cs="Arial"/>
                    <w:sz w:val="20"/>
                    <w:szCs w:val="20"/>
                  </w:rPr>
                  <w:t>Persekitaran Bersih Hidup Ceria</w:t>
                </w:r>
              </w:p>
            </w:sdtContent>
          </w:sdt>
        </w:tc>
      </w:tr>
      <w:tr w14:paraId="54CA9E36">
        <w:tc>
          <w:tcPr>
            <w:tcW w:w="2499" w:type="dxa"/>
            <w:shd w:val="clear" w:color="auto" w:fill="DEB9E1"/>
          </w:tcPr>
          <w:p w14:paraId="123D4CFF">
            <w:pPr>
              <w:spacing w:after="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STANDARD PEMBELAJARAN</w:t>
            </w:r>
          </w:p>
        </w:tc>
        <w:sdt>
          <w:sdtPr>
            <w:rPr>
              <w:rFonts w:ascii="Arial" w:hAnsi="Arial" w:eastAsia="Calibri" w:cs="Arial"/>
              <w:sz w:val="20"/>
              <w:szCs w:val="20"/>
            </w:rPr>
            <w:alias w:val="SP"/>
            <w:tag w:val="SP"/>
            <w:id w:val="1725792289"/>
            <w:placeholder>
              <w:docPart w:val="BAE4DDD61A384875A88D563CAAB4DD6A"/>
            </w:placeholder>
            <w:dropDownList>
              <w:listItem w:value="Choose an item."/>
              <w:listItem w:displayText="-" w:value="-"/>
              <w:listItem w:displayText="1.1.1 Mendengar, mengecam sebutan, dan menyebut sesuatu yang diujarkan semula dalam situasi tidak formal" w:value="1.1.1 Mendengar, mengecam sebutan, dan menyebut sesuatu yang diujarkan semula dalam situasi tidak formal"/>
              <w:listItem w:displayText="1.1.2 Mendengar, memahami dan memberikan respons terhadap ujaran yang terdapat dalam situasi tidak formal." w:value="1.1.2 Mendengar, memahami dan memberikan respons terhadap ujaran yang terdapat dalam situasi tidak formal."/>
              <w:listItem w:displayText="1.1.3 Mendengar, mentafsir dan memberikan respons terhadap soalan secara kritis" w:value="1.1.3 Mendengar, mentafsir dan memberikan respons terhadap soalan secara kritis"/>
              <w:listItem w:displayText="1.2.1 Bertutur untuk menilai, dan memberikan alasan tentang sesuatu perkara secara bertatasusila mengikut konteks." w:value="1.2.1 Bertutur untuk menilai, dan memberikan alasan tentang sesuatu perkara secara bertatasusila mengikut konteks."/>
              <w:listItem w:displayText="1.2.2 Menjelaskan dan membanding beza maklumat tersurat dan tersirat dengan menggunakan idea yang kritis dan kreatif." w:value="1.2.2 Menjelaskan dan membanding beza maklumat tersurat dan tersirat dengan menggunakan idea yang kritis dan kreatif."/>
              <w:listItem w:displayText="1.2.3 Bersoal jawab untuk mendapatkan penjelasan." w:value="1.2.3 Bersoal jawab untuk mendapatkan penjelasan."/>
              <w:listItem w:displayText="1.3.1 Bercerita dengan sebutan dan intonasi yang sesuai." w:value="1.3.1 Bercerita dengan sebutan dan intonasi yang sesuai."/>
              <w:listItem w:displayText="1.3.2 Menceritakan sesuatu bahan yang ditonton dengan sebutan dan intonasi yang sesuai" w:value="1.3.2 Menceritakan sesuatu bahan yang ditonton dengan sebutan dan intonasi yang sesuai"/>
              <w:listItem w:displayText="2.1.1 Membaca dan memahami petikan dengan sebutan yang betul dan intonasi yang sesuai." w:value="2.1.1 Membaca dan memahami petikan dengan sebutan yang betul dan intonasi yang sesuai."/>
              <w:listItem w:displayText="2.2.1 Membaca dan memahami bahan grafik daripada multimedia untuk membuat gambaran." w:value="2.2.1 Membaca dan memahami bahan grafik daripada multimedia untuk membuat gambaran."/>
              <w:listItem w:displayText="2.3.1 Membaca dan menganalisis kandungan teks karya sastera, dan karya bukan sastera." w:value="2.3.1 Membaca dan menganalisis kandungan teks karya sastera, dan karya bukan sastera."/>
              <w:listItem w:displayText="2.3.2 Membaca karya sastera, dan karya bukan sastera dengan gaya penyampaian yang sesuai" w:value="2.3.2 Membaca karya sastera, dan karya bukan sastera dengan gaya penyampaian yang sesuai"/>
              <w:listItem w:displayText="3.1.1 Menulis secara mekanis menggunakan tulisan berangkai dalam bentuk ayat" w:value="3.1.1 Menulis secara mekanis menggunakan tulisan berangkai dalam bentuk ayat"/>
              <w:listItem w:displayText="3.2.1 Membina dan menulis ayat, dan perenggan daripada bahan multimedia" w:value="3.2.1 Membina dan menulis ayat, dan perenggan daripada bahan multimedia"/>
              <w:listItem w:displayText="3.2.2 Menghasilkan jawapan pemahaman berdasarkan soalan bertumpu dan bercapah secara kritis dan kreatif." w:value="3.2.2 Menghasilkan jawapan pemahaman berdasarkan soalan bertumpu dan bercapah secara kritis dan kreatif."/>
              <w:listItem w:displayText="3.2.3 Menganalisis dan mencatat maklumat tentang sesuatu perkara yang dirujuk" w:value="3.2.3 Menganalisis dan mencatat maklumat tentang sesuatu perkara yang dirujuk"/>
              <w:listItem w:displayText="3.2.4 Menulis ayat dalam perenggan yang diimlakkan" w:value="3.2.4 Menulis ayat dalam perenggan yang diimlakkan"/>
              <w:listItem w:displayText="3.3.1 Menulis draf dan menghasilkan penulisan imaginatif dan deskriptif" w:value="3.3.1 Menulis draf dan menghasilkan penulisan imaginatif dan deskriptif"/>
              <w:listItem w:displayText="3.3.2 Mengedit dan memurnikan ayat daripada aspek ejaan, tanda baca dan penggunaan imbuhan." w:value="3.3.2 Mengedit dan memurnikan ayat daripada aspek ejaan, tanda baca dan penggunaan imbuhan."/>
              <w:listItem w:displayText="4.1.1 Bercerita dan mengujarkan dialog yang mengandungi peribahasa" w:value="4.1.1 Bercerita dan mengujarkan dialog yang mengandungi peribahasa"/>
              <w:listItem w:displayText="4.2.1 Melafazkan dan menjelaskan maksud sajak" w:value="4.2.1 Melafazkan dan menjelaskan maksud sajak"/>
              <w:listItem w:displayText="4.2.2 Menyanyikan lagu mengikut irama lagu rakyat, dan menjelaskan maksud lirik lagu." w:value="4.2.2 Menyanyikan lagu mengikut irama lagu rakyat, dan menjelaskan maksud lirik lagu."/>
              <w:listItem w:displayText="4.3.1 Mengubah suai puisi secara berpandu, dan mempersembahkannya secara kreatif." w:value="4.3.1 Mengubah suai puisi secara berpandu, dan mempersembahkannya secara kreatif."/>
              <w:listItem w:displayText="4.3.2 Mengubah suai cerita secara berpandu, dan mempersembahkannya secara kreatif." w:value="4.3.2 Mengubah suai cerita secara berpandu, dan mempersembahkannya secara kreatif."/>
              <w:listItem w:displayText="4.3.3 Mengubah suai seni kata lagu dan mempersembahkannya secara kreatif" w:value="4.3.3 Mengubah suai seni kata lagu dan mempersembahkannya secara kreatif"/>
              <w:listItem w:displayText="4.4.1 Mengenal, mengecam, dan menyebut huruf tunggal yang ditulis mengikut tulisan jawi dalam simpulan bahasa dan mempersembahkannya." w:value="4.4.1 Mengenal, mengecam, dan menyebut huruf tunggal yang ditulis mengikut tulisan jawi dalam simpulan bahasa dan mempersembahkannya."/>
              <w:listItem w:displayText="4.4.2 Mempersembahkan keindahan seni tulisan jawi melalui simpulan bahasa" w:value="4.4.2 Mempersembahkan keindahan seni tulisan jawi melalui simpulan bahasa"/>
              <w:listItem w:displayText="5.1.1(i) Memahami dan menggunakan kata nama am mengikut konteks tidak formal" w:value="5.1.1(i) Memahami dan menggunakan kata nama am mengikut konteks tidak formal"/>
              <w:listItem w:displayText="5.1.1(ii) Memahami dan menggunakan kata nama khas mengikut konteks tidak formal" w:value="5.1.1(ii) Memahami dan menggunakan kata nama khas mengikut konteks tidak formal"/>
              <w:listItem w:displayText="5.1.1(iii) Memahami dan menggunakan kata ganti nama mengikut konteks tidak formal" w:value="5.1.1(iii) Memahami dan menggunakan kata ganti nama mengikut konteks tidak formal"/>
              <w:listItem w:displayText="5.1.1(iv) Memahami dan menggunakan penjodoh bilangan mengikut konteks tidak formal" w:value="5.1.1(iv) Memahami dan menggunakan penjodoh bilangan mengikut konteks tidak formal"/>
              <w:listItem w:displayText="5.1.1(i)(ii)(iii)(iv) Memahami dan menggunakan kata nama am, kata nama khas, kata ganti nama dan penjodoh bilangan mengikut konteks tidak formal" w:value="5.1.1(i)(ii)(iii)(iv) Memahami dan menggunakan kata nama am, kata nama khas, kata ganti nama dan penjodoh bilangan mengikut konteks tidak formal"/>
              <w:listItem w:displayText="5.1.2(i) Memahami dan menggunakan kata kerja aktif – transitif dan tak transitif mengikut konteks" w:value="5.1.2(i) Memahami dan menggunakan kata kerja aktif – transitif dan tak transitif mengikut konteks"/>
              <w:listItem w:displayText="5.1.2(ii) Memahami dan menggunakan kata kerja pasif mengikut konteks" w:value="5.1.2(ii) Memahami dan menggunakan kata kerja pasif mengikut konteks"/>
              <w:listItem w:displayText="5.1.2(i)(ii) Memahami dan menggunakan kata kerja aktif - transitif dan tak transitif dan kata kerja pasif mengikut konteks" w:value="5.1.2(i)(ii) Memahami dan menggunakan kata kerja aktif - transitif dan tak transitif dan kata kerja pasif mengikut konteks"/>
              <w:listItem w:displayText="5.1.3(i) Memahami dan menggunakan kata adjektif cara mengikut konteks" w:value="5.1.3(i) Memahami dan menggunakan kata adjektif cara mengikut konteks"/>
              <w:listItem w:displayText="5.1.3(ii) Memahami dan menggunakan kata adjektif perasaan mengikut konteks" w:value="5.1.3(ii) Memahami dan menggunakan kata adjektif perasaan mengikut konteks"/>
              <w:listItem w:displayText="5.1.3(iii) Memahami dan menggunakan kata adjektif pancaindera mengikut konteks" w:value="5.1.3(iii) Memahami dan menggunakan kata adjektif pancaindera mengikut konteks"/>
              <w:listItem w:displayText="5.1.3(iv) Memahami dan menggunakan kata adjektif waktu mengikut konteks" w:value="5.1.3(iv) Memahami dan menggunakan kata adjektif waktu mengikut konteks"/>
              <w:listItem w:displayText="5.1.3(i)(ii) Memahami dan menggunakan kata adjektif cara dan perasaan mengikut konteks" w:value="5.1.3(i)(ii) Memahami dan menggunakan kata adjektif cara dan perasaan mengikut konteks"/>
              <w:listItem w:displayText="5.1.4(i) Memahami dan menggunakan kata hubung mengikut konteks" w:value="5.1.4(i) Memahami dan menggunakan kata hubung mengikut konteks"/>
              <w:listItem w:displayText="5.1.4(ii) Memahami dan menggunakan kata sendi nama mengikut konteks" w:value="5.1.4(ii) Memahami dan menggunakan kata sendi nama mengikut konteks"/>
              <w:listItem w:displayText="5.1.4(iii) Memahami dan menggunakan kata nafi mengikut konteks" w:value="5.1.4(iii) Memahami dan menggunakan kata nafi mengikut konteks"/>
              <w:listItem w:displayText="5.1.4(iv) Memahami dan menggunakan kata bilangan mengikut konteks" w:value="5.1.4(iv) Memahami dan menggunakan kata bilangan mengikut konteks"/>
              <w:listItem w:displayText="5.1.4(i)(ii) Memahami dan menggunakan kata hubung dan sendi nama mengikut konteks" w:value="5.1.4(i)(ii) Memahami dan menggunakan kata hubung dan sendi nama mengikut konteks"/>
              <w:listItem w:displayText="5.1.4(iii)(iv) Memahami dan menggunakan kata nafi dan kata bilangan mengikut konteks" w:value="5.1.4(iii)(iv) Memahami dan menggunakan kata nafi dan kata bilangan mengikut konteks"/>
              <w:listItem w:displayText="5.2.1(i) Memahami dan menggunakan kata berimbuhan awalan mengikut konteks" w:value="5.2.1(i) Memahami dan menggunakan kata berimbuhan awalan mengikut konteks"/>
              <w:listItem w:displayText="5.2.1(ii) Memahami dan menggunakan kata berimbuhan akhiran mengikut konteks" w:value="5.2.1(ii) Memahami dan menggunakan kata berimbuhan akhiran mengikut konteks"/>
              <w:listItem w:displayText="5.2.1(iii) Memahami dan menggunakan kata berimbuhan apitan mengikut konteks" w:value="5.2.1(iii) Memahami dan menggunakan kata berimbuhan apitan mengikut konteks"/>
              <w:listItem w:displayText="5.2.1(i)(ii)(iii) Memahami dan menggunakan kata berimbuhan awalan, akhiran dan apitan mengikut konteks" w:value="5.2.1(i)(ii)(iii) Memahami dan menggunakan kata berimbuhan awalan, akhiran dan apitan mengikut konteks"/>
              <w:listItem w:displayText="5.2.2(i) Memahami dan menggunakan kata majmuk bebas mengikut konteks" w:value="5.2.2(i) Memahami dan menggunakan kata majmuk bebas mengikut konteks"/>
              <w:listItem w:displayText="5.2.2(ii) Memahami dan menggunakan kata majmuk mantap mengikut konteks" w:value="5.2.2(ii) Memahami dan menggunakan kata majmuk mantap mengikut konteks"/>
              <w:listItem w:displayText="5.2.3(i) Memahami dan menggunakan kata ganda penuh mengikut konteks" w:value="5.2.3(i) Memahami dan menggunakan kata ganda penuh mengikut konteks"/>
              <w:listItem w:displayText="5.2.3(ii) Memahami dan menggunakan kata ganda separa mengikut konteks" w:value="5.2.3(ii) Memahami dan menggunakan kata ganda separa mengikut konteks"/>
              <w:listItem w:displayText="5.3.1 Memahami dan membina pelbagai ayat tunggal dan ayat majmuk mengikut konteks." w:value="5.3.1 Memahami dan membina pelbagai ayat tunggal dan ayat majmuk mengikut konteks."/>
              <w:listItem w:displayText="5.3.2(i) Memahami dan membina ayat penyata mengikut konteks" w:value="5.3.2(i) Memahami dan membina ayat penyata mengikut konteks"/>
              <w:listItem w:displayText="5.3.2(ii) Memahami dan membina ayat tanya mengikut konteks" w:value="5.3.2(ii) Memahami dan membina ayat tanya mengikut konteks"/>
              <w:listItem w:displayText="5.3.2(i)(ii) Memahami dan membina ayat penyata dan ayat tanya mengikut konteks" w:value="5.3.2(i)(ii) Memahami dan membina ayat penyata dan ayat tanya mengikut konteks"/>
              <w:listItem w:displayText="5.3.3 Memahami dan membina ayat aktif." w:value="5.3.3 Memahami dan membina ayat aktif."/>
              <w:listItem w:displayText="5.3.4 Memahami dan membina ayat susunan biasa dan susunan songsang." w:value="5.3.4 Memahami dan membina ayat susunan biasa dan susunan songsang."/>
            </w:dropDownList>
          </w:sdtPr>
          <w:sdtEndPr>
            <w:rPr>
              <w:rFonts w:ascii="Arial" w:hAnsi="Arial" w:eastAsia="Calibri" w:cs="Arial"/>
              <w:sz w:val="20"/>
              <w:szCs w:val="20"/>
            </w:rPr>
          </w:sdtEndPr>
          <w:sdtContent>
            <w:tc>
              <w:tcPr>
                <w:tcW w:w="7277" w:type="dxa"/>
                <w:gridSpan w:val="5"/>
              </w:tcPr>
              <w:p w14:paraId="54BF952C">
                <w:pPr>
                  <w:spacing w:after="0" w:line="360" w:lineRule="auto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eastAsia="Calibri" w:cs="Arial"/>
                    <w:sz w:val="20"/>
                    <w:szCs w:val="20"/>
                  </w:rPr>
                  <w:t>2.3.2 Membaca karya sastera, dan karya bukan sastera dengan gaya penyampaian yang sesuai</w:t>
                </w:r>
              </w:p>
            </w:tc>
          </w:sdtContent>
        </w:sdt>
      </w:tr>
      <w:tr w14:paraId="562BD1EB">
        <w:tc>
          <w:tcPr>
            <w:tcW w:w="2499" w:type="dxa"/>
            <w:shd w:val="clear" w:color="auto" w:fill="DEB9E1"/>
            <w:vAlign w:val="center"/>
          </w:tcPr>
          <w:p w14:paraId="7C2466AA">
            <w:pPr>
              <w:spacing w:after="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Calibri" w:cs="Arial"/>
                <w:b/>
                <w:bCs/>
                <w:sz w:val="20"/>
                <w:szCs w:val="20"/>
              </w:rPr>
              <w:t>OBJEKTIF</w:t>
            </w:r>
          </w:p>
        </w:tc>
        <w:tc>
          <w:tcPr>
            <w:tcW w:w="7277" w:type="dxa"/>
            <w:gridSpan w:val="5"/>
          </w:tcPr>
          <w:p w14:paraId="1B837AED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Pada akhir pengajaran dan pembelajaran , murid dapat :</w:t>
            </w:r>
          </w:p>
          <w:p w14:paraId="1E0F909E">
            <w:pPr>
              <w:pStyle w:val="7"/>
              <w:numPr>
                <w:ilvl w:val="0"/>
                <w:numId w:val="3"/>
              </w:num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Membaca dua perenggan karya sastera dengan gaya penyampaian yang sesuai</w:t>
            </w:r>
          </w:p>
        </w:tc>
      </w:tr>
      <w:tr w14:paraId="09717AFC">
        <w:tc>
          <w:tcPr>
            <w:tcW w:w="2499" w:type="dxa"/>
            <w:shd w:val="clear" w:color="auto" w:fill="DEB9E1"/>
            <w:vAlign w:val="center"/>
          </w:tcPr>
          <w:p w14:paraId="6A20FA03">
            <w:pPr>
              <w:spacing w:after="0" w:line="240" w:lineRule="auto"/>
              <w:rPr>
                <w:rFonts w:ascii="Arial" w:hAnsi="Arial" w:eastAsia="Calibri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Calibri" w:cs="Arial"/>
                <w:b/>
                <w:bCs/>
                <w:sz w:val="20"/>
                <w:szCs w:val="20"/>
              </w:rPr>
              <w:t>AKTIVITI PENGAJARAN</w:t>
            </w:r>
          </w:p>
        </w:tc>
        <w:tc>
          <w:tcPr>
            <w:tcW w:w="7277" w:type="dxa"/>
            <w:gridSpan w:val="5"/>
          </w:tcPr>
          <w:p w14:paraId="0E243689">
            <w:pPr>
              <w:pStyle w:val="7"/>
              <w:numPr>
                <w:ilvl w:val="0"/>
                <w:numId w:val="4"/>
              </w:num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Murid diingatkan kembali tentang pelajaran yang lalu</w:t>
            </w:r>
          </w:p>
          <w:p w14:paraId="1E4CD966">
            <w:pPr>
              <w:pStyle w:val="7"/>
              <w:numPr>
                <w:ilvl w:val="0"/>
                <w:numId w:val="4"/>
              </w:num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222222"/>
                <w:sz w:val="20"/>
                <w:szCs w:val="20"/>
                <w:lang w:eastAsia="en-MY"/>
              </w:rPr>
              <w:t>Murid dan guru bersoal jawab untuk menguji tahap pengetahuan sedia ada murid</w:t>
            </w:r>
            <w:r>
              <w:rPr>
                <w:rFonts w:ascii="Arial" w:hAnsi="Arial" w:eastAsia="Calibri" w:cs="Arial"/>
                <w:sz w:val="20"/>
                <w:szCs w:val="20"/>
              </w:rPr>
              <w:t>.</w:t>
            </w:r>
          </w:p>
          <w:p w14:paraId="053CD74E">
            <w:pPr>
              <w:pStyle w:val="7"/>
              <w:numPr>
                <w:ilvl w:val="0"/>
                <w:numId w:val="4"/>
              </w:num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222222"/>
                <w:sz w:val="20"/>
                <w:szCs w:val="20"/>
                <w:lang w:eastAsia="en-MY"/>
              </w:rPr>
              <w:t xml:space="preserve">Murid mendengar penerangan guru tentang </w:t>
            </w:r>
            <w:r>
              <w:rPr>
                <w:rFonts w:ascii="Arial" w:hAnsi="Arial" w:cs="Arial"/>
                <w:sz w:val="20"/>
                <w:szCs w:val="20"/>
              </w:rPr>
              <w:t>farmasi pandu lalu.</w:t>
            </w:r>
          </w:p>
          <w:p w14:paraId="77518FDD">
            <w:pPr>
              <w:pStyle w:val="7"/>
              <w:numPr>
                <w:ilvl w:val="0"/>
                <w:numId w:val="4"/>
              </w:num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 xml:space="preserve">Murid meneliti teks dan gambar. </w:t>
            </w:r>
          </w:p>
          <w:p w14:paraId="0F0910E4">
            <w:pPr>
              <w:pStyle w:val="7"/>
              <w:numPr>
                <w:ilvl w:val="0"/>
                <w:numId w:val="4"/>
              </w:num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Murid mendengar penerangan guru mengenai karya sastera.</w:t>
            </w:r>
          </w:p>
          <w:p w14:paraId="69D9BB30">
            <w:pPr>
              <w:pStyle w:val="7"/>
              <w:numPr>
                <w:ilvl w:val="0"/>
                <w:numId w:val="4"/>
              </w:num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Murid membentuk kumpulan kecil.</w:t>
            </w:r>
          </w:p>
          <w:p w14:paraId="60EF21C3">
            <w:pPr>
              <w:pStyle w:val="7"/>
              <w:numPr>
                <w:ilvl w:val="0"/>
                <w:numId w:val="4"/>
              </w:num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Murid membaca dua perenggan awal karya sastera dengan gaya penyampaian yang sesuai dengan bimbingan guru.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Calibri" w:cs="Arial"/>
                <w:b/>
                <w:bCs/>
                <w:sz w:val="20"/>
                <w:szCs w:val="20"/>
              </w:rPr>
              <w:t>Copy Me (Tirulah Saya)</w:t>
            </w:r>
          </w:p>
          <w:p w14:paraId="50EF234F">
            <w:pPr>
              <w:pStyle w:val="7"/>
              <w:numPr>
                <w:ilvl w:val="0"/>
                <w:numId w:val="4"/>
              </w:num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Murid membaca karya sastera seterusnya secara bergilir-gilir di dalam kumpulan.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Calibri" w:cs="Arial"/>
                <w:b/>
                <w:bCs/>
                <w:sz w:val="20"/>
                <w:szCs w:val="20"/>
              </w:rPr>
              <w:t>Carousel (Karousel)</w:t>
            </w:r>
          </w:p>
          <w:p w14:paraId="012A7601">
            <w:pPr>
              <w:pStyle w:val="7"/>
              <w:numPr>
                <w:ilvl w:val="0"/>
                <w:numId w:val="4"/>
              </w:num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Murid menyatakan nilai daripada karya.</w:t>
            </w:r>
          </w:p>
          <w:p w14:paraId="54FDB1D8">
            <w:pPr>
              <w:pStyle w:val="7"/>
              <w:numPr>
                <w:ilvl w:val="0"/>
                <w:numId w:val="4"/>
              </w:numPr>
              <w:spacing w:after="0"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Murid lain memberi respon nilai yang dikongsi oleh rakan.</w:t>
            </w:r>
          </w:p>
          <w:p w14:paraId="239C8F20">
            <w:pPr>
              <w:pStyle w:val="7"/>
              <w:numPr>
                <w:ilvl w:val="0"/>
                <w:numId w:val="4"/>
              </w:num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Sesi perbincangan dijalankan antara guru dan murid untuk mengukuhkan pemahaman.</w:t>
            </w:r>
          </w:p>
          <w:p w14:paraId="426A7759">
            <w:pPr>
              <w:pStyle w:val="7"/>
              <w:numPr>
                <w:ilvl w:val="0"/>
                <w:numId w:val="4"/>
              </w:num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Murid merumuskan isi pelajaran tentang</w:t>
            </w:r>
            <w:r>
              <w:rPr>
                <w:rFonts w:ascii="Arial" w:hAnsi="Arial" w:eastAsia="Times New Roman" w:cs="Arial"/>
                <w:color w:val="222222"/>
                <w:sz w:val="20"/>
                <w:szCs w:val="20"/>
                <w:lang w:eastAsia="en-MY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farmasi pandu lalu </w:t>
            </w:r>
            <w:r>
              <w:rPr>
                <w:rFonts w:ascii="Arial" w:hAnsi="Arial" w:eastAsia="Times New Roman" w:cs="Arial"/>
                <w:color w:val="222222"/>
                <w:sz w:val="20"/>
                <w:szCs w:val="20"/>
                <w:lang w:eastAsia="en-MY"/>
              </w:rPr>
              <w:t>dengan</w:t>
            </w:r>
            <w:r>
              <w:rPr>
                <w:rFonts w:ascii="Arial" w:hAnsi="Arial" w:eastAsia="Calibri" w:cs="Arial"/>
                <w:sz w:val="20"/>
                <w:szCs w:val="20"/>
              </w:rPr>
              <w:t xml:space="preserve"> bimbingan guru.</w:t>
            </w:r>
          </w:p>
        </w:tc>
      </w:tr>
      <w:tr w14:paraId="6EF0A021">
        <w:tc>
          <w:tcPr>
            <w:tcW w:w="2499" w:type="dxa"/>
            <w:shd w:val="clear" w:color="auto" w:fill="DEB9E1"/>
            <w:vAlign w:val="center"/>
          </w:tcPr>
          <w:p w14:paraId="6187CD5E">
            <w:pPr>
              <w:spacing w:after="0" w:line="240" w:lineRule="auto"/>
              <w:rPr>
                <w:rFonts w:ascii="Arial" w:hAnsi="Arial" w:eastAsia="Calibri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REFLEKSI</w:t>
            </w:r>
          </w:p>
        </w:tc>
        <w:tc>
          <w:tcPr>
            <w:tcW w:w="7277" w:type="dxa"/>
            <w:gridSpan w:val="5"/>
          </w:tcPr>
          <w:p w14:paraId="31DE755A">
            <w:p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Segoe UI Symbol" w:hAnsi="Segoe UI Symbol" w:eastAsia="Calibri" w:cs="Segoe UI Symbol"/>
                <w:sz w:val="20"/>
                <w:szCs w:val="20"/>
              </w:rPr>
              <w:t>☐</w:t>
            </w:r>
            <w:r>
              <w:rPr>
                <w:rFonts w:ascii="Arial" w:hAnsi="Arial" w:eastAsia="Calibri" w:cs="Arial"/>
                <w:sz w:val="20"/>
                <w:szCs w:val="20"/>
              </w:rPr>
              <w:t>___ / ___ orang murid dapat menguasai objektif pembelajaran dan diberi latihan pengayaan / pengukuhan</w:t>
            </w:r>
          </w:p>
          <w:p w14:paraId="3E48CE3E">
            <w:p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Segoe UI Symbol" w:hAnsi="Segoe UI Symbol" w:eastAsia="Calibri" w:cs="Segoe UI Symbol"/>
                <w:sz w:val="20"/>
                <w:szCs w:val="20"/>
              </w:rPr>
              <w:t>☐</w:t>
            </w:r>
            <w:r>
              <w:rPr>
                <w:rFonts w:ascii="Arial" w:hAnsi="Arial" w:eastAsia="Calibri" w:cs="Arial"/>
                <w:sz w:val="20"/>
                <w:szCs w:val="20"/>
              </w:rPr>
              <w:t>___ / ___ orang murid tidak menguasai objektif pembelajaran dan diberi latihan pemulihan</w:t>
            </w:r>
          </w:p>
          <w:p w14:paraId="0A1D047B">
            <w:p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Segoe UI Symbol" w:hAnsi="Segoe UI Symbol" w:eastAsia="MS Gothic" w:cs="Segoe UI Symbol"/>
                <w:sz w:val="20"/>
                <w:szCs w:val="20"/>
              </w:rPr>
              <w:t>☐</w:t>
            </w:r>
            <w:r>
              <w:rPr>
                <w:rFonts w:ascii="Arial" w:hAnsi="Arial" w:eastAsia="Calibri" w:cs="Arial"/>
                <w:sz w:val="20"/>
                <w:szCs w:val="20"/>
              </w:rPr>
              <w:t xml:space="preserve"> Aktiviti pengajaran dan pembelajaran ditangguhkan kerana: </w:t>
            </w:r>
          </w:p>
          <w:p w14:paraId="1641A200">
            <w:pPr>
              <w:pStyle w:val="7"/>
              <w:spacing w:after="0" w:line="360" w:lineRule="auto"/>
              <w:ind w:left="318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 xml:space="preserve"> </w:t>
            </w:r>
          </w:p>
        </w:tc>
      </w:tr>
    </w:tbl>
    <w:p w14:paraId="40B87D50">
      <w:pPr>
        <w:rPr>
          <w:rFonts w:ascii="Arial" w:hAnsi="Arial" w:cs="Arial"/>
          <w:sz w:val="20"/>
          <w:szCs w:val="20"/>
        </w:rPr>
      </w:pPr>
    </w:p>
    <w:p w14:paraId="01F6A3F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tbl>
      <w:tblPr>
        <w:tblStyle w:val="6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9"/>
        <w:gridCol w:w="810"/>
        <w:gridCol w:w="1222"/>
        <w:gridCol w:w="1449"/>
        <w:gridCol w:w="961"/>
        <w:gridCol w:w="2835"/>
      </w:tblGrid>
      <w:tr w14:paraId="21E4AAF9">
        <w:tc>
          <w:tcPr>
            <w:tcW w:w="9776" w:type="dxa"/>
            <w:gridSpan w:val="6"/>
            <w:shd w:val="clear" w:color="auto" w:fill="DEB9E1"/>
          </w:tcPr>
          <w:p w14:paraId="3422460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RANCANGAN PENGAJARAN HARIAN</w:t>
            </w:r>
          </w:p>
        </w:tc>
      </w:tr>
      <w:tr w14:paraId="2D68ED08">
        <w:tc>
          <w:tcPr>
            <w:tcW w:w="9776" w:type="dxa"/>
            <w:gridSpan w:val="6"/>
            <w:shd w:val="clear" w:color="auto" w:fill="DEB9E1"/>
          </w:tcPr>
          <w:p w14:paraId="5C7FC9A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BAHASA MELAYU SK TAHUN 4</w:t>
            </w:r>
          </w:p>
        </w:tc>
      </w:tr>
      <w:tr w14:paraId="5E3683B7">
        <w:trPr>
          <w:trHeight w:val="270" w:hRule="atLeast"/>
        </w:trPr>
        <w:tc>
          <w:tcPr>
            <w:tcW w:w="2499" w:type="dxa"/>
            <w:vMerge w:val="restart"/>
            <w:shd w:val="clear" w:color="auto" w:fill="DEB9E1"/>
            <w:vAlign w:val="center"/>
          </w:tcPr>
          <w:p w14:paraId="2D5A171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MINGGU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MINGGU"/>
            <w:tag w:val="MINGGU"/>
            <w:id w:val="616491758"/>
            <w:placeholder>
              <w:docPart w:val="941EE98CA8B14819AD03197A79BB3132"/>
            </w:placeholder>
            <w:comboBox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  <w:listItem w:displayText="6" w:value="6"/>
              <w:listItem w:displayText="7" w:value="7"/>
              <w:listItem w:displayText="8" w:value="8"/>
              <w:listItem w:displayText="9" w:value="9"/>
              <w:listItem w:displayText="10" w:value="10"/>
              <w:listItem w:displayText="11" w:value="11"/>
              <w:listItem w:displayText="12" w:value="12"/>
              <w:listItem w:displayText="13" w:value="13"/>
              <w:listItem w:displayText="14" w:value="14"/>
              <w:listItem w:displayText="15" w:value="15"/>
              <w:listItem w:displayText="16" w:value="16"/>
              <w:listItem w:displayText="17" w:value="17"/>
              <w:listItem w:displayText="18" w:value="18"/>
              <w:listItem w:displayText="19" w:value="19"/>
              <w:listItem w:displayText="20" w:value="20"/>
              <w:listItem w:displayText="21" w:value="21"/>
              <w:listItem w:displayText="22" w:value="22"/>
              <w:listItem w:displayText="23" w:value="23"/>
              <w:listItem w:displayText="24" w:value="24"/>
              <w:listItem w:displayText="25" w:value="25"/>
              <w:listItem w:displayText="26" w:value="26"/>
              <w:listItem w:displayText="27" w:value="27"/>
              <w:listItem w:displayText="28" w:value="28"/>
              <w:listItem w:displayText="29" w:value="29"/>
              <w:listItem w:displayText="30" w:value="30"/>
              <w:listItem w:displayText="31" w:value="31"/>
              <w:listItem w:displayText="32" w:value="32"/>
              <w:listItem w:displayText="33" w:value="33"/>
              <w:listItem w:displayText="34" w:value="34"/>
              <w:listItem w:displayText="35" w:value="35"/>
              <w:listItem w:displayText="36" w:value="36"/>
              <w:listItem w:displayText="37" w:value="37"/>
              <w:listItem w:displayText="38" w:value="38"/>
              <w:listItem w:displayText="39" w:value="39"/>
              <w:listItem w:displayText="40" w:value="40"/>
              <w:listItem w:displayText="41" w:value="41"/>
            </w:comboBox>
          </w:sdtPr>
          <w:sdtEndPr>
            <w:rPr>
              <w:rFonts w:ascii="Arial" w:hAnsi="Arial" w:cs="Arial"/>
              <w:sz w:val="20"/>
              <w:szCs w:val="20"/>
            </w:rPr>
          </w:sdtEndPr>
          <w:sdtContent>
            <w:tc>
              <w:tcPr>
                <w:tcW w:w="810" w:type="dxa"/>
                <w:vMerge w:val="restart"/>
                <w:vAlign w:val="center"/>
              </w:tcPr>
              <w:p w14:paraId="74337B67">
                <w:pPr>
                  <w:spacing w:after="0" w:line="240" w:lineRule="auto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7</w:t>
                </w:r>
              </w:p>
            </w:tc>
          </w:sdtContent>
        </w:sdt>
        <w:tc>
          <w:tcPr>
            <w:tcW w:w="1222" w:type="dxa"/>
            <w:shd w:val="clear" w:color="auto" w:fill="DEB9E1"/>
          </w:tcPr>
          <w:p w14:paraId="7612204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TARIKH</w:t>
            </w:r>
          </w:p>
        </w:tc>
        <w:tc>
          <w:tcPr>
            <w:tcW w:w="1449" w:type="dxa"/>
          </w:tcPr>
          <w:p w14:paraId="306CC8A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en-MY"/>
              </w:rPr>
            </w:pPr>
          </w:p>
        </w:tc>
        <w:tc>
          <w:tcPr>
            <w:tcW w:w="961" w:type="dxa"/>
            <w:shd w:val="clear" w:color="auto" w:fill="DEB9E1"/>
          </w:tcPr>
          <w:p w14:paraId="585AF441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MASA</w:t>
            </w:r>
          </w:p>
        </w:tc>
        <w:tc>
          <w:tcPr>
            <w:tcW w:w="2835" w:type="dxa"/>
          </w:tcPr>
          <w:p w14:paraId="34593AE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3B09E75D">
        <w:trPr>
          <w:trHeight w:val="270" w:hRule="atLeast"/>
        </w:trPr>
        <w:tc>
          <w:tcPr>
            <w:tcW w:w="2499" w:type="dxa"/>
            <w:vMerge w:val="continue"/>
            <w:shd w:val="clear" w:color="auto" w:fill="DEB9E1"/>
          </w:tcPr>
          <w:p w14:paraId="6C67F9B7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 w:val="continue"/>
          </w:tcPr>
          <w:p w14:paraId="6BE3D37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2" w:type="dxa"/>
            <w:shd w:val="clear" w:color="auto" w:fill="DEB9E1"/>
          </w:tcPr>
          <w:p w14:paraId="1E33A0E5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HARI</w:t>
            </w:r>
          </w:p>
        </w:tc>
        <w:tc>
          <w:tcPr>
            <w:tcW w:w="1449" w:type="dxa"/>
          </w:tcPr>
          <w:p w14:paraId="3DB03AFF">
            <w:pPr>
              <w:spacing w:after="0" w:line="240" w:lineRule="auto"/>
              <w:jc w:val="center"/>
              <w:rPr>
                <w:rFonts w:ascii="Arial" w:hAnsi="Arial" w:eastAsia="Calibri" w:cs="Arial"/>
                <w:sz w:val="20"/>
                <w:szCs w:val="20"/>
              </w:rPr>
            </w:pPr>
          </w:p>
        </w:tc>
        <w:tc>
          <w:tcPr>
            <w:tcW w:w="961" w:type="dxa"/>
            <w:shd w:val="clear" w:color="auto" w:fill="DEB9E1"/>
          </w:tcPr>
          <w:p w14:paraId="2CD41F41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KELAS</w:t>
            </w:r>
          </w:p>
        </w:tc>
        <w:tc>
          <w:tcPr>
            <w:tcW w:w="2835" w:type="dxa"/>
          </w:tcPr>
          <w:p w14:paraId="60BFD98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5D733F97">
        <w:tc>
          <w:tcPr>
            <w:tcW w:w="2499" w:type="dxa"/>
            <w:shd w:val="clear" w:color="auto" w:fill="DEB9E1"/>
            <w:vAlign w:val="center"/>
          </w:tcPr>
          <w:p w14:paraId="05FDBF45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TEMA /TAJUK</w:t>
            </w:r>
          </w:p>
        </w:tc>
        <w:tc>
          <w:tcPr>
            <w:tcW w:w="7277" w:type="dxa"/>
            <w:gridSpan w:val="5"/>
          </w:tcPr>
          <w:sdt>
            <w:sdtPr>
              <w:rPr>
                <w:rFonts w:ascii="Arial" w:hAnsi="Arial" w:eastAsia="Calibri" w:cs="Arial"/>
                <w:sz w:val="20"/>
                <w:szCs w:val="20"/>
              </w:rPr>
              <w:alias w:val="TEMA"/>
              <w:tag w:val="TEMA"/>
              <w:id w:val="765045138"/>
              <w:placeholder>
                <w:docPart w:val="FAA2CC2D5898472C9963B998724B6389"/>
              </w:placeholder>
              <w:dropDownList>
                <w:listItem w:value="Choose an item."/>
                <w:listItem w:displayText="-" w:value="-"/>
                <w:listItem w:displayText="KEMASYARAKATAN" w:value="KEMASYARAKATAN"/>
                <w:listItem w:displayText="KESIHATAN DAN KEBERSIHAN" w:value="KESIHATAN DAN KEBERSIHAN"/>
                <w:listItem w:displayText="KESELAMATAN" w:value="KESELAMATAN"/>
                <w:listItem w:displayText="KEBUDAYAAN, KESENIAN DAN ESTETIKA" w:value="KEBUDAYAAN, KESENIAN DAN ESTETIKA"/>
                <w:listItem w:displayText="JATI DIRI, PATRIOTISME &amp; KEWARGANEGARAAN" w:value="JATI DIRI, PATRIOTISME &amp; KEWARGANEGARAAN"/>
                <w:listItem w:displayText="SAINS, TEKNOLOGI DAN INOVASI" w:value="SAINS, TEKNOLOGI DAN INOVASI"/>
                <w:listItem w:displayText="PERTANIAN DAN PENTERNAKAN" w:value="PERTANIAN DAN PENTERNAKAN"/>
                <w:listItem w:displayText="EKONOMI, KEUSAHAWANAN DAN PENGURUSAN KEWANGAN" w:value="EKONOMI, KEUSAHAWANAN DAN PENGURUSAN KEWANGAN"/>
                <w:listItem w:displayText="INTEGRITI" w:value="INTEGRITI"/>
              </w:dropDownList>
            </w:sdtPr>
            <w:sdtEndPr>
              <w:rPr>
                <w:rFonts w:ascii="Arial" w:hAnsi="Arial" w:eastAsia="Calibri" w:cs="Arial"/>
                <w:sz w:val="20"/>
                <w:szCs w:val="20"/>
              </w:rPr>
            </w:sdtEndPr>
            <w:sdtContent>
              <w:p w14:paraId="729F5D6E">
                <w:pPr>
                  <w:spacing w:after="0" w:line="360" w:lineRule="auto"/>
                  <w:rPr>
                    <w:rFonts w:ascii="Arial" w:hAnsi="Arial" w:eastAsia="Calibri" w:cs="Arial"/>
                    <w:sz w:val="20"/>
                    <w:szCs w:val="20"/>
                  </w:rPr>
                </w:pPr>
                <w:r>
                  <w:rPr>
                    <w:rFonts w:ascii="Arial" w:hAnsi="Arial" w:eastAsia="Calibri" w:cs="Arial"/>
                    <w:sz w:val="20"/>
                    <w:szCs w:val="20"/>
                  </w:rPr>
                  <w:t>KESIHATAN DAN KEBERSIHAN</w:t>
                </w:r>
              </w:p>
            </w:sdtContent>
          </w:sdt>
          <w:sdt>
            <w:sdtPr>
              <w:rPr>
                <w:rFonts w:ascii="Arial" w:hAnsi="Arial" w:eastAsia="Calibri" w:cs="Arial"/>
                <w:sz w:val="20"/>
                <w:szCs w:val="20"/>
              </w:rPr>
              <w:alias w:val="Tajuk"/>
              <w:tag w:val="Tajuk"/>
              <w:id w:val="915863578"/>
              <w:placeholder>
                <w:docPart w:val="27C9F2E4F8CB4E2FBE5425459873DFC3"/>
              </w:placeholder>
              <w:dropDownList>
                <w:listItem w:value="Choose an item."/>
                <w:listItem w:displayText="Jiran Tetangga" w:value="Jiran Tetangga"/>
                <w:listItem w:displayText="Prihatinnya kita" w:value="Prihatinnya kita"/>
                <w:listItem w:displayText="Masyarakat Berilmu" w:value="Masyarakat Berilmu"/>
                <w:listItem w:displayText="Saya Sihat" w:value="Saya Sihat"/>
                <w:listItem w:displayText="Persekitaran Bersih Hidup Ceria" w:value="Persekitaran Bersih Hidup Ceria"/>
                <w:listItem w:displayText="Pilih Gaya Hidup Sihat" w:value="Pilih Gaya Hidup Sihat"/>
                <w:listItem w:displayText="Waspada Selalu" w:value="Waspada Selalu"/>
                <w:listItem w:displayText="Hargai Diri" w:value="Hargai Diri"/>
                <w:listItem w:displayText="Patuh dan Selamat" w:value="Patuh dan Selamat"/>
                <w:listItem w:displayText="Semarakkan Budaya Kita" w:value="Semarakkan Budaya Kita"/>
                <w:listItem w:displayText="Indah Seni Sepanjang Zaman" w:value="Indah Seni Sepanjang Zaman"/>
                <w:listItem w:displayText="Adat Dijunjung Budaya Disanjung" w:value="Adat Dijunjung Budaya Disanjung"/>
                <w:listItem w:displayText="Jadikan Inspirasi" w:value="Jadikan Inspirasi"/>
                <w:listItem w:displayText="Demi Tanah Airku" w:value="Demi Tanah Airku"/>
                <w:listItem w:displayText="Aku Anak Watan" w:value="Aku Anak Watan"/>
                <w:listItem w:displayText="Kehebatan Sains" w:value="Kehebatan Sains"/>
                <w:listItem w:displayText="Teknologi dalam Kehidupan" w:value="Teknologi dalam Kehidupan"/>
                <w:listItem w:displayText="Inovasi Untuk Kita" w:value="Inovasi Untuk Kita"/>
                <w:listItem w:displayText="Kreatifnya Petani Kita" w:value="Kreatifnya Petani Kita"/>
                <w:listItem w:displayText="Mari Bertani" w:value="Mari Bertani"/>
                <w:listItem w:displayText="Ternakan Jana Pendapatan" w:value="Ternakan Jana Pendapatan"/>
                <w:listItem w:displayText="Menjanakan Ekonomi" w:value="Menjanakan Ekonomi"/>
                <w:listItem w:displayText="Usahawan Kita" w:value="Usahawan Kita"/>
                <w:listItem w:displayText="Pengurusan Perbelanjaan" w:value="Pengurusan Perbelanjaan"/>
                <w:listItem w:displayText="Hulur Bantuan, Santuni Jiran" w:value="Hulur Bantuan, Santuni Jiran"/>
                <w:listItem w:displayText="Ibarat Pedang" w:value="Ibarat Pedang"/>
                <w:listItem w:displayText="Seribu Impian" w:value="Seribu Impian"/>
              </w:dropDownList>
            </w:sdtPr>
            <w:sdtEndPr>
              <w:rPr>
                <w:rFonts w:ascii="Arial" w:hAnsi="Arial" w:eastAsia="Calibri" w:cs="Arial"/>
                <w:sz w:val="20"/>
                <w:szCs w:val="20"/>
              </w:rPr>
            </w:sdtEndPr>
            <w:sdtContent>
              <w:p w14:paraId="66D03AF9">
                <w:pPr>
                  <w:spacing w:after="0" w:line="360" w:lineRule="auto"/>
                  <w:rPr>
                    <w:rFonts w:ascii="Arial" w:hAnsi="Arial" w:eastAsia="Calibri" w:cs="Arial"/>
                    <w:sz w:val="20"/>
                    <w:szCs w:val="20"/>
                  </w:rPr>
                </w:pPr>
                <w:r>
                  <w:rPr>
                    <w:rFonts w:ascii="Arial" w:hAnsi="Arial" w:eastAsia="Calibri" w:cs="Arial"/>
                    <w:sz w:val="20"/>
                    <w:szCs w:val="20"/>
                  </w:rPr>
                  <w:t>Persekitaran Bersih Hidup Ceria</w:t>
                </w:r>
              </w:p>
            </w:sdtContent>
          </w:sdt>
        </w:tc>
      </w:tr>
      <w:tr w14:paraId="044A9203">
        <w:tc>
          <w:tcPr>
            <w:tcW w:w="2499" w:type="dxa"/>
            <w:shd w:val="clear" w:color="auto" w:fill="DEB9E1"/>
          </w:tcPr>
          <w:p w14:paraId="295B7B98">
            <w:pPr>
              <w:spacing w:after="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STANDARD PEMBELAJARAN</w:t>
            </w:r>
          </w:p>
        </w:tc>
        <w:sdt>
          <w:sdtPr>
            <w:rPr>
              <w:rFonts w:ascii="Arial" w:hAnsi="Arial" w:eastAsia="Calibri" w:cs="Arial"/>
              <w:sz w:val="20"/>
              <w:szCs w:val="20"/>
            </w:rPr>
            <w:alias w:val="SP"/>
            <w:tag w:val="SP"/>
            <w:id w:val="549352328"/>
            <w:placeholder>
              <w:docPart w:val="547B3DCBAF6745789FDE993E034FBB4C"/>
            </w:placeholder>
            <w:dropDownList>
              <w:listItem w:value="Choose an item."/>
              <w:listItem w:displayText="-" w:value="-"/>
              <w:listItem w:displayText="1.1.1 Mendengar, mengecam sebutan, dan menyebut sesuatu yang diujarkan semula dalam situasi tidak formal" w:value="1.1.1 Mendengar, mengecam sebutan, dan menyebut sesuatu yang diujarkan semula dalam situasi tidak formal"/>
              <w:listItem w:displayText="1.1.2 Mendengar, memahami dan memberikan respons terhadap ujaran yang terdapat dalam situasi tidak formal." w:value="1.1.2 Mendengar, memahami dan memberikan respons terhadap ujaran yang terdapat dalam situasi tidak formal."/>
              <w:listItem w:displayText="1.1.3 Mendengar, mentafsir dan memberikan respons terhadap soalan secara kritis" w:value="1.1.3 Mendengar, mentafsir dan memberikan respons terhadap soalan secara kritis"/>
              <w:listItem w:displayText="1.2.1 Bertutur untuk menilai, dan memberikan alasan tentang sesuatu perkara secara bertatasusila mengikut konteks." w:value="1.2.1 Bertutur untuk menilai, dan memberikan alasan tentang sesuatu perkara secara bertatasusila mengikut konteks."/>
              <w:listItem w:displayText="1.2.2 Menjelaskan dan membanding beza maklumat tersurat dan tersirat dengan menggunakan idea yang kritis dan kreatif." w:value="1.2.2 Menjelaskan dan membanding beza maklumat tersurat dan tersirat dengan menggunakan idea yang kritis dan kreatif."/>
              <w:listItem w:displayText="1.2.3 Bersoal jawab untuk mendapatkan penjelasan." w:value="1.2.3 Bersoal jawab untuk mendapatkan penjelasan."/>
              <w:listItem w:displayText="1.3.1 Bercerita dengan sebutan dan intonasi yang sesuai." w:value="1.3.1 Bercerita dengan sebutan dan intonasi yang sesuai."/>
              <w:listItem w:displayText="1.3.2 Menceritakan sesuatu bahan yang ditonton dengan sebutan dan intonasi yang sesuai" w:value="1.3.2 Menceritakan sesuatu bahan yang ditonton dengan sebutan dan intonasi yang sesuai"/>
              <w:listItem w:displayText="2.1.1 Membaca dan memahami petikan dengan sebutan yang betul dan intonasi yang sesuai." w:value="2.1.1 Membaca dan memahami petikan dengan sebutan yang betul dan intonasi yang sesuai."/>
              <w:listItem w:displayText="2.2.1 Membaca dan memahami bahan grafik daripada multimedia untuk membuat gambaran." w:value="2.2.1 Membaca dan memahami bahan grafik daripada multimedia untuk membuat gambaran."/>
              <w:listItem w:displayText="2.3.1 Membaca dan menganalisis kandungan teks karya sastera, dan karya bukan sastera." w:value="2.3.1 Membaca dan menganalisis kandungan teks karya sastera, dan karya bukan sastera."/>
              <w:listItem w:displayText="2.3.2 Membaca karya sastera, dan karya bukan sastera dengan gaya penyampaian yang sesuai" w:value="2.3.2 Membaca karya sastera, dan karya bukan sastera dengan gaya penyampaian yang sesuai"/>
              <w:listItem w:displayText="3.1.1 Menulis secara mekanis menggunakan tulisan berangkai dalam bentuk ayat" w:value="3.1.1 Menulis secara mekanis menggunakan tulisan berangkai dalam bentuk ayat"/>
              <w:listItem w:displayText="3.2.1 Membina dan menulis ayat, dan perenggan daripada bahan multimedia" w:value="3.2.1 Membina dan menulis ayat, dan perenggan daripada bahan multimedia"/>
              <w:listItem w:displayText="3.2.2 Menghasilkan jawapan pemahaman berdasarkan soalan bertumpu dan bercapah secara kritis dan kreatif." w:value="3.2.2 Menghasilkan jawapan pemahaman berdasarkan soalan bertumpu dan bercapah secara kritis dan kreatif."/>
              <w:listItem w:displayText="3.2.3 Menganalisis dan mencatat maklumat tentang sesuatu perkara yang dirujuk" w:value="3.2.3 Menganalisis dan mencatat maklumat tentang sesuatu perkara yang dirujuk"/>
              <w:listItem w:displayText="3.2.4 Menulis ayat dalam perenggan yang diimlakkan" w:value="3.2.4 Menulis ayat dalam perenggan yang diimlakkan"/>
              <w:listItem w:displayText="3.3.1 Menulis draf dan menghasilkan penulisan imaginatif dan deskriptif" w:value="3.3.1 Menulis draf dan menghasilkan penulisan imaginatif dan deskriptif"/>
              <w:listItem w:displayText="3.3.2 Mengedit dan memurnikan ayat daripada aspek ejaan, tanda baca dan penggunaan imbuhan." w:value="3.3.2 Mengedit dan memurnikan ayat daripada aspek ejaan, tanda baca dan penggunaan imbuhan."/>
              <w:listItem w:displayText="4.1.1 Bercerita dan mengujarkan dialog yang mengandungi peribahasa" w:value="4.1.1 Bercerita dan mengujarkan dialog yang mengandungi peribahasa"/>
              <w:listItem w:displayText="4.2.1 Melafazkan dan menjelaskan maksud sajak" w:value="4.2.1 Melafazkan dan menjelaskan maksud sajak"/>
              <w:listItem w:displayText="4.2.2 Menyanyikan lagu mengikut irama lagu rakyat, dan menjelaskan maksud lirik lagu." w:value="4.2.2 Menyanyikan lagu mengikut irama lagu rakyat, dan menjelaskan maksud lirik lagu."/>
              <w:listItem w:displayText="4.3.1 Mengubah suai puisi secara berpandu, dan mempersembahkannya secara kreatif." w:value="4.3.1 Mengubah suai puisi secara berpandu, dan mempersembahkannya secara kreatif."/>
              <w:listItem w:displayText="4.3.2 Mengubah suai cerita secara berpandu, dan mempersembahkannya secara kreatif." w:value="4.3.2 Mengubah suai cerita secara berpandu, dan mempersembahkannya secara kreatif."/>
              <w:listItem w:displayText="4.3.3 Mengubah suai seni kata lagu dan mempersembahkannya secara kreatif" w:value="4.3.3 Mengubah suai seni kata lagu dan mempersembahkannya secara kreatif"/>
              <w:listItem w:displayText="4.4.1 Mengenal, mengecam, dan menyebut huruf tunggal yang ditulis mengikut tulisan jawi dalam simpulan bahasa dan mempersembahkannya." w:value="4.4.1 Mengenal, mengecam, dan menyebut huruf tunggal yang ditulis mengikut tulisan jawi dalam simpulan bahasa dan mempersembahkannya."/>
              <w:listItem w:displayText="4.4.2 Mempersembahkan keindahan seni tulisan jawi melalui simpulan bahasa" w:value="4.4.2 Mempersembahkan keindahan seni tulisan jawi melalui simpulan bahasa"/>
              <w:listItem w:displayText="5.1.1(i) Memahami dan menggunakan kata nama am mengikut konteks tidak formal" w:value="5.1.1(i) Memahami dan menggunakan kata nama am mengikut konteks tidak formal"/>
              <w:listItem w:displayText="5.1.1(ii) Memahami dan menggunakan kata nama khas mengikut konteks tidak formal" w:value="5.1.1(ii) Memahami dan menggunakan kata nama khas mengikut konteks tidak formal"/>
              <w:listItem w:displayText="5.1.1(iii) Memahami dan menggunakan kata ganti nama mengikut konteks tidak formal" w:value="5.1.1(iii) Memahami dan menggunakan kata ganti nama mengikut konteks tidak formal"/>
              <w:listItem w:displayText="5.1.1(iv) Memahami dan menggunakan penjodoh bilangan mengikut konteks tidak formal" w:value="5.1.1(iv) Memahami dan menggunakan penjodoh bilangan mengikut konteks tidak formal"/>
              <w:listItem w:displayText="5.1.1(i)(ii)(iii)(iv) Memahami dan menggunakan kata nama am, kata nama khas, kata ganti nama dan penjodoh bilangan mengikut konteks tidak formal" w:value="5.1.1(i)(ii)(iii)(iv) Memahami dan menggunakan kata nama am, kata nama khas, kata ganti nama dan penjodoh bilangan mengikut konteks tidak formal"/>
              <w:listItem w:displayText="5.1.2(i) Memahami dan menggunakan kata kerja aktif – transitif dan tak transitif mengikut konteks" w:value="5.1.2(i) Memahami dan menggunakan kata kerja aktif – transitif dan tak transitif mengikut konteks"/>
              <w:listItem w:displayText="5.1.2(ii) Memahami dan menggunakan kata kerja pasif mengikut konteks" w:value="5.1.2(ii) Memahami dan menggunakan kata kerja pasif mengikut konteks"/>
              <w:listItem w:displayText="5.1.2(i)(ii) Memahami dan menggunakan kata kerja aktif - transitif dan tak transitif dan kata kerja pasif mengikut konteks" w:value="5.1.2(i)(ii) Memahami dan menggunakan kata kerja aktif - transitif dan tak transitif dan kata kerja pasif mengikut konteks"/>
              <w:listItem w:displayText="5.1.3(i) Memahami dan menggunakan kata adjektif cara mengikut konteks" w:value="5.1.3(i) Memahami dan menggunakan kata adjektif cara mengikut konteks"/>
              <w:listItem w:displayText="5.1.3(ii) Memahami dan menggunakan kata adjektif perasaan mengikut konteks" w:value="5.1.3(ii) Memahami dan menggunakan kata adjektif perasaan mengikut konteks"/>
              <w:listItem w:displayText="5.1.3(iii) Memahami dan menggunakan kata adjektif pancaindera mengikut konteks" w:value="5.1.3(iii) Memahami dan menggunakan kata adjektif pancaindera mengikut konteks"/>
              <w:listItem w:displayText="5.1.3(iv) Memahami dan menggunakan kata adjektif waktu mengikut konteks" w:value="5.1.3(iv) Memahami dan menggunakan kata adjektif waktu mengikut konteks"/>
              <w:listItem w:displayText="5.1.3(i)(ii) Memahami dan menggunakan kata adjektif cara dan perasaan mengikut konteks" w:value="5.1.3(i)(ii) Memahami dan menggunakan kata adjektif cara dan perasaan mengikut konteks"/>
              <w:listItem w:displayText="5.1.4(i) Memahami dan menggunakan kata hubung mengikut konteks" w:value="5.1.4(i) Memahami dan menggunakan kata hubung mengikut konteks"/>
              <w:listItem w:displayText="5.1.4(ii) Memahami dan menggunakan kata sendi nama mengikut konteks" w:value="5.1.4(ii) Memahami dan menggunakan kata sendi nama mengikut konteks"/>
              <w:listItem w:displayText="5.1.4(iii) Memahami dan menggunakan kata nafi mengikut konteks" w:value="5.1.4(iii) Memahami dan menggunakan kata nafi mengikut konteks"/>
              <w:listItem w:displayText="5.1.4(iv) Memahami dan menggunakan kata bilangan mengikut konteks" w:value="5.1.4(iv) Memahami dan menggunakan kata bilangan mengikut konteks"/>
              <w:listItem w:displayText="5.1.4(i)(ii) Memahami dan menggunakan kata hubung dan sendi nama mengikut konteks" w:value="5.1.4(i)(ii) Memahami dan menggunakan kata hubung dan sendi nama mengikut konteks"/>
              <w:listItem w:displayText="5.1.4(iii)(iv) Memahami dan menggunakan kata nafi dan kata bilangan mengikut konteks" w:value="5.1.4(iii)(iv) Memahami dan menggunakan kata nafi dan kata bilangan mengikut konteks"/>
              <w:listItem w:displayText="5.2.1(i) Memahami dan menggunakan kata berimbuhan awalan mengikut konteks" w:value="5.2.1(i) Memahami dan menggunakan kata berimbuhan awalan mengikut konteks"/>
              <w:listItem w:displayText="5.2.1(ii) Memahami dan menggunakan kata berimbuhan akhiran mengikut konteks" w:value="5.2.1(ii) Memahami dan menggunakan kata berimbuhan akhiran mengikut konteks"/>
              <w:listItem w:displayText="5.2.1(iii) Memahami dan menggunakan kata berimbuhan apitan mengikut konteks" w:value="5.2.1(iii) Memahami dan menggunakan kata berimbuhan apitan mengikut konteks"/>
              <w:listItem w:displayText="5.2.1(i)(ii)(iii) Memahami dan menggunakan kata berimbuhan awalan, akhiran dan apitan mengikut konteks" w:value="5.2.1(i)(ii)(iii) Memahami dan menggunakan kata berimbuhan awalan, akhiran dan apitan mengikut konteks"/>
              <w:listItem w:displayText="5.2.2(i) Memahami dan menggunakan kata majmuk bebas mengikut konteks" w:value="5.2.2(i) Memahami dan menggunakan kata majmuk bebas mengikut konteks"/>
              <w:listItem w:displayText="5.2.2(ii) Memahami dan menggunakan kata majmuk mantap mengikut konteks" w:value="5.2.2(ii) Memahami dan menggunakan kata majmuk mantap mengikut konteks"/>
              <w:listItem w:displayText="5.2.3(i) Memahami dan menggunakan kata ganda penuh mengikut konteks" w:value="5.2.3(i) Memahami dan menggunakan kata ganda penuh mengikut konteks"/>
              <w:listItem w:displayText="5.2.3(ii) Memahami dan menggunakan kata ganda separa mengikut konteks" w:value="5.2.3(ii) Memahami dan menggunakan kata ganda separa mengikut konteks"/>
              <w:listItem w:displayText="5.3.1 Memahami dan membina pelbagai ayat tunggal dan ayat majmuk mengikut konteks." w:value="5.3.1 Memahami dan membina pelbagai ayat tunggal dan ayat majmuk mengikut konteks."/>
              <w:listItem w:displayText="5.3.2(i) Memahami dan membina ayat penyata mengikut konteks" w:value="5.3.2(i) Memahami dan membina ayat penyata mengikut konteks"/>
              <w:listItem w:displayText="5.3.2(ii) Memahami dan membina ayat tanya mengikut konteks" w:value="5.3.2(ii) Memahami dan membina ayat tanya mengikut konteks"/>
              <w:listItem w:displayText="5.3.2(i)(ii) Memahami dan membina ayat penyata dan ayat tanya mengikut konteks" w:value="5.3.2(i)(ii) Memahami dan membina ayat penyata dan ayat tanya mengikut konteks"/>
              <w:listItem w:displayText="5.3.3 Memahami dan membina ayat aktif." w:value="5.3.3 Memahami dan membina ayat aktif."/>
              <w:listItem w:displayText="5.3.4 Memahami dan membina ayat susunan biasa dan susunan songsang." w:value="5.3.4 Memahami dan membina ayat susunan biasa dan susunan songsang."/>
            </w:dropDownList>
          </w:sdtPr>
          <w:sdtEndPr>
            <w:rPr>
              <w:rFonts w:ascii="Arial" w:hAnsi="Arial" w:eastAsia="Calibri" w:cs="Arial"/>
              <w:sz w:val="20"/>
              <w:szCs w:val="20"/>
            </w:rPr>
          </w:sdtEndPr>
          <w:sdtContent>
            <w:tc>
              <w:tcPr>
                <w:tcW w:w="7277" w:type="dxa"/>
                <w:gridSpan w:val="5"/>
              </w:tcPr>
              <w:p w14:paraId="35A133BC">
                <w:pPr>
                  <w:spacing w:after="0" w:line="360" w:lineRule="auto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eastAsia="Calibri" w:cs="Arial"/>
                    <w:sz w:val="20"/>
                    <w:szCs w:val="20"/>
                  </w:rPr>
                  <w:t>3.2.2 Menghasilkan jawapan pemahaman berdasarkan soalan bertumpu dan bercapah secara kritis dan kreatif.</w:t>
                </w:r>
              </w:p>
            </w:tc>
          </w:sdtContent>
        </w:sdt>
      </w:tr>
      <w:tr w14:paraId="4CB14C42">
        <w:tc>
          <w:tcPr>
            <w:tcW w:w="2499" w:type="dxa"/>
            <w:shd w:val="clear" w:color="auto" w:fill="DEB9E1"/>
            <w:vAlign w:val="center"/>
          </w:tcPr>
          <w:p w14:paraId="3BD020FB">
            <w:pPr>
              <w:spacing w:after="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Calibri" w:cs="Arial"/>
                <w:b/>
                <w:bCs/>
                <w:sz w:val="20"/>
                <w:szCs w:val="20"/>
              </w:rPr>
              <w:t>OBJEKTIF</w:t>
            </w:r>
          </w:p>
        </w:tc>
        <w:tc>
          <w:tcPr>
            <w:tcW w:w="7277" w:type="dxa"/>
            <w:gridSpan w:val="5"/>
          </w:tcPr>
          <w:p w14:paraId="3A8E1740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Pada akhir pengajaran dan pembelajaran , murid dapat :</w:t>
            </w:r>
          </w:p>
          <w:p w14:paraId="781EB276">
            <w:pPr>
              <w:pStyle w:val="7"/>
              <w:numPr>
                <w:ilvl w:val="0"/>
                <w:numId w:val="5"/>
              </w:num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Menghasilkan lima jawapan pemahaman berdasarkan soalan bercapah secara kritis dan kreatif.</w:t>
            </w:r>
          </w:p>
        </w:tc>
      </w:tr>
      <w:tr w14:paraId="32D7E689">
        <w:tc>
          <w:tcPr>
            <w:tcW w:w="2499" w:type="dxa"/>
            <w:shd w:val="clear" w:color="auto" w:fill="DEB9E1"/>
            <w:vAlign w:val="center"/>
          </w:tcPr>
          <w:p w14:paraId="48C74F53">
            <w:pPr>
              <w:spacing w:after="0" w:line="240" w:lineRule="auto"/>
              <w:rPr>
                <w:rFonts w:ascii="Arial" w:hAnsi="Arial" w:eastAsia="Calibri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Calibri" w:cs="Arial"/>
                <w:b/>
                <w:bCs/>
                <w:sz w:val="20"/>
                <w:szCs w:val="20"/>
              </w:rPr>
              <w:t>AKTIVITI PENGAJARAN</w:t>
            </w:r>
          </w:p>
        </w:tc>
        <w:tc>
          <w:tcPr>
            <w:tcW w:w="7277" w:type="dxa"/>
            <w:gridSpan w:val="5"/>
          </w:tcPr>
          <w:p w14:paraId="213B0AB5">
            <w:pPr>
              <w:pStyle w:val="7"/>
              <w:numPr>
                <w:ilvl w:val="0"/>
                <w:numId w:val="6"/>
              </w:num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Murid diingatkan kembali tentang pelajaran yang lalu</w:t>
            </w:r>
          </w:p>
          <w:p w14:paraId="72FA93E6">
            <w:pPr>
              <w:pStyle w:val="7"/>
              <w:numPr>
                <w:ilvl w:val="0"/>
                <w:numId w:val="6"/>
              </w:num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222222"/>
                <w:sz w:val="20"/>
                <w:szCs w:val="20"/>
                <w:lang w:eastAsia="en-MY"/>
              </w:rPr>
              <w:t>Murid dan guru bersoal jawab untuk menguji tahap pengetahuan sedia ada murid</w:t>
            </w:r>
            <w:r>
              <w:rPr>
                <w:rFonts w:ascii="Arial" w:hAnsi="Arial" w:eastAsia="Calibri" w:cs="Arial"/>
                <w:sz w:val="20"/>
                <w:szCs w:val="20"/>
              </w:rPr>
              <w:t>.</w:t>
            </w:r>
          </w:p>
          <w:p w14:paraId="05C4684C">
            <w:pPr>
              <w:pStyle w:val="7"/>
              <w:numPr>
                <w:ilvl w:val="0"/>
                <w:numId w:val="6"/>
              </w:num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222222"/>
                <w:sz w:val="20"/>
                <w:szCs w:val="20"/>
                <w:lang w:eastAsia="en-MY"/>
              </w:rPr>
              <w:t xml:space="preserve">Murid mendengar penerangan guru tentang </w:t>
            </w:r>
            <w:r>
              <w:rPr>
                <w:rFonts w:ascii="Arial" w:hAnsi="Arial" w:cs="Arial"/>
                <w:sz w:val="20"/>
                <w:szCs w:val="20"/>
              </w:rPr>
              <w:t>Inap Desa Dahlia.</w:t>
            </w:r>
          </w:p>
          <w:p w14:paraId="2352EE69">
            <w:pPr>
              <w:pStyle w:val="7"/>
              <w:numPr>
                <w:ilvl w:val="0"/>
                <w:numId w:val="6"/>
              </w:num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 xml:space="preserve">Murid meneliti teks dan gambar. </w:t>
            </w:r>
          </w:p>
          <w:p w14:paraId="3F90E685">
            <w:pPr>
              <w:pStyle w:val="7"/>
              <w:numPr>
                <w:ilvl w:val="0"/>
                <w:numId w:val="6"/>
              </w:num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Murid membentuk kumpulan kecil.</w:t>
            </w:r>
          </w:p>
          <w:p w14:paraId="34E854E2">
            <w:pPr>
              <w:pStyle w:val="7"/>
              <w:numPr>
                <w:ilvl w:val="0"/>
                <w:numId w:val="6"/>
              </w:num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 xml:space="preserve">Murid berbincang untuk menjawab soalan pemahaman. </w:t>
            </w:r>
          </w:p>
          <w:p w14:paraId="500D3067">
            <w:pPr>
              <w:pStyle w:val="7"/>
              <w:numPr>
                <w:ilvl w:val="0"/>
                <w:numId w:val="6"/>
              </w:num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 xml:space="preserve">Murid membina dan menulis jawapan pemahaman di kertas besar. </w:t>
            </w:r>
            <w:r>
              <w:rPr>
                <w:rFonts w:ascii="Arial" w:hAnsi="Arial" w:eastAsia="Calibri" w:cs="Arial"/>
                <w:b/>
                <w:bCs/>
                <w:sz w:val="20"/>
                <w:szCs w:val="20"/>
              </w:rPr>
              <w:t>Table Talkers (Perbincangan di Meja)</w:t>
            </w:r>
          </w:p>
          <w:p w14:paraId="2506B224">
            <w:pPr>
              <w:pStyle w:val="7"/>
              <w:numPr>
                <w:ilvl w:val="0"/>
                <w:numId w:val="6"/>
              </w:num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 xml:space="preserve">Hasil perbincangan di tampal di sekeliling kelas dan murid berjalan menaakul jawapan kumpulan lain. </w:t>
            </w:r>
            <w:r>
              <w:rPr>
                <w:rFonts w:ascii="Arial" w:hAnsi="Arial" w:eastAsia="Calibri" w:cs="Arial"/>
                <w:b/>
                <w:bCs/>
                <w:sz w:val="20"/>
                <w:szCs w:val="20"/>
              </w:rPr>
              <w:t>Take A Walk (Mari Melawat)</w:t>
            </w:r>
          </w:p>
          <w:p w14:paraId="0CECD6F0">
            <w:pPr>
              <w:pStyle w:val="7"/>
              <w:numPr>
                <w:ilvl w:val="0"/>
                <w:numId w:val="6"/>
              </w:num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Murid menghasilkan jawapan pemahaman berdasarkan soalan bercapah secara kritis dan kreatif dengan bimbingan guru.</w:t>
            </w:r>
          </w:p>
          <w:p w14:paraId="74FE7014">
            <w:pPr>
              <w:pStyle w:val="7"/>
              <w:numPr>
                <w:ilvl w:val="0"/>
                <w:numId w:val="6"/>
              </w:num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Sesi perbincangan dijalankan antara guru dan murid untuk mengukuhkan pemahaman.</w:t>
            </w:r>
          </w:p>
          <w:p w14:paraId="343D6852">
            <w:pPr>
              <w:pStyle w:val="7"/>
              <w:numPr>
                <w:ilvl w:val="0"/>
                <w:numId w:val="6"/>
              </w:num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Murid merumuskan isi pelajaran tentang</w:t>
            </w:r>
            <w:r>
              <w:rPr>
                <w:rFonts w:ascii="Arial" w:hAnsi="Arial" w:eastAsia="Times New Roman" w:cs="Arial"/>
                <w:color w:val="222222"/>
                <w:sz w:val="20"/>
                <w:szCs w:val="20"/>
                <w:lang w:eastAsia="en-MY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Inap Desa Dahlia </w:t>
            </w:r>
            <w:r>
              <w:rPr>
                <w:rFonts w:ascii="Arial" w:hAnsi="Arial" w:eastAsia="Times New Roman" w:cs="Arial"/>
                <w:color w:val="222222"/>
                <w:sz w:val="20"/>
                <w:szCs w:val="20"/>
                <w:lang w:eastAsia="en-MY"/>
              </w:rPr>
              <w:t>dengan</w:t>
            </w:r>
            <w:r>
              <w:rPr>
                <w:rFonts w:ascii="Arial" w:hAnsi="Arial" w:eastAsia="Calibri" w:cs="Arial"/>
                <w:sz w:val="20"/>
                <w:szCs w:val="20"/>
              </w:rPr>
              <w:t xml:space="preserve"> bimbingan guru.</w:t>
            </w:r>
          </w:p>
        </w:tc>
      </w:tr>
      <w:tr w14:paraId="177DD078">
        <w:tc>
          <w:tcPr>
            <w:tcW w:w="2499" w:type="dxa"/>
            <w:shd w:val="clear" w:color="auto" w:fill="DEB9E1"/>
            <w:vAlign w:val="center"/>
          </w:tcPr>
          <w:p w14:paraId="1FB3D9F5">
            <w:pPr>
              <w:spacing w:after="0" w:line="240" w:lineRule="auto"/>
              <w:rPr>
                <w:rFonts w:ascii="Arial" w:hAnsi="Arial" w:eastAsia="Calibri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REFLEKSI</w:t>
            </w:r>
          </w:p>
        </w:tc>
        <w:tc>
          <w:tcPr>
            <w:tcW w:w="7277" w:type="dxa"/>
            <w:gridSpan w:val="5"/>
          </w:tcPr>
          <w:p w14:paraId="51BD4AB8">
            <w:p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Segoe UI Symbol" w:hAnsi="Segoe UI Symbol" w:eastAsia="Calibri" w:cs="Segoe UI Symbol"/>
                <w:sz w:val="20"/>
                <w:szCs w:val="20"/>
              </w:rPr>
              <w:t>☐</w:t>
            </w:r>
            <w:r>
              <w:rPr>
                <w:rFonts w:ascii="Arial" w:hAnsi="Arial" w:eastAsia="Calibri" w:cs="Arial"/>
                <w:sz w:val="20"/>
                <w:szCs w:val="20"/>
              </w:rPr>
              <w:t>___ / ___ orang murid dapat menguasai objektif pembelajaran dan diberi latihan pengayaan / pengukuhan</w:t>
            </w:r>
          </w:p>
          <w:p w14:paraId="65E84FF4">
            <w:p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Segoe UI Symbol" w:hAnsi="Segoe UI Symbol" w:eastAsia="Calibri" w:cs="Segoe UI Symbol"/>
                <w:sz w:val="20"/>
                <w:szCs w:val="20"/>
              </w:rPr>
              <w:t>☐</w:t>
            </w:r>
            <w:r>
              <w:rPr>
                <w:rFonts w:ascii="Arial" w:hAnsi="Arial" w:eastAsia="Calibri" w:cs="Arial"/>
                <w:sz w:val="20"/>
                <w:szCs w:val="20"/>
              </w:rPr>
              <w:t>___ / ___ orang murid tidak menguasai objektif pembelajaran dan diberi latihan pemulihan</w:t>
            </w:r>
          </w:p>
          <w:p w14:paraId="1C503F0D">
            <w:p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Segoe UI Symbol" w:hAnsi="Segoe UI Symbol" w:eastAsia="MS Gothic" w:cs="Segoe UI Symbol"/>
                <w:sz w:val="20"/>
                <w:szCs w:val="20"/>
              </w:rPr>
              <w:t>☐</w:t>
            </w:r>
            <w:r>
              <w:rPr>
                <w:rFonts w:ascii="Arial" w:hAnsi="Arial" w:eastAsia="Calibri" w:cs="Arial"/>
                <w:sz w:val="20"/>
                <w:szCs w:val="20"/>
              </w:rPr>
              <w:t xml:space="preserve"> Aktiviti pengajaran dan pembelajaran ditangguhkan kerana: </w:t>
            </w:r>
          </w:p>
          <w:p w14:paraId="4D8F8F6B">
            <w:pPr>
              <w:pStyle w:val="7"/>
              <w:spacing w:after="0" w:line="360" w:lineRule="auto"/>
              <w:ind w:left="318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 xml:space="preserve"> </w:t>
            </w:r>
          </w:p>
        </w:tc>
      </w:tr>
    </w:tbl>
    <w:p w14:paraId="7B260D8D">
      <w:pPr>
        <w:rPr>
          <w:rFonts w:ascii="Arial" w:hAnsi="Arial" w:cs="Arial"/>
          <w:sz w:val="20"/>
          <w:szCs w:val="20"/>
        </w:rPr>
      </w:pPr>
    </w:p>
    <w:p w14:paraId="23A74C3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tbl>
      <w:tblPr>
        <w:tblStyle w:val="6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9"/>
        <w:gridCol w:w="810"/>
        <w:gridCol w:w="1222"/>
        <w:gridCol w:w="1449"/>
        <w:gridCol w:w="961"/>
        <w:gridCol w:w="2835"/>
      </w:tblGrid>
      <w:tr w14:paraId="7CE06E47">
        <w:tc>
          <w:tcPr>
            <w:tcW w:w="9776" w:type="dxa"/>
            <w:gridSpan w:val="6"/>
            <w:shd w:val="clear" w:color="auto" w:fill="DEB9E1"/>
          </w:tcPr>
          <w:p w14:paraId="3C6EAC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RANCANGAN PENGAJARAN HARIAN</w:t>
            </w:r>
          </w:p>
        </w:tc>
      </w:tr>
      <w:tr w14:paraId="4298D248">
        <w:tc>
          <w:tcPr>
            <w:tcW w:w="9776" w:type="dxa"/>
            <w:gridSpan w:val="6"/>
            <w:shd w:val="clear" w:color="auto" w:fill="DEB9E1"/>
          </w:tcPr>
          <w:p w14:paraId="48F38DE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BAHASA MELAYU SK TAHUN 4</w:t>
            </w:r>
          </w:p>
        </w:tc>
      </w:tr>
      <w:tr w14:paraId="0E287190">
        <w:trPr>
          <w:trHeight w:val="270" w:hRule="atLeast"/>
        </w:trPr>
        <w:tc>
          <w:tcPr>
            <w:tcW w:w="2499" w:type="dxa"/>
            <w:vMerge w:val="restart"/>
            <w:shd w:val="clear" w:color="auto" w:fill="DEB9E1"/>
            <w:vAlign w:val="center"/>
          </w:tcPr>
          <w:p w14:paraId="7BC7E06E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MINGGU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MINGGU"/>
            <w:tag w:val="MINGGU"/>
            <w:id w:val="932378243"/>
            <w:placeholder>
              <w:docPart w:val="8A48B22090CF4261B32C40387C0A4B73"/>
            </w:placeholder>
            <w:comboBox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  <w:listItem w:displayText="6" w:value="6"/>
              <w:listItem w:displayText="7" w:value="7"/>
              <w:listItem w:displayText="8" w:value="8"/>
              <w:listItem w:displayText="9" w:value="9"/>
              <w:listItem w:displayText="10" w:value="10"/>
              <w:listItem w:displayText="11" w:value="11"/>
              <w:listItem w:displayText="12" w:value="12"/>
              <w:listItem w:displayText="13" w:value="13"/>
              <w:listItem w:displayText="14" w:value="14"/>
              <w:listItem w:displayText="15" w:value="15"/>
              <w:listItem w:displayText="16" w:value="16"/>
              <w:listItem w:displayText="17" w:value="17"/>
              <w:listItem w:displayText="18" w:value="18"/>
              <w:listItem w:displayText="19" w:value="19"/>
              <w:listItem w:displayText="20" w:value="20"/>
              <w:listItem w:displayText="21" w:value="21"/>
              <w:listItem w:displayText="22" w:value="22"/>
              <w:listItem w:displayText="23" w:value="23"/>
              <w:listItem w:displayText="24" w:value="24"/>
              <w:listItem w:displayText="25" w:value="25"/>
              <w:listItem w:displayText="26" w:value="26"/>
              <w:listItem w:displayText="27" w:value="27"/>
              <w:listItem w:displayText="28" w:value="28"/>
              <w:listItem w:displayText="29" w:value="29"/>
              <w:listItem w:displayText="30" w:value="30"/>
              <w:listItem w:displayText="31" w:value="31"/>
              <w:listItem w:displayText="32" w:value="32"/>
              <w:listItem w:displayText="33" w:value="33"/>
              <w:listItem w:displayText="34" w:value="34"/>
              <w:listItem w:displayText="35" w:value="35"/>
              <w:listItem w:displayText="36" w:value="36"/>
              <w:listItem w:displayText="37" w:value="37"/>
              <w:listItem w:displayText="38" w:value="38"/>
              <w:listItem w:displayText="39" w:value="39"/>
              <w:listItem w:displayText="40" w:value="40"/>
              <w:listItem w:displayText="41" w:value="41"/>
            </w:comboBox>
          </w:sdtPr>
          <w:sdtEndPr>
            <w:rPr>
              <w:rFonts w:ascii="Arial" w:hAnsi="Arial" w:cs="Arial"/>
              <w:sz w:val="20"/>
              <w:szCs w:val="20"/>
            </w:rPr>
          </w:sdtEndPr>
          <w:sdtContent>
            <w:tc>
              <w:tcPr>
                <w:tcW w:w="810" w:type="dxa"/>
                <w:vMerge w:val="restart"/>
                <w:vAlign w:val="center"/>
              </w:tcPr>
              <w:p w14:paraId="3DF9D8B8">
                <w:pPr>
                  <w:spacing w:after="0" w:line="240" w:lineRule="auto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7</w:t>
                </w:r>
              </w:p>
            </w:tc>
          </w:sdtContent>
        </w:sdt>
        <w:tc>
          <w:tcPr>
            <w:tcW w:w="1222" w:type="dxa"/>
            <w:shd w:val="clear" w:color="auto" w:fill="DEB9E1"/>
          </w:tcPr>
          <w:p w14:paraId="34FBCEF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TARIKH</w:t>
            </w:r>
          </w:p>
        </w:tc>
        <w:tc>
          <w:tcPr>
            <w:tcW w:w="1449" w:type="dxa"/>
          </w:tcPr>
          <w:p w14:paraId="3B3F44C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en-MY"/>
              </w:rPr>
            </w:pPr>
          </w:p>
        </w:tc>
        <w:tc>
          <w:tcPr>
            <w:tcW w:w="961" w:type="dxa"/>
            <w:shd w:val="clear" w:color="auto" w:fill="DEB9E1"/>
          </w:tcPr>
          <w:p w14:paraId="053D58F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MASA</w:t>
            </w:r>
          </w:p>
        </w:tc>
        <w:tc>
          <w:tcPr>
            <w:tcW w:w="2835" w:type="dxa"/>
          </w:tcPr>
          <w:p w14:paraId="1D8B903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24404FA3">
        <w:trPr>
          <w:trHeight w:val="270" w:hRule="atLeast"/>
        </w:trPr>
        <w:tc>
          <w:tcPr>
            <w:tcW w:w="2499" w:type="dxa"/>
            <w:vMerge w:val="continue"/>
            <w:shd w:val="clear" w:color="auto" w:fill="DEB9E1"/>
          </w:tcPr>
          <w:p w14:paraId="40996426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 w:val="continue"/>
          </w:tcPr>
          <w:p w14:paraId="57A3E08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2" w:type="dxa"/>
            <w:shd w:val="clear" w:color="auto" w:fill="DEB9E1"/>
          </w:tcPr>
          <w:p w14:paraId="44EA0D1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HARI</w:t>
            </w:r>
          </w:p>
        </w:tc>
        <w:tc>
          <w:tcPr>
            <w:tcW w:w="1449" w:type="dxa"/>
          </w:tcPr>
          <w:p w14:paraId="6203ED1C">
            <w:pPr>
              <w:spacing w:after="0" w:line="240" w:lineRule="auto"/>
              <w:jc w:val="center"/>
              <w:rPr>
                <w:rFonts w:ascii="Arial" w:hAnsi="Arial" w:eastAsia="Calibri" w:cs="Arial"/>
                <w:sz w:val="20"/>
                <w:szCs w:val="20"/>
              </w:rPr>
            </w:pPr>
          </w:p>
        </w:tc>
        <w:tc>
          <w:tcPr>
            <w:tcW w:w="961" w:type="dxa"/>
            <w:shd w:val="clear" w:color="auto" w:fill="DEB9E1"/>
          </w:tcPr>
          <w:p w14:paraId="4BAC4441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KELAS</w:t>
            </w:r>
          </w:p>
        </w:tc>
        <w:tc>
          <w:tcPr>
            <w:tcW w:w="2835" w:type="dxa"/>
          </w:tcPr>
          <w:p w14:paraId="2AC35FD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091115F3">
        <w:tc>
          <w:tcPr>
            <w:tcW w:w="2499" w:type="dxa"/>
            <w:shd w:val="clear" w:color="auto" w:fill="DEB9E1"/>
            <w:vAlign w:val="center"/>
          </w:tcPr>
          <w:p w14:paraId="523BF136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TEMA /TAJUK</w:t>
            </w:r>
          </w:p>
        </w:tc>
        <w:tc>
          <w:tcPr>
            <w:tcW w:w="7277" w:type="dxa"/>
            <w:gridSpan w:val="5"/>
          </w:tcPr>
          <w:sdt>
            <w:sdtPr>
              <w:rPr>
                <w:rFonts w:ascii="Arial" w:hAnsi="Arial" w:eastAsia="Calibri" w:cs="Arial"/>
                <w:sz w:val="20"/>
                <w:szCs w:val="20"/>
              </w:rPr>
              <w:alias w:val="TEMA"/>
              <w:tag w:val="TEMA"/>
              <w:id w:val="2021120442"/>
              <w:placeholder>
                <w:docPart w:val="91109925E2F945A1A0924FA3E16B27EF"/>
              </w:placeholder>
              <w:dropDownList>
                <w:listItem w:value="Choose an item."/>
                <w:listItem w:displayText="-" w:value="-"/>
                <w:listItem w:displayText="KEMASYARAKATAN" w:value="KEMASYARAKATAN"/>
                <w:listItem w:displayText="KESIHATAN DAN KEBERSIHAN" w:value="KESIHATAN DAN KEBERSIHAN"/>
                <w:listItem w:displayText="KESELAMATAN" w:value="KESELAMATAN"/>
                <w:listItem w:displayText="KEBUDAYAAN, KESENIAN DAN ESTETIKA" w:value="KEBUDAYAAN, KESENIAN DAN ESTETIKA"/>
                <w:listItem w:displayText="JATI DIRI, PATRIOTISME &amp; KEWARGANEGARAAN" w:value="JATI DIRI, PATRIOTISME &amp; KEWARGANEGARAAN"/>
                <w:listItem w:displayText="SAINS, TEKNOLOGI DAN INOVASI" w:value="SAINS, TEKNOLOGI DAN INOVASI"/>
                <w:listItem w:displayText="PERTANIAN DAN PENTERNAKAN" w:value="PERTANIAN DAN PENTERNAKAN"/>
                <w:listItem w:displayText="EKONOMI, KEUSAHAWANAN DAN PENGURUSAN KEWANGAN" w:value="EKONOMI, KEUSAHAWANAN DAN PENGURUSAN KEWANGAN"/>
                <w:listItem w:displayText="INTEGRITI" w:value="INTEGRITI"/>
              </w:dropDownList>
            </w:sdtPr>
            <w:sdtEndPr>
              <w:rPr>
                <w:rFonts w:ascii="Arial" w:hAnsi="Arial" w:eastAsia="Calibri" w:cs="Arial"/>
                <w:sz w:val="20"/>
                <w:szCs w:val="20"/>
              </w:rPr>
            </w:sdtEndPr>
            <w:sdtContent>
              <w:p w14:paraId="60A18C04">
                <w:pPr>
                  <w:spacing w:after="0" w:line="360" w:lineRule="auto"/>
                  <w:rPr>
                    <w:rFonts w:ascii="Arial" w:hAnsi="Arial" w:eastAsia="Calibri" w:cs="Arial"/>
                    <w:sz w:val="20"/>
                    <w:szCs w:val="20"/>
                  </w:rPr>
                </w:pPr>
                <w:r>
                  <w:rPr>
                    <w:rFonts w:ascii="Arial" w:hAnsi="Arial" w:eastAsia="Calibri" w:cs="Arial"/>
                    <w:sz w:val="20"/>
                    <w:szCs w:val="20"/>
                  </w:rPr>
                  <w:t>KESIHATAN DAN KEBERSIHAN</w:t>
                </w:r>
              </w:p>
            </w:sdtContent>
          </w:sdt>
          <w:sdt>
            <w:sdtPr>
              <w:rPr>
                <w:rFonts w:ascii="Arial" w:hAnsi="Arial" w:eastAsia="Calibri" w:cs="Arial"/>
                <w:sz w:val="20"/>
                <w:szCs w:val="20"/>
              </w:rPr>
              <w:alias w:val="Tajuk"/>
              <w:tag w:val="Tajuk"/>
              <w:id w:val="551967030"/>
              <w:placeholder>
                <w:docPart w:val="BD8EFD9376C94BBA88A8D4E0043DA7DF"/>
              </w:placeholder>
              <w:dropDownList>
                <w:listItem w:value="Choose an item."/>
                <w:listItem w:displayText="Jiran Tetangga" w:value="Jiran Tetangga"/>
                <w:listItem w:displayText="Prihatinnya kita" w:value="Prihatinnya kita"/>
                <w:listItem w:displayText="Masyarakat Berilmu" w:value="Masyarakat Berilmu"/>
                <w:listItem w:displayText="Saya Sihat" w:value="Saya Sihat"/>
                <w:listItem w:displayText="Persekitaran Bersih Hidup Ceria" w:value="Persekitaran Bersih Hidup Ceria"/>
                <w:listItem w:displayText="Pilih Gaya Hidup Sihat" w:value="Pilih Gaya Hidup Sihat"/>
                <w:listItem w:displayText="Waspada Selalu" w:value="Waspada Selalu"/>
                <w:listItem w:displayText="Hargai Diri" w:value="Hargai Diri"/>
                <w:listItem w:displayText="Patuh dan Selamat" w:value="Patuh dan Selamat"/>
                <w:listItem w:displayText="Semarakkan Budaya Kita" w:value="Semarakkan Budaya Kita"/>
                <w:listItem w:displayText="Indah Seni Sepanjang Zaman" w:value="Indah Seni Sepanjang Zaman"/>
                <w:listItem w:displayText="Adat Dijunjung Budaya Disanjung" w:value="Adat Dijunjung Budaya Disanjung"/>
                <w:listItem w:displayText="Jadikan Inspirasi" w:value="Jadikan Inspirasi"/>
                <w:listItem w:displayText="Demi Tanah Airku" w:value="Demi Tanah Airku"/>
                <w:listItem w:displayText="Aku Anak Watan" w:value="Aku Anak Watan"/>
                <w:listItem w:displayText="Kehebatan Sains" w:value="Kehebatan Sains"/>
                <w:listItem w:displayText="Teknologi dalam Kehidupan" w:value="Teknologi dalam Kehidupan"/>
                <w:listItem w:displayText="Inovasi Untuk Kita" w:value="Inovasi Untuk Kita"/>
                <w:listItem w:displayText="Kreatifnya Petani Kita" w:value="Kreatifnya Petani Kita"/>
                <w:listItem w:displayText="Mari Bertani" w:value="Mari Bertani"/>
                <w:listItem w:displayText="Ternakan Jana Pendapatan" w:value="Ternakan Jana Pendapatan"/>
                <w:listItem w:displayText="Menjanakan Ekonomi" w:value="Menjanakan Ekonomi"/>
                <w:listItem w:displayText="Usahawan Kita" w:value="Usahawan Kita"/>
                <w:listItem w:displayText="Pengurusan Perbelanjaan" w:value="Pengurusan Perbelanjaan"/>
                <w:listItem w:displayText="Hulur Bantuan, Santuni Jiran" w:value="Hulur Bantuan, Santuni Jiran"/>
                <w:listItem w:displayText="Ibarat Pedang" w:value="Ibarat Pedang"/>
                <w:listItem w:displayText="Seribu Impian" w:value="Seribu Impian"/>
              </w:dropDownList>
            </w:sdtPr>
            <w:sdtEndPr>
              <w:rPr>
                <w:rFonts w:ascii="Arial" w:hAnsi="Arial" w:eastAsia="Calibri" w:cs="Arial"/>
                <w:sz w:val="20"/>
                <w:szCs w:val="20"/>
              </w:rPr>
            </w:sdtEndPr>
            <w:sdtContent>
              <w:p w14:paraId="308568C5">
                <w:pPr>
                  <w:spacing w:after="0" w:line="360" w:lineRule="auto"/>
                  <w:rPr>
                    <w:rFonts w:ascii="Arial" w:hAnsi="Arial" w:eastAsia="Calibri" w:cs="Arial"/>
                    <w:sz w:val="20"/>
                    <w:szCs w:val="20"/>
                  </w:rPr>
                </w:pPr>
                <w:r>
                  <w:rPr>
                    <w:rFonts w:ascii="Arial" w:hAnsi="Arial" w:eastAsia="Calibri" w:cs="Arial"/>
                    <w:sz w:val="20"/>
                    <w:szCs w:val="20"/>
                  </w:rPr>
                  <w:t>Persekitaran Bersih Hidup Ceria</w:t>
                </w:r>
              </w:p>
            </w:sdtContent>
          </w:sdt>
        </w:tc>
      </w:tr>
      <w:tr w14:paraId="448F4163">
        <w:tc>
          <w:tcPr>
            <w:tcW w:w="2499" w:type="dxa"/>
            <w:shd w:val="clear" w:color="auto" w:fill="DEB9E1"/>
          </w:tcPr>
          <w:p w14:paraId="6F83D095">
            <w:pPr>
              <w:spacing w:after="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STANDARD PEMBELAJARAN</w:t>
            </w:r>
          </w:p>
        </w:tc>
        <w:sdt>
          <w:sdtPr>
            <w:rPr>
              <w:rFonts w:ascii="Arial" w:hAnsi="Arial" w:eastAsia="Calibri" w:cs="Arial"/>
              <w:sz w:val="20"/>
              <w:szCs w:val="20"/>
            </w:rPr>
            <w:alias w:val="SP"/>
            <w:tag w:val="SP"/>
            <w:id w:val="523970325"/>
            <w:placeholder>
              <w:docPart w:val="955F1907D85343768B3BABA56C10CE45"/>
            </w:placeholder>
            <w:dropDownList>
              <w:listItem w:value="Choose an item."/>
              <w:listItem w:displayText="-" w:value="-"/>
              <w:listItem w:displayText="1.1.1 Mendengar, mengecam sebutan, dan menyebut sesuatu yang diujarkan semula dalam situasi tidak formal" w:value="1.1.1 Mendengar, mengecam sebutan, dan menyebut sesuatu yang diujarkan semula dalam situasi tidak formal"/>
              <w:listItem w:displayText="1.1.2 Mendengar, memahami dan memberikan respons terhadap ujaran yang terdapat dalam situasi tidak formal." w:value="1.1.2 Mendengar, memahami dan memberikan respons terhadap ujaran yang terdapat dalam situasi tidak formal."/>
              <w:listItem w:displayText="1.1.3 Mendengar, mentafsir dan memberikan respons terhadap soalan secara kritis" w:value="1.1.3 Mendengar, mentafsir dan memberikan respons terhadap soalan secara kritis"/>
              <w:listItem w:displayText="1.2.1 Bertutur untuk menilai, dan memberikan alasan tentang sesuatu perkara secara bertatasusila mengikut konteks." w:value="1.2.1 Bertutur untuk menilai, dan memberikan alasan tentang sesuatu perkara secara bertatasusila mengikut konteks."/>
              <w:listItem w:displayText="1.2.2 Menjelaskan dan membanding beza maklumat tersurat dan tersirat dengan menggunakan idea yang kritis dan kreatif." w:value="1.2.2 Menjelaskan dan membanding beza maklumat tersurat dan tersirat dengan menggunakan idea yang kritis dan kreatif."/>
              <w:listItem w:displayText="1.2.3 Bersoal jawab untuk mendapatkan penjelasan." w:value="1.2.3 Bersoal jawab untuk mendapatkan penjelasan."/>
              <w:listItem w:displayText="1.3.1 Bercerita dengan sebutan dan intonasi yang sesuai." w:value="1.3.1 Bercerita dengan sebutan dan intonasi yang sesuai."/>
              <w:listItem w:displayText="1.3.2 Menceritakan sesuatu bahan yang ditonton dengan sebutan dan intonasi yang sesuai" w:value="1.3.2 Menceritakan sesuatu bahan yang ditonton dengan sebutan dan intonasi yang sesuai"/>
              <w:listItem w:displayText="2.1.1 Membaca dan memahami petikan dengan sebutan yang betul dan intonasi yang sesuai." w:value="2.1.1 Membaca dan memahami petikan dengan sebutan yang betul dan intonasi yang sesuai."/>
              <w:listItem w:displayText="2.2.1 Membaca dan memahami bahan grafik daripada multimedia untuk membuat gambaran." w:value="2.2.1 Membaca dan memahami bahan grafik daripada multimedia untuk membuat gambaran."/>
              <w:listItem w:displayText="2.3.1 Membaca dan menganalisis kandungan teks karya sastera, dan karya bukan sastera." w:value="2.3.1 Membaca dan menganalisis kandungan teks karya sastera, dan karya bukan sastera."/>
              <w:listItem w:displayText="2.3.2 Membaca karya sastera, dan karya bukan sastera dengan gaya penyampaian yang sesuai" w:value="2.3.2 Membaca karya sastera, dan karya bukan sastera dengan gaya penyampaian yang sesuai"/>
              <w:listItem w:displayText="3.1.1 Menulis secara mekanis menggunakan tulisan berangkai dalam bentuk ayat" w:value="3.1.1 Menulis secara mekanis menggunakan tulisan berangkai dalam bentuk ayat"/>
              <w:listItem w:displayText="3.2.1 Membina dan menulis ayat, dan perenggan daripada bahan multimedia" w:value="3.2.1 Membina dan menulis ayat, dan perenggan daripada bahan multimedia"/>
              <w:listItem w:displayText="3.2.2 Menghasilkan jawapan pemahaman berdasarkan soalan bertumpu dan bercapah secara kritis dan kreatif." w:value="3.2.2 Menghasilkan jawapan pemahaman berdasarkan soalan bertumpu dan bercapah secara kritis dan kreatif."/>
              <w:listItem w:displayText="3.2.3 Menganalisis dan mencatat maklumat tentang sesuatu perkara yang dirujuk" w:value="3.2.3 Menganalisis dan mencatat maklumat tentang sesuatu perkara yang dirujuk"/>
              <w:listItem w:displayText="3.2.4 Menulis ayat dalam perenggan yang diimlakkan" w:value="3.2.4 Menulis ayat dalam perenggan yang diimlakkan"/>
              <w:listItem w:displayText="3.3.1 Menulis draf dan menghasilkan penulisan imaginatif dan deskriptif" w:value="3.3.1 Menulis draf dan menghasilkan penulisan imaginatif dan deskriptif"/>
              <w:listItem w:displayText="3.3.2 Mengedit dan memurnikan ayat daripada aspek ejaan, tanda baca dan penggunaan imbuhan." w:value="3.3.2 Mengedit dan memurnikan ayat daripada aspek ejaan, tanda baca dan penggunaan imbuhan."/>
              <w:listItem w:displayText="4.1.1 Bercerita dan mengujarkan dialog yang mengandungi peribahasa" w:value="4.1.1 Bercerita dan mengujarkan dialog yang mengandungi peribahasa"/>
              <w:listItem w:displayText="4.2.1 Melafazkan dan menjelaskan maksud sajak" w:value="4.2.1 Melafazkan dan menjelaskan maksud sajak"/>
              <w:listItem w:displayText="4.2.2 Menyanyikan lagu mengikut irama lagu rakyat, dan menjelaskan maksud lirik lagu." w:value="4.2.2 Menyanyikan lagu mengikut irama lagu rakyat, dan menjelaskan maksud lirik lagu."/>
              <w:listItem w:displayText="4.3.1 Mengubah suai puisi secara berpandu, dan mempersembahkannya secara kreatif." w:value="4.3.1 Mengubah suai puisi secara berpandu, dan mempersembahkannya secara kreatif."/>
              <w:listItem w:displayText="4.3.2 Mengubah suai cerita secara berpandu, dan mempersembahkannya secara kreatif." w:value="4.3.2 Mengubah suai cerita secara berpandu, dan mempersembahkannya secara kreatif."/>
              <w:listItem w:displayText="4.3.3 Mengubah suai seni kata lagu dan mempersembahkannya secara kreatif" w:value="4.3.3 Mengubah suai seni kata lagu dan mempersembahkannya secara kreatif"/>
              <w:listItem w:displayText="4.4.1 Mengenal, mengecam, dan menyebut huruf tunggal yang ditulis mengikut tulisan jawi dalam simpulan bahasa dan mempersembahkannya." w:value="4.4.1 Mengenal, mengecam, dan menyebut huruf tunggal yang ditulis mengikut tulisan jawi dalam simpulan bahasa dan mempersembahkannya."/>
              <w:listItem w:displayText="4.4.2 Mempersembahkan keindahan seni tulisan jawi melalui simpulan bahasa" w:value="4.4.2 Mempersembahkan keindahan seni tulisan jawi melalui simpulan bahasa"/>
              <w:listItem w:displayText="5.1.1(i) Memahami dan menggunakan kata nama am mengikut konteks tidak formal" w:value="5.1.1(i) Memahami dan menggunakan kata nama am mengikut konteks tidak formal"/>
              <w:listItem w:displayText="5.1.1(ii) Memahami dan menggunakan kata nama khas mengikut konteks tidak formal" w:value="5.1.1(ii) Memahami dan menggunakan kata nama khas mengikut konteks tidak formal"/>
              <w:listItem w:displayText="5.1.1(iii) Memahami dan menggunakan kata ganti nama mengikut konteks tidak formal" w:value="5.1.1(iii) Memahami dan menggunakan kata ganti nama mengikut konteks tidak formal"/>
              <w:listItem w:displayText="5.1.1(iv) Memahami dan menggunakan penjodoh bilangan mengikut konteks tidak formal" w:value="5.1.1(iv) Memahami dan menggunakan penjodoh bilangan mengikut konteks tidak formal"/>
              <w:listItem w:displayText="5.1.1(i)(ii)(iii)(iv) Memahami dan menggunakan kata nama am, kata nama khas, kata ganti nama dan penjodoh bilangan mengikut konteks tidak formal" w:value="5.1.1(i)(ii)(iii)(iv) Memahami dan menggunakan kata nama am, kata nama khas, kata ganti nama dan penjodoh bilangan mengikut konteks tidak formal"/>
              <w:listItem w:displayText="5.1.2(i) Memahami dan menggunakan kata kerja aktif – transitif dan tak transitif mengikut konteks" w:value="5.1.2(i) Memahami dan menggunakan kata kerja aktif – transitif dan tak transitif mengikut konteks"/>
              <w:listItem w:displayText="5.1.2(ii) Memahami dan menggunakan kata kerja pasif mengikut konteks" w:value="5.1.2(ii) Memahami dan menggunakan kata kerja pasif mengikut konteks"/>
              <w:listItem w:displayText="5.1.2(i)(ii) Memahami dan menggunakan kata kerja aktif - transitif dan tak transitif dan kata kerja pasif mengikut konteks" w:value="5.1.2(i)(ii) Memahami dan menggunakan kata kerja aktif - transitif dan tak transitif dan kata kerja pasif mengikut konteks"/>
              <w:listItem w:displayText="5.1.3(i) Memahami dan menggunakan kata adjektif cara mengikut konteks" w:value="5.1.3(i) Memahami dan menggunakan kata adjektif cara mengikut konteks"/>
              <w:listItem w:displayText="5.1.3(ii) Memahami dan menggunakan kata adjektif perasaan mengikut konteks" w:value="5.1.3(ii) Memahami dan menggunakan kata adjektif perasaan mengikut konteks"/>
              <w:listItem w:displayText="5.1.3(iii) Memahami dan menggunakan kata adjektif pancaindera mengikut konteks" w:value="5.1.3(iii) Memahami dan menggunakan kata adjektif pancaindera mengikut konteks"/>
              <w:listItem w:displayText="5.1.3(iv) Memahami dan menggunakan kata adjektif waktu mengikut konteks" w:value="5.1.3(iv) Memahami dan menggunakan kata adjektif waktu mengikut konteks"/>
              <w:listItem w:displayText="5.1.3(i)(ii) Memahami dan menggunakan kata adjektif cara dan perasaan mengikut konteks" w:value="5.1.3(i)(ii) Memahami dan menggunakan kata adjektif cara dan perasaan mengikut konteks"/>
              <w:listItem w:displayText="5.1.4(i) Memahami dan menggunakan kata hubung mengikut konteks" w:value="5.1.4(i) Memahami dan menggunakan kata hubung mengikut konteks"/>
              <w:listItem w:displayText="5.1.4(ii) Memahami dan menggunakan kata sendi nama mengikut konteks" w:value="5.1.4(ii) Memahami dan menggunakan kata sendi nama mengikut konteks"/>
              <w:listItem w:displayText="5.1.4(iii) Memahami dan menggunakan kata nafi mengikut konteks" w:value="5.1.4(iii) Memahami dan menggunakan kata nafi mengikut konteks"/>
              <w:listItem w:displayText="5.1.4(iv) Memahami dan menggunakan kata bilangan mengikut konteks" w:value="5.1.4(iv) Memahami dan menggunakan kata bilangan mengikut konteks"/>
              <w:listItem w:displayText="5.1.4(i)(ii) Memahami dan menggunakan kata hubung dan sendi nama mengikut konteks" w:value="5.1.4(i)(ii) Memahami dan menggunakan kata hubung dan sendi nama mengikut konteks"/>
              <w:listItem w:displayText="5.1.4(iii)(iv) Memahami dan menggunakan kata nafi dan kata bilangan mengikut konteks" w:value="5.1.4(iii)(iv) Memahami dan menggunakan kata nafi dan kata bilangan mengikut konteks"/>
              <w:listItem w:displayText="5.2.1(i) Memahami dan menggunakan kata berimbuhan awalan mengikut konteks" w:value="5.2.1(i) Memahami dan menggunakan kata berimbuhan awalan mengikut konteks"/>
              <w:listItem w:displayText="5.2.1(ii) Memahami dan menggunakan kata berimbuhan akhiran mengikut konteks" w:value="5.2.1(ii) Memahami dan menggunakan kata berimbuhan akhiran mengikut konteks"/>
              <w:listItem w:displayText="5.2.1(iii) Memahami dan menggunakan kata berimbuhan apitan mengikut konteks" w:value="5.2.1(iii) Memahami dan menggunakan kata berimbuhan apitan mengikut konteks"/>
              <w:listItem w:displayText="5.2.1(i)(ii)(iii) Memahami dan menggunakan kata berimbuhan awalan, akhiran dan apitan mengikut konteks" w:value="5.2.1(i)(ii)(iii) Memahami dan menggunakan kata berimbuhan awalan, akhiran dan apitan mengikut konteks"/>
              <w:listItem w:displayText="5.2.2(i) Memahami dan menggunakan kata majmuk bebas mengikut konteks" w:value="5.2.2(i) Memahami dan menggunakan kata majmuk bebas mengikut konteks"/>
              <w:listItem w:displayText="5.2.2(ii) Memahami dan menggunakan kata majmuk mantap mengikut konteks" w:value="5.2.2(ii) Memahami dan menggunakan kata majmuk mantap mengikut konteks"/>
              <w:listItem w:displayText="5.2.3(i) Memahami dan menggunakan kata ganda penuh mengikut konteks" w:value="5.2.3(i) Memahami dan menggunakan kata ganda penuh mengikut konteks"/>
              <w:listItem w:displayText="5.2.3(ii) Memahami dan menggunakan kata ganda separa mengikut konteks" w:value="5.2.3(ii) Memahami dan menggunakan kata ganda separa mengikut konteks"/>
              <w:listItem w:displayText="5.3.1 Memahami dan membina pelbagai ayat tunggal dan ayat majmuk mengikut konteks." w:value="5.3.1 Memahami dan membina pelbagai ayat tunggal dan ayat majmuk mengikut konteks."/>
              <w:listItem w:displayText="5.3.2(i) Memahami dan membina ayat penyata mengikut konteks" w:value="5.3.2(i) Memahami dan membina ayat penyata mengikut konteks"/>
              <w:listItem w:displayText="5.3.2(ii) Memahami dan membina ayat tanya mengikut konteks" w:value="5.3.2(ii) Memahami dan membina ayat tanya mengikut konteks"/>
              <w:listItem w:displayText="5.3.2(i)(ii) Memahami dan membina ayat penyata dan ayat tanya mengikut konteks" w:value="5.3.2(i)(ii) Memahami dan membina ayat penyata dan ayat tanya mengikut konteks"/>
              <w:listItem w:displayText="5.3.3 Memahami dan membina ayat aktif." w:value="5.3.3 Memahami dan membina ayat aktif."/>
              <w:listItem w:displayText="5.3.4 Memahami dan membina ayat susunan biasa dan susunan songsang." w:value="5.3.4 Memahami dan membina ayat susunan biasa dan susunan songsang."/>
            </w:dropDownList>
          </w:sdtPr>
          <w:sdtEndPr>
            <w:rPr>
              <w:rFonts w:ascii="Arial" w:hAnsi="Arial" w:eastAsia="Calibri" w:cs="Arial"/>
              <w:sz w:val="20"/>
              <w:szCs w:val="20"/>
            </w:rPr>
          </w:sdtEndPr>
          <w:sdtContent>
            <w:tc>
              <w:tcPr>
                <w:tcW w:w="7277" w:type="dxa"/>
                <w:gridSpan w:val="5"/>
              </w:tcPr>
              <w:p w14:paraId="2EE5E502">
                <w:pPr>
                  <w:spacing w:after="0" w:line="360" w:lineRule="auto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eastAsia="Calibri" w:cs="Arial"/>
                    <w:sz w:val="20"/>
                    <w:szCs w:val="20"/>
                  </w:rPr>
                  <w:t>4.3.2 Mengubah suai cerita secara berpandu, dan mempersembahkannya secara kreatif.</w:t>
                </w:r>
              </w:p>
            </w:tc>
          </w:sdtContent>
        </w:sdt>
      </w:tr>
      <w:tr w14:paraId="63B5878D">
        <w:tc>
          <w:tcPr>
            <w:tcW w:w="2499" w:type="dxa"/>
            <w:shd w:val="clear" w:color="auto" w:fill="DEB9E1"/>
          </w:tcPr>
          <w:p w14:paraId="534555E1">
            <w:pPr>
              <w:spacing w:after="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STANDARD PEMBELAJARAN PKJR</w:t>
            </w:r>
          </w:p>
        </w:tc>
        <w:sdt>
          <w:sdtPr>
            <w:rPr>
              <w:rFonts w:ascii="Arial" w:hAnsi="Arial" w:eastAsia="Calibri" w:cs="Arial"/>
              <w:sz w:val="20"/>
              <w:szCs w:val="20"/>
            </w:rPr>
            <w:alias w:val="PKJR"/>
            <w:tag w:val="PKJR"/>
            <w:id w:val="331794506"/>
            <w:placeholder>
              <w:docPart w:val="FABAC48A02FC476491583EF26571AA15"/>
            </w:placeholder>
            <w:dropDownList>
              <w:listItem w:value="Choose an item."/>
              <w:listItem w:displayText="-" w:value="-"/>
              <w:listItem w:displayText="1.1.4 Berbincang maksud ketidakbolehlihatan dan impaknya terhadap pejalan kaki dan penunggang basikal." w:value="1.1.4 Berbincang maksud ketidakbolehlihatan dan impaknya terhadap pejalan kaki dan penunggang basikal."/>
              <w:listItem w:displayText="2.1.4 Mengenal pasti elemen persekitaran yang dapat meningkatkan keselamatan pengguna jalan raya." w:value="2.1.4 Mengenal pasti elemen persekitaran yang dapat meningkatkan keselamatan pengguna jalan raya."/>
              <w:listItem w:displayText="2.2.3 Mendefinisi dan mengenal pasti perabot jalan raya iaitu pagar, pasu bunga, rel adang, batas kebun dan lampu jalan" w:value="2.2.3 Mendefinisi dan mengenal pasti perabot jalan raya iaitu pagar, pasu bunga, rel adang, batas kebun dan lampu jalan"/>
              <w:listItem w:displayText="2.3.3 Mengenal pasti tanda isyarat dan fungsinya untuk meningkatkan keselamatan pejalan kaki." w:value="2.3.3 Mengenal pasti tanda isyarat dan fungsinya untuk meningkatkan keselamatan pejalan kaki."/>
              <w:listItem w:displayText="2.3.5 Menerangkan akibat tidak mematuhi isyarat-isyarat keselamatan jalan raya. " w:value="2.3.5 Menerangkan akibat tidak mematuhi isyarat-isyarat keselamatan jalan raya. "/>
              <w:listItem w:displayText="2.3.8 Mengenal pasti tanda isyarat dan fungsinya untuk meningkatkan keselamatan penunggang basikal." w:value="2.3.8 Mengenal pasti tanda isyarat dan fungsinya untuk meningkatkan keselamatan penunggang basikal."/>
              <w:listItem w:displayText="2.4.2 Memberi penerangan tentang isyarat keselamatan jalan yang mengawal aliran lalu lintas." w:value="2.4.2 Memberi penerangan tentang isyarat keselamatan jalan yang mengawal aliran lalu lintas."/>
              <w:listItem w:displayText="2.4.3 Menerangkan waktu atau masa boleh mempengaruhi kesesakan trafik dan keselamatan pengguna jalan raya." w:value="2.4.3 Menerangkan waktu atau masa boleh mempengaruhi kesesakan trafik dan keselamatan pengguna jalan raya."/>
              <w:listItem w:displayText="3.1.4 Menjelaskan peraturan dan undang-undang jalan raya di persekitaran mereka." w:value="3.1.4 Menjelaskan peraturan dan undang-undang jalan raya di persekitaran mereka."/>
              <w:listItem w:displayText="4.1.1 Menerangkan bahawa berjalan di jalan raya atau berdekatan jalan raya adalah lebih selamat apabila bersama-sama orang dewasa." w:value="4.1.1 Menerangkan bahawa berjalan di jalan raya atau berdekatan jalan raya adalah lebih selamat apabila bersama-sama orang dewasa."/>
              <w:listItem w:displayText="4.4.2 Mengenal pasti tempat yang paling selamat untuk melintas jalan " w:value="4.4.2 Mengenal pasti tempat yang paling selamat untuk melintas jalan "/>
              <w:listItem w:displayText="4.4.4 Mengetahui lima langkah untuk melintas jalan dengan selamat." w:value="4.4.4 Mengetahui lima langkah untuk melintas jalan dengan selamat."/>
              <w:listItem w:displayText="5.1.4 Menyatakan peraturan dan undang-undang ketika berbasikal." w:value="5.1.4 Menyatakan peraturan dan undang-undang ketika berbasikal."/>
              <w:listItem w:displayText="5.1.5 Menunjukkan cara menunggang basikal yang selamat." w:value="5.1.5 Menunjukkan cara menunggang basikal yang selamat."/>
              <w:listItem w:displayText="6.1.1 Menerangkan kepentingan untuk menjadi penumpang yang selamat dan bertanggungjawab" w:value="6.1.1 Menerangkan kepentingan untuk menjadi penumpang yang selamat dan bertanggungjawab"/>
              <w:listItem w:displayText="6.1.2 Menjelaskan cara penumpang boleh menyumbang kepada keselamatan orang lain." w:value="6.1.2 Menjelaskan cara penumpang boleh menyumbang kepada keselamatan orang lain."/>
              <w:listItem w:displayText="6.2.2 Menerangkan dan membincangkan pelbagai jenis alat penahan untuk penumpang berlainan usia dan menerangkan kesesuaian setiap satunya." w:value="6.2.2 Menerangkan dan membincangkan pelbagai jenis alat penahan untuk penumpang berlainan usia dan menerangkan kesesuaian setiap satunya."/>
              <w:listItem w:displayText="6.2.4 Membincangkan tanggungjawab penumpang supaya memakai tali pinggang keledar dengan betulnya." w:value="6.2.4 Membincangkan tanggungjawab penumpang supaya memakai tali pinggang keledar dengan betulnya."/>
              <w:listItem w:displayText="6.2.5 Membandingkan situasi sama ada alatan penahan digunakan atau tidak serta membuat kesimpulan tentang alat penahan dan keselamatan." w:value="6.2.5 Membandingkan situasi sama ada alatan penahan digunakan atau tidak serta membuat kesimpulan tentang alat penahan dan keselamatan."/>
              <w:listItem w:displayText="6.2.6 Menerangkan akibat kepada penumpang di dalam kenderaan apabila kenderaan tersebut membelok dengan tajam atau melanggar objek." w:value="6.2.6 Menerangkan akibat kepada penumpang di dalam kenderaan apabila kenderaan tersebut membelok dengan tajam atau melanggar objek."/>
              <w:listItem w:displayText="6.3.1 Membincangkan kepentingan pemakaian topi keledar dengan betul untuk melindungi pembonceng." w:value="6.3.1 Membincangkan kepentingan pemakaian topi keledar dengan betul untuk melindungi pembonceng."/>
              <w:listItem w:displayText="6.3.2 Menerangkan cara pemakaian topi keledar yang betul." w:value="6.3.2 Menerangkan cara pemakaian topi keledar yang betul."/>
              <w:listItem w:displayText="6.3.3 Kepentingan memakai topi keledar yang sesuai." w:value="6.3.3 Kepentingan memakai topi keledar yang sesuai."/>
              <w:listItem w:displayText="6.3.4 Menunjukkan kepekaan tentang kepentingan dan strategi untuk membuat orang lain peka tentang penggunaan topi keledar dengan betul." w:value="6.3.4 Menunjukkan kepekaan tentang kepentingan dan strategi untuk membuat orang lain peka tentang penggunaan topi keledar dengan betul."/>
              <w:listItem w:displayText="6.4.1 Membincangkan tingkah laku yang selamat untuk menaiki dan menuruni kenderaan" w:value="6.4.1 Membincangkan tingkah laku yang selamat untuk menaiki dan menuruni kenderaan"/>
            </w:dropDownList>
          </w:sdtPr>
          <w:sdtEndPr>
            <w:rPr>
              <w:rFonts w:ascii="Arial" w:hAnsi="Arial" w:eastAsia="Calibri" w:cs="Arial"/>
              <w:sz w:val="20"/>
              <w:szCs w:val="20"/>
            </w:rPr>
          </w:sdtEndPr>
          <w:sdtContent>
            <w:tc>
              <w:tcPr>
                <w:tcW w:w="7277" w:type="dxa"/>
                <w:gridSpan w:val="5"/>
              </w:tcPr>
              <w:p w14:paraId="25FC8636">
                <w:pPr>
                  <w:spacing w:after="0" w:line="360" w:lineRule="auto"/>
                  <w:rPr>
                    <w:rFonts w:ascii="Arial" w:hAnsi="Arial" w:eastAsia="Calibri" w:cs="Arial"/>
                    <w:sz w:val="20"/>
                    <w:szCs w:val="20"/>
                  </w:rPr>
                </w:pPr>
                <w:r>
                  <w:rPr>
                    <w:rFonts w:ascii="Arial" w:hAnsi="Arial" w:eastAsia="Calibri" w:cs="Arial"/>
                    <w:sz w:val="20"/>
                    <w:szCs w:val="20"/>
                  </w:rPr>
                  <w:t>2.4.2 Memberi penerangan tentang isyarat keselamatan jalan yang mengawal aliran lalu lintas.</w:t>
                </w:r>
              </w:p>
            </w:tc>
          </w:sdtContent>
        </w:sdt>
      </w:tr>
      <w:tr w14:paraId="6E3D1DDA">
        <w:tc>
          <w:tcPr>
            <w:tcW w:w="2499" w:type="dxa"/>
            <w:shd w:val="clear" w:color="auto" w:fill="DEB9E1"/>
            <w:vAlign w:val="center"/>
          </w:tcPr>
          <w:p w14:paraId="46CC4DA1">
            <w:pPr>
              <w:spacing w:after="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Calibri" w:cs="Arial"/>
                <w:b/>
                <w:bCs/>
                <w:sz w:val="20"/>
                <w:szCs w:val="20"/>
              </w:rPr>
              <w:t>OBJEKTIF</w:t>
            </w:r>
          </w:p>
        </w:tc>
        <w:tc>
          <w:tcPr>
            <w:tcW w:w="7277" w:type="dxa"/>
            <w:gridSpan w:val="5"/>
          </w:tcPr>
          <w:p w14:paraId="26CAEB16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Pada akhir pengajaran dan pembelajaran , murid dapat :</w:t>
            </w:r>
          </w:p>
          <w:p w14:paraId="51A97D6A">
            <w:pPr>
              <w:pStyle w:val="7"/>
              <w:numPr>
                <w:ilvl w:val="0"/>
                <w:numId w:val="7"/>
              </w:num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Mengubah suai empat perenggan cerita secara berpandu, dan mempersembahkannya secara kreatif.</w:t>
            </w:r>
          </w:p>
        </w:tc>
      </w:tr>
      <w:tr w14:paraId="3CCECE01">
        <w:tc>
          <w:tcPr>
            <w:tcW w:w="2499" w:type="dxa"/>
            <w:shd w:val="clear" w:color="auto" w:fill="DEB9E1"/>
            <w:vAlign w:val="center"/>
          </w:tcPr>
          <w:p w14:paraId="39AF25F0">
            <w:pPr>
              <w:spacing w:after="0" w:line="240" w:lineRule="auto"/>
              <w:rPr>
                <w:rFonts w:ascii="Arial" w:hAnsi="Arial" w:eastAsia="Calibri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Calibri" w:cs="Arial"/>
                <w:b/>
                <w:bCs/>
                <w:sz w:val="20"/>
                <w:szCs w:val="20"/>
              </w:rPr>
              <w:t>AKTIVITI PENGAJARAN</w:t>
            </w:r>
          </w:p>
        </w:tc>
        <w:tc>
          <w:tcPr>
            <w:tcW w:w="7277" w:type="dxa"/>
            <w:gridSpan w:val="5"/>
          </w:tcPr>
          <w:p w14:paraId="0F4F37D7">
            <w:pPr>
              <w:pStyle w:val="7"/>
              <w:numPr>
                <w:ilvl w:val="0"/>
                <w:numId w:val="8"/>
              </w:num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Murid diingatkan kembali tentang pelajaran yang lalu</w:t>
            </w:r>
          </w:p>
          <w:p w14:paraId="394852CA">
            <w:pPr>
              <w:pStyle w:val="7"/>
              <w:numPr>
                <w:ilvl w:val="0"/>
                <w:numId w:val="8"/>
              </w:num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222222"/>
                <w:sz w:val="20"/>
                <w:szCs w:val="20"/>
                <w:lang w:eastAsia="en-MY"/>
              </w:rPr>
              <w:t>Murid dan guru bersoal jawab untuk menguji tahap pengetahuan sedia ada murid</w:t>
            </w:r>
            <w:r>
              <w:rPr>
                <w:rFonts w:ascii="Arial" w:hAnsi="Arial" w:eastAsia="Calibri" w:cs="Arial"/>
                <w:sz w:val="20"/>
                <w:szCs w:val="20"/>
              </w:rPr>
              <w:t>.</w:t>
            </w:r>
          </w:p>
          <w:p w14:paraId="2F9F4E3E">
            <w:pPr>
              <w:pStyle w:val="7"/>
              <w:numPr>
                <w:ilvl w:val="0"/>
                <w:numId w:val="8"/>
              </w:num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222222"/>
                <w:sz w:val="20"/>
                <w:szCs w:val="20"/>
                <w:lang w:eastAsia="en-MY"/>
              </w:rPr>
              <w:t xml:space="preserve">Murid mendengar penerangan guru tentang </w:t>
            </w:r>
            <w:r>
              <w:rPr>
                <w:rFonts w:ascii="Arial" w:hAnsi="Arial" w:cs="Arial"/>
                <w:sz w:val="20"/>
                <w:szCs w:val="20"/>
              </w:rPr>
              <w:t>Briged Kebersihan Sekolah.</w:t>
            </w:r>
          </w:p>
          <w:p w14:paraId="3450728B">
            <w:pPr>
              <w:pStyle w:val="7"/>
              <w:numPr>
                <w:ilvl w:val="0"/>
                <w:numId w:val="8"/>
              </w:num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 xml:space="preserve">Murid meneliti teks dan gambar. </w:t>
            </w:r>
          </w:p>
          <w:p w14:paraId="0D46FBCA">
            <w:pPr>
              <w:pStyle w:val="7"/>
              <w:numPr>
                <w:ilvl w:val="0"/>
                <w:numId w:val="8"/>
              </w:num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Murid mendengar penerangan guru mengenai mengubah suai cerita.</w:t>
            </w:r>
          </w:p>
          <w:p w14:paraId="77363E2F">
            <w:pPr>
              <w:pStyle w:val="7"/>
              <w:numPr>
                <w:ilvl w:val="0"/>
                <w:numId w:val="8"/>
              </w:num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Murid memahami isi kandungan perenggan.</w:t>
            </w:r>
          </w:p>
          <w:p w14:paraId="4D5D2ADE">
            <w:pPr>
              <w:pStyle w:val="7"/>
              <w:numPr>
                <w:ilvl w:val="0"/>
                <w:numId w:val="8"/>
              </w:num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Murid mengubah suai perenggan pertama dengan bimbingan guru.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Calibri" w:cs="Arial"/>
                <w:b/>
                <w:bCs/>
                <w:sz w:val="20"/>
                <w:szCs w:val="20"/>
              </w:rPr>
              <w:t>Puzzle It Out (Selesaikan)</w:t>
            </w:r>
          </w:p>
          <w:p w14:paraId="0A42612A">
            <w:pPr>
              <w:pStyle w:val="7"/>
              <w:numPr>
                <w:ilvl w:val="0"/>
                <w:numId w:val="8"/>
              </w:num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Murid mengubah suai perenggan lain dalam cerita secara berpandu.</w:t>
            </w:r>
          </w:p>
          <w:p w14:paraId="2F964BEB">
            <w:pPr>
              <w:pStyle w:val="7"/>
              <w:numPr>
                <w:ilvl w:val="0"/>
                <w:numId w:val="8"/>
              </w:num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Murid mempersembahkannya secara kreatif.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Calibri" w:cs="Arial"/>
                <w:b/>
                <w:bCs/>
                <w:sz w:val="20"/>
                <w:szCs w:val="20"/>
              </w:rPr>
              <w:t>Story Books (Buku Cerita)</w:t>
            </w:r>
          </w:p>
          <w:p w14:paraId="33EB5109">
            <w:pPr>
              <w:pStyle w:val="7"/>
              <w:numPr>
                <w:ilvl w:val="0"/>
                <w:numId w:val="8"/>
              </w:numPr>
              <w:spacing w:after="0"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Murid lain memberi respon terhadap persembahan rakan mereka.</w:t>
            </w:r>
          </w:p>
          <w:p w14:paraId="76FC8E0D">
            <w:pPr>
              <w:pStyle w:val="7"/>
              <w:numPr>
                <w:ilvl w:val="0"/>
                <w:numId w:val="8"/>
              </w:num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Sesi perbincangan dijalankan antara guru dan murid untuk mengukuhkan pemahaman.</w:t>
            </w:r>
          </w:p>
          <w:p w14:paraId="0D2E1B02">
            <w:pPr>
              <w:pStyle w:val="7"/>
              <w:numPr>
                <w:ilvl w:val="0"/>
                <w:numId w:val="8"/>
              </w:num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Murid merumuskan isi pelajaran tentang</w:t>
            </w:r>
            <w:r>
              <w:rPr>
                <w:rFonts w:ascii="Arial" w:hAnsi="Arial" w:eastAsia="Times New Roman" w:cs="Arial"/>
                <w:color w:val="222222"/>
                <w:sz w:val="20"/>
                <w:szCs w:val="20"/>
                <w:lang w:eastAsia="en-MY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Briged Kebersihan Sekolah </w:t>
            </w:r>
            <w:r>
              <w:rPr>
                <w:rFonts w:ascii="Arial" w:hAnsi="Arial" w:eastAsia="Times New Roman" w:cs="Arial"/>
                <w:color w:val="222222"/>
                <w:sz w:val="20"/>
                <w:szCs w:val="20"/>
                <w:lang w:eastAsia="en-MY"/>
              </w:rPr>
              <w:t>dengan</w:t>
            </w:r>
            <w:r>
              <w:rPr>
                <w:rFonts w:ascii="Arial" w:hAnsi="Arial" w:eastAsia="Calibri" w:cs="Arial"/>
                <w:sz w:val="20"/>
                <w:szCs w:val="20"/>
              </w:rPr>
              <w:t xml:space="preserve"> bimbingan guru.</w:t>
            </w:r>
          </w:p>
        </w:tc>
      </w:tr>
      <w:tr w14:paraId="09178202">
        <w:tc>
          <w:tcPr>
            <w:tcW w:w="2499" w:type="dxa"/>
            <w:shd w:val="clear" w:color="auto" w:fill="DEB9E1"/>
            <w:vAlign w:val="center"/>
          </w:tcPr>
          <w:p w14:paraId="64C1D1A1">
            <w:pPr>
              <w:spacing w:after="0" w:line="240" w:lineRule="auto"/>
              <w:rPr>
                <w:rFonts w:ascii="Arial" w:hAnsi="Arial" w:eastAsia="Calibri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REFLEKSI</w:t>
            </w:r>
          </w:p>
        </w:tc>
        <w:tc>
          <w:tcPr>
            <w:tcW w:w="7277" w:type="dxa"/>
            <w:gridSpan w:val="5"/>
          </w:tcPr>
          <w:p w14:paraId="7A940273">
            <w:p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Segoe UI Symbol" w:hAnsi="Segoe UI Symbol" w:eastAsia="Calibri" w:cs="Segoe UI Symbol"/>
                <w:sz w:val="20"/>
                <w:szCs w:val="20"/>
              </w:rPr>
              <w:t>☐</w:t>
            </w:r>
            <w:r>
              <w:rPr>
                <w:rFonts w:ascii="Arial" w:hAnsi="Arial" w:eastAsia="Calibri" w:cs="Arial"/>
                <w:sz w:val="20"/>
                <w:szCs w:val="20"/>
              </w:rPr>
              <w:t>___ / ___ orang murid dapat menguasai objektif pembelajaran dan diberi latihan pengayaan / pengukuhan</w:t>
            </w:r>
          </w:p>
          <w:p w14:paraId="1B2EE460">
            <w:p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Segoe UI Symbol" w:hAnsi="Segoe UI Symbol" w:eastAsia="Calibri" w:cs="Segoe UI Symbol"/>
                <w:sz w:val="20"/>
                <w:szCs w:val="20"/>
              </w:rPr>
              <w:t>☐</w:t>
            </w:r>
            <w:r>
              <w:rPr>
                <w:rFonts w:ascii="Arial" w:hAnsi="Arial" w:eastAsia="Calibri" w:cs="Arial"/>
                <w:sz w:val="20"/>
                <w:szCs w:val="20"/>
              </w:rPr>
              <w:t>___ / ___ orang murid tidak menguasai objektif pembelajaran dan diberi latihan pemulihan</w:t>
            </w:r>
          </w:p>
          <w:p w14:paraId="70FBEE3F">
            <w:p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Segoe UI Symbol" w:hAnsi="Segoe UI Symbol" w:eastAsia="MS Gothic" w:cs="Segoe UI Symbol"/>
                <w:sz w:val="20"/>
                <w:szCs w:val="20"/>
              </w:rPr>
              <w:t>☐</w:t>
            </w:r>
            <w:r>
              <w:rPr>
                <w:rFonts w:ascii="Arial" w:hAnsi="Arial" w:eastAsia="Calibri" w:cs="Arial"/>
                <w:sz w:val="20"/>
                <w:szCs w:val="20"/>
              </w:rPr>
              <w:t xml:space="preserve"> Aktiviti pengajaran dan pembelajaran ditangguhkan kerana: </w:t>
            </w:r>
          </w:p>
          <w:p w14:paraId="0BEFC9A5">
            <w:pPr>
              <w:pStyle w:val="7"/>
              <w:spacing w:after="0" w:line="360" w:lineRule="auto"/>
              <w:ind w:left="318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 xml:space="preserve"> </w:t>
            </w:r>
          </w:p>
        </w:tc>
      </w:tr>
    </w:tbl>
    <w:p w14:paraId="2F898163">
      <w:pPr>
        <w:rPr>
          <w:rFonts w:ascii="Arial" w:hAnsi="Arial" w:cs="Arial"/>
          <w:sz w:val="20"/>
          <w:szCs w:val="20"/>
        </w:rPr>
      </w:pPr>
    </w:p>
    <w:p w14:paraId="017BBEE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tbl>
      <w:tblPr>
        <w:tblStyle w:val="6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9"/>
        <w:gridCol w:w="810"/>
        <w:gridCol w:w="1222"/>
        <w:gridCol w:w="1449"/>
        <w:gridCol w:w="961"/>
        <w:gridCol w:w="2835"/>
      </w:tblGrid>
      <w:tr w14:paraId="47624B99">
        <w:tc>
          <w:tcPr>
            <w:tcW w:w="9776" w:type="dxa"/>
            <w:gridSpan w:val="6"/>
            <w:shd w:val="clear" w:color="auto" w:fill="DEB9E1"/>
          </w:tcPr>
          <w:p w14:paraId="0F68ED3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RANCANGAN PENGAJARAN HARIAN</w:t>
            </w:r>
          </w:p>
        </w:tc>
      </w:tr>
      <w:tr w14:paraId="5AE9FB1E">
        <w:tc>
          <w:tcPr>
            <w:tcW w:w="9776" w:type="dxa"/>
            <w:gridSpan w:val="6"/>
            <w:shd w:val="clear" w:color="auto" w:fill="DEB9E1"/>
          </w:tcPr>
          <w:p w14:paraId="20FB11E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BAHASA MELAYU SK TAHUN 4</w:t>
            </w:r>
          </w:p>
        </w:tc>
      </w:tr>
      <w:tr w14:paraId="5866456A">
        <w:trPr>
          <w:trHeight w:val="270" w:hRule="atLeast"/>
        </w:trPr>
        <w:tc>
          <w:tcPr>
            <w:tcW w:w="2499" w:type="dxa"/>
            <w:vMerge w:val="restart"/>
            <w:shd w:val="clear" w:color="auto" w:fill="DEB9E1"/>
            <w:vAlign w:val="center"/>
          </w:tcPr>
          <w:p w14:paraId="5D539CF1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MINGGU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MINGGU"/>
            <w:tag w:val="MINGGU"/>
            <w:id w:val="112324320"/>
            <w:placeholder>
              <w:docPart w:val="F6487942927745E99033F32C87237432"/>
            </w:placeholder>
            <w:comboBox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  <w:listItem w:displayText="6" w:value="6"/>
              <w:listItem w:displayText="7" w:value="7"/>
              <w:listItem w:displayText="8" w:value="8"/>
              <w:listItem w:displayText="9" w:value="9"/>
              <w:listItem w:displayText="10" w:value="10"/>
              <w:listItem w:displayText="11" w:value="11"/>
              <w:listItem w:displayText="12" w:value="12"/>
              <w:listItem w:displayText="13" w:value="13"/>
              <w:listItem w:displayText="14" w:value="14"/>
              <w:listItem w:displayText="15" w:value="15"/>
              <w:listItem w:displayText="16" w:value="16"/>
              <w:listItem w:displayText="17" w:value="17"/>
              <w:listItem w:displayText="18" w:value="18"/>
              <w:listItem w:displayText="19" w:value="19"/>
              <w:listItem w:displayText="20" w:value="20"/>
              <w:listItem w:displayText="21" w:value="21"/>
              <w:listItem w:displayText="22" w:value="22"/>
              <w:listItem w:displayText="23" w:value="23"/>
              <w:listItem w:displayText="24" w:value="24"/>
              <w:listItem w:displayText="25" w:value="25"/>
              <w:listItem w:displayText="26" w:value="26"/>
              <w:listItem w:displayText="27" w:value="27"/>
              <w:listItem w:displayText="28" w:value="28"/>
              <w:listItem w:displayText="29" w:value="29"/>
              <w:listItem w:displayText="30" w:value="30"/>
              <w:listItem w:displayText="31" w:value="31"/>
              <w:listItem w:displayText="32" w:value="32"/>
              <w:listItem w:displayText="33" w:value="33"/>
              <w:listItem w:displayText="34" w:value="34"/>
              <w:listItem w:displayText="35" w:value="35"/>
              <w:listItem w:displayText="36" w:value="36"/>
              <w:listItem w:displayText="37" w:value="37"/>
              <w:listItem w:displayText="38" w:value="38"/>
              <w:listItem w:displayText="39" w:value="39"/>
              <w:listItem w:displayText="40" w:value="40"/>
              <w:listItem w:displayText="41" w:value="41"/>
            </w:comboBox>
          </w:sdtPr>
          <w:sdtEndPr>
            <w:rPr>
              <w:rFonts w:ascii="Arial" w:hAnsi="Arial" w:cs="Arial"/>
              <w:sz w:val="20"/>
              <w:szCs w:val="20"/>
            </w:rPr>
          </w:sdtEndPr>
          <w:sdtContent>
            <w:tc>
              <w:tcPr>
                <w:tcW w:w="810" w:type="dxa"/>
                <w:vMerge w:val="restart"/>
                <w:vAlign w:val="center"/>
              </w:tcPr>
              <w:p w14:paraId="6BB8AABB">
                <w:pPr>
                  <w:spacing w:after="0" w:line="240" w:lineRule="auto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7</w:t>
                </w:r>
              </w:p>
            </w:tc>
          </w:sdtContent>
        </w:sdt>
        <w:tc>
          <w:tcPr>
            <w:tcW w:w="1222" w:type="dxa"/>
            <w:shd w:val="clear" w:color="auto" w:fill="DEB9E1"/>
          </w:tcPr>
          <w:p w14:paraId="267AB85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TARIKH</w:t>
            </w:r>
          </w:p>
        </w:tc>
        <w:tc>
          <w:tcPr>
            <w:tcW w:w="1449" w:type="dxa"/>
          </w:tcPr>
          <w:p w14:paraId="4CFE33A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en-MY"/>
              </w:rPr>
            </w:pPr>
            <w:bookmarkStart w:id="0" w:name="_GoBack"/>
            <w:bookmarkEnd w:id="0"/>
          </w:p>
        </w:tc>
        <w:tc>
          <w:tcPr>
            <w:tcW w:w="961" w:type="dxa"/>
            <w:shd w:val="clear" w:color="auto" w:fill="DEB9E1"/>
          </w:tcPr>
          <w:p w14:paraId="4F11406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MASA</w:t>
            </w:r>
          </w:p>
        </w:tc>
        <w:tc>
          <w:tcPr>
            <w:tcW w:w="2835" w:type="dxa"/>
          </w:tcPr>
          <w:p w14:paraId="63E1618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0F4C4357">
        <w:trPr>
          <w:trHeight w:val="270" w:hRule="atLeast"/>
        </w:trPr>
        <w:tc>
          <w:tcPr>
            <w:tcW w:w="2499" w:type="dxa"/>
            <w:vMerge w:val="continue"/>
            <w:shd w:val="clear" w:color="auto" w:fill="DEB9E1"/>
          </w:tcPr>
          <w:p w14:paraId="6681CC25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 w:val="continue"/>
          </w:tcPr>
          <w:p w14:paraId="1C81A31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2" w:type="dxa"/>
            <w:shd w:val="clear" w:color="auto" w:fill="DEB9E1"/>
          </w:tcPr>
          <w:p w14:paraId="3459DE81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HARI</w:t>
            </w:r>
          </w:p>
        </w:tc>
        <w:tc>
          <w:tcPr>
            <w:tcW w:w="1449" w:type="dxa"/>
          </w:tcPr>
          <w:p w14:paraId="76B9C317">
            <w:pPr>
              <w:spacing w:after="0" w:line="240" w:lineRule="auto"/>
              <w:jc w:val="center"/>
              <w:rPr>
                <w:rFonts w:ascii="Arial" w:hAnsi="Arial" w:eastAsia="Calibri" w:cs="Arial"/>
                <w:sz w:val="20"/>
                <w:szCs w:val="20"/>
              </w:rPr>
            </w:pPr>
          </w:p>
        </w:tc>
        <w:tc>
          <w:tcPr>
            <w:tcW w:w="961" w:type="dxa"/>
            <w:shd w:val="clear" w:color="auto" w:fill="DEB9E1"/>
          </w:tcPr>
          <w:p w14:paraId="4F7E4D7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KELAS</w:t>
            </w:r>
          </w:p>
        </w:tc>
        <w:tc>
          <w:tcPr>
            <w:tcW w:w="2835" w:type="dxa"/>
          </w:tcPr>
          <w:p w14:paraId="3B6E3DF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7ED4B225">
        <w:tc>
          <w:tcPr>
            <w:tcW w:w="2499" w:type="dxa"/>
            <w:shd w:val="clear" w:color="auto" w:fill="DEB9E1"/>
            <w:vAlign w:val="center"/>
          </w:tcPr>
          <w:p w14:paraId="7BC017D3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TEMA /TAJUK</w:t>
            </w:r>
          </w:p>
        </w:tc>
        <w:tc>
          <w:tcPr>
            <w:tcW w:w="7277" w:type="dxa"/>
            <w:gridSpan w:val="5"/>
          </w:tcPr>
          <w:sdt>
            <w:sdtPr>
              <w:rPr>
                <w:rFonts w:ascii="Arial" w:hAnsi="Arial" w:eastAsia="Calibri" w:cs="Arial"/>
                <w:sz w:val="20"/>
                <w:szCs w:val="20"/>
              </w:rPr>
              <w:alias w:val="TEMA"/>
              <w:tag w:val="TEMA"/>
              <w:id w:val="939082789"/>
              <w:placeholder>
                <w:docPart w:val="7EF7E4A02A3A4D37BA839FBA3C334C91"/>
              </w:placeholder>
              <w:dropDownList>
                <w:listItem w:value="Choose an item."/>
                <w:listItem w:displayText="-" w:value="-"/>
                <w:listItem w:displayText="KEMASYARAKATAN" w:value="KEMASYARAKATAN"/>
                <w:listItem w:displayText="KESIHATAN DAN KEBERSIHAN" w:value="KESIHATAN DAN KEBERSIHAN"/>
                <w:listItem w:displayText="KESELAMATAN" w:value="KESELAMATAN"/>
                <w:listItem w:displayText="KEBUDAYAAN, KESENIAN DAN ESTETIKA" w:value="KEBUDAYAAN, KESENIAN DAN ESTETIKA"/>
                <w:listItem w:displayText="JATI DIRI, PATRIOTISME &amp; KEWARGANEGARAAN" w:value="JATI DIRI, PATRIOTISME &amp; KEWARGANEGARAAN"/>
                <w:listItem w:displayText="SAINS, TEKNOLOGI DAN INOVASI" w:value="SAINS, TEKNOLOGI DAN INOVASI"/>
                <w:listItem w:displayText="PERTANIAN DAN PENTERNAKAN" w:value="PERTANIAN DAN PENTERNAKAN"/>
                <w:listItem w:displayText="EKONOMI, KEUSAHAWANAN DAN PENGURUSAN KEWANGAN" w:value="EKONOMI, KEUSAHAWANAN DAN PENGURUSAN KEWANGAN"/>
                <w:listItem w:displayText="INTEGRITI" w:value="INTEGRITI"/>
              </w:dropDownList>
            </w:sdtPr>
            <w:sdtEndPr>
              <w:rPr>
                <w:rFonts w:ascii="Arial" w:hAnsi="Arial" w:eastAsia="Calibri" w:cs="Arial"/>
                <w:sz w:val="20"/>
                <w:szCs w:val="20"/>
              </w:rPr>
            </w:sdtEndPr>
            <w:sdtContent>
              <w:p w14:paraId="135EF4D6">
                <w:pPr>
                  <w:spacing w:after="0" w:line="360" w:lineRule="auto"/>
                  <w:rPr>
                    <w:rFonts w:ascii="Arial" w:hAnsi="Arial" w:eastAsia="Calibri" w:cs="Arial"/>
                    <w:sz w:val="20"/>
                    <w:szCs w:val="20"/>
                  </w:rPr>
                </w:pPr>
                <w:r>
                  <w:rPr>
                    <w:rFonts w:ascii="Arial" w:hAnsi="Arial" w:eastAsia="Calibri" w:cs="Arial"/>
                    <w:sz w:val="20"/>
                    <w:szCs w:val="20"/>
                  </w:rPr>
                  <w:t>KESIHATAN DAN KEBERSIHAN</w:t>
                </w:r>
              </w:p>
            </w:sdtContent>
          </w:sdt>
          <w:sdt>
            <w:sdtPr>
              <w:rPr>
                <w:rFonts w:ascii="Arial" w:hAnsi="Arial" w:eastAsia="Calibri" w:cs="Arial"/>
                <w:sz w:val="20"/>
                <w:szCs w:val="20"/>
              </w:rPr>
              <w:alias w:val="Tajuk"/>
              <w:tag w:val="Tajuk"/>
              <w:id w:val="1073089054"/>
              <w:placeholder>
                <w:docPart w:val="8835C9F3BFC0445EA5B380750919D0D7"/>
              </w:placeholder>
              <w:dropDownList>
                <w:listItem w:value="Choose an item."/>
                <w:listItem w:displayText="Jiran Tetangga" w:value="Jiran Tetangga"/>
                <w:listItem w:displayText="Prihatinnya kita" w:value="Prihatinnya kita"/>
                <w:listItem w:displayText="Masyarakat Berilmu" w:value="Masyarakat Berilmu"/>
                <w:listItem w:displayText="Saya Sihat" w:value="Saya Sihat"/>
                <w:listItem w:displayText="Persekitaran Bersih Hidup Ceria" w:value="Persekitaran Bersih Hidup Ceria"/>
                <w:listItem w:displayText="Pilih Gaya Hidup Sihat" w:value="Pilih Gaya Hidup Sihat"/>
                <w:listItem w:displayText="Waspada Selalu" w:value="Waspada Selalu"/>
                <w:listItem w:displayText="Hargai Diri" w:value="Hargai Diri"/>
                <w:listItem w:displayText="Patuh dan Selamat" w:value="Patuh dan Selamat"/>
                <w:listItem w:displayText="Semarakkan Budaya Kita" w:value="Semarakkan Budaya Kita"/>
                <w:listItem w:displayText="Indah Seni Sepanjang Zaman" w:value="Indah Seni Sepanjang Zaman"/>
                <w:listItem w:displayText="Adat Dijunjung Budaya Disanjung" w:value="Adat Dijunjung Budaya Disanjung"/>
                <w:listItem w:displayText="Jadikan Inspirasi" w:value="Jadikan Inspirasi"/>
                <w:listItem w:displayText="Demi Tanah Airku" w:value="Demi Tanah Airku"/>
                <w:listItem w:displayText="Aku Anak Watan" w:value="Aku Anak Watan"/>
                <w:listItem w:displayText="Kehebatan Sains" w:value="Kehebatan Sains"/>
                <w:listItem w:displayText="Teknologi dalam Kehidupan" w:value="Teknologi dalam Kehidupan"/>
                <w:listItem w:displayText="Inovasi Untuk Kita" w:value="Inovasi Untuk Kita"/>
                <w:listItem w:displayText="Kreatifnya Petani Kita" w:value="Kreatifnya Petani Kita"/>
                <w:listItem w:displayText="Mari Bertani" w:value="Mari Bertani"/>
                <w:listItem w:displayText="Ternakan Jana Pendapatan" w:value="Ternakan Jana Pendapatan"/>
                <w:listItem w:displayText="Menjanakan Ekonomi" w:value="Menjanakan Ekonomi"/>
                <w:listItem w:displayText="Usahawan Kita" w:value="Usahawan Kita"/>
                <w:listItem w:displayText="Pengurusan Perbelanjaan" w:value="Pengurusan Perbelanjaan"/>
                <w:listItem w:displayText="Hulur Bantuan, Santuni Jiran" w:value="Hulur Bantuan, Santuni Jiran"/>
                <w:listItem w:displayText="Ibarat Pedang" w:value="Ibarat Pedang"/>
                <w:listItem w:displayText="Seribu Impian" w:value="Seribu Impian"/>
              </w:dropDownList>
            </w:sdtPr>
            <w:sdtEndPr>
              <w:rPr>
                <w:rFonts w:ascii="Arial" w:hAnsi="Arial" w:eastAsia="Calibri" w:cs="Arial"/>
                <w:sz w:val="20"/>
                <w:szCs w:val="20"/>
              </w:rPr>
            </w:sdtEndPr>
            <w:sdtContent>
              <w:p w14:paraId="3CE380E5">
                <w:pPr>
                  <w:spacing w:after="0" w:line="360" w:lineRule="auto"/>
                  <w:rPr>
                    <w:rFonts w:ascii="Arial" w:hAnsi="Arial" w:eastAsia="Calibri" w:cs="Arial"/>
                    <w:sz w:val="20"/>
                    <w:szCs w:val="20"/>
                  </w:rPr>
                </w:pPr>
                <w:r>
                  <w:rPr>
                    <w:rFonts w:ascii="Arial" w:hAnsi="Arial" w:eastAsia="Calibri" w:cs="Arial"/>
                    <w:sz w:val="20"/>
                    <w:szCs w:val="20"/>
                  </w:rPr>
                  <w:t>Persekitaran Bersih Hidup Ceria</w:t>
                </w:r>
              </w:p>
            </w:sdtContent>
          </w:sdt>
        </w:tc>
      </w:tr>
      <w:tr w14:paraId="06DF75E5">
        <w:tc>
          <w:tcPr>
            <w:tcW w:w="2499" w:type="dxa"/>
            <w:shd w:val="clear" w:color="auto" w:fill="DEB9E1"/>
          </w:tcPr>
          <w:p w14:paraId="40C3374B">
            <w:pPr>
              <w:spacing w:after="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STANDARD PEMBELAJARAN</w:t>
            </w:r>
          </w:p>
        </w:tc>
        <w:sdt>
          <w:sdtPr>
            <w:rPr>
              <w:rFonts w:ascii="Arial" w:hAnsi="Arial" w:eastAsia="Calibri" w:cs="Arial"/>
              <w:sz w:val="20"/>
              <w:szCs w:val="20"/>
            </w:rPr>
            <w:alias w:val="SP"/>
            <w:tag w:val="SP"/>
            <w:id w:val="406578728"/>
            <w:placeholder>
              <w:docPart w:val="BE58AAFCC2014B0799F4E6C6FC5454F9"/>
            </w:placeholder>
            <w:dropDownList>
              <w:listItem w:value="Choose an item."/>
              <w:listItem w:displayText="-" w:value="-"/>
              <w:listItem w:displayText="1.1.1 Mendengar, mengecam sebutan, dan menyebut sesuatu yang diujarkan semula dalam situasi tidak formal" w:value="1.1.1 Mendengar, mengecam sebutan, dan menyebut sesuatu yang diujarkan semula dalam situasi tidak formal"/>
              <w:listItem w:displayText="1.1.2 Mendengar, memahami dan memberikan respons terhadap ujaran yang terdapat dalam situasi tidak formal." w:value="1.1.2 Mendengar, memahami dan memberikan respons terhadap ujaran yang terdapat dalam situasi tidak formal."/>
              <w:listItem w:displayText="1.1.3 Mendengar, mentafsir dan memberikan respons terhadap soalan secara kritis" w:value="1.1.3 Mendengar, mentafsir dan memberikan respons terhadap soalan secara kritis"/>
              <w:listItem w:displayText="1.2.1 Bertutur untuk menilai, dan memberikan alasan tentang sesuatu perkara secara bertatasusila mengikut konteks." w:value="1.2.1 Bertutur untuk menilai, dan memberikan alasan tentang sesuatu perkara secara bertatasusila mengikut konteks."/>
              <w:listItem w:displayText="1.2.2 Menjelaskan dan membanding beza maklumat tersurat dan tersirat dengan menggunakan idea yang kritis dan kreatif." w:value="1.2.2 Menjelaskan dan membanding beza maklumat tersurat dan tersirat dengan menggunakan idea yang kritis dan kreatif."/>
              <w:listItem w:displayText="1.2.3 Bersoal jawab untuk mendapatkan penjelasan." w:value="1.2.3 Bersoal jawab untuk mendapatkan penjelasan."/>
              <w:listItem w:displayText="1.3.1 Bercerita dengan sebutan dan intonasi yang sesuai." w:value="1.3.1 Bercerita dengan sebutan dan intonasi yang sesuai."/>
              <w:listItem w:displayText="1.3.2 Menceritakan sesuatu bahan yang ditonton dengan sebutan dan intonasi yang sesuai" w:value="1.3.2 Menceritakan sesuatu bahan yang ditonton dengan sebutan dan intonasi yang sesuai"/>
              <w:listItem w:displayText="2.1.1 Membaca dan memahami petikan dengan sebutan yang betul dan intonasi yang sesuai." w:value="2.1.1 Membaca dan memahami petikan dengan sebutan yang betul dan intonasi yang sesuai."/>
              <w:listItem w:displayText="2.2.1 Membaca dan memahami bahan grafik daripada multimedia untuk membuat gambaran." w:value="2.2.1 Membaca dan memahami bahan grafik daripada multimedia untuk membuat gambaran."/>
              <w:listItem w:displayText="2.3.1 Membaca dan menganalisis kandungan teks karya sastera, dan karya bukan sastera." w:value="2.3.1 Membaca dan menganalisis kandungan teks karya sastera, dan karya bukan sastera."/>
              <w:listItem w:displayText="2.3.2 Membaca karya sastera, dan karya bukan sastera dengan gaya penyampaian yang sesuai" w:value="2.3.2 Membaca karya sastera, dan karya bukan sastera dengan gaya penyampaian yang sesuai"/>
              <w:listItem w:displayText="3.1.1 Menulis secara mekanis menggunakan tulisan berangkai dalam bentuk ayat" w:value="3.1.1 Menulis secara mekanis menggunakan tulisan berangkai dalam bentuk ayat"/>
              <w:listItem w:displayText="3.2.1 Membina dan menulis ayat, dan perenggan daripada bahan multimedia" w:value="3.2.1 Membina dan menulis ayat, dan perenggan daripada bahan multimedia"/>
              <w:listItem w:displayText="3.2.2 Menghasilkan jawapan pemahaman berdasarkan soalan bertumpu dan bercapah secara kritis dan kreatif." w:value="3.2.2 Menghasilkan jawapan pemahaman berdasarkan soalan bertumpu dan bercapah secara kritis dan kreatif."/>
              <w:listItem w:displayText="3.2.3 Menganalisis dan mencatat maklumat tentang sesuatu perkara yang dirujuk" w:value="3.2.3 Menganalisis dan mencatat maklumat tentang sesuatu perkara yang dirujuk"/>
              <w:listItem w:displayText="3.2.4 Menulis ayat dalam perenggan yang diimlakkan" w:value="3.2.4 Menulis ayat dalam perenggan yang diimlakkan"/>
              <w:listItem w:displayText="3.3.1 Menulis draf dan menghasilkan penulisan imaginatif dan deskriptif" w:value="3.3.1 Menulis draf dan menghasilkan penulisan imaginatif dan deskriptif"/>
              <w:listItem w:displayText="3.3.2 Mengedit dan memurnikan ayat daripada aspek ejaan, tanda baca dan penggunaan imbuhan." w:value="3.3.2 Mengedit dan memurnikan ayat daripada aspek ejaan, tanda baca dan penggunaan imbuhan."/>
              <w:listItem w:displayText="4.1.1 Bercerita dan mengujarkan dialog yang mengandungi peribahasa" w:value="4.1.1 Bercerita dan mengujarkan dialog yang mengandungi peribahasa"/>
              <w:listItem w:displayText="4.2.1 Melafazkan dan menjelaskan maksud sajak" w:value="4.2.1 Melafazkan dan menjelaskan maksud sajak"/>
              <w:listItem w:displayText="4.2.2 Menyanyikan lagu mengikut irama lagu rakyat, dan menjelaskan maksud lirik lagu." w:value="4.2.2 Menyanyikan lagu mengikut irama lagu rakyat, dan menjelaskan maksud lirik lagu."/>
              <w:listItem w:displayText="4.3.1 Mengubah suai puisi secara berpandu, dan mempersembahkannya secara kreatif." w:value="4.3.1 Mengubah suai puisi secara berpandu, dan mempersembahkannya secara kreatif."/>
              <w:listItem w:displayText="4.3.2 Mengubah suai cerita secara berpandu, dan mempersembahkannya secara kreatif." w:value="4.3.2 Mengubah suai cerita secara berpandu, dan mempersembahkannya secara kreatif."/>
              <w:listItem w:displayText="4.3.3 Mengubah suai seni kata lagu dan mempersembahkannya secara kreatif" w:value="4.3.3 Mengubah suai seni kata lagu dan mempersembahkannya secara kreatif"/>
              <w:listItem w:displayText="4.4.1 Mengenal, mengecam, dan menyebut huruf tunggal yang ditulis mengikut tulisan jawi dalam simpulan bahasa dan mempersembahkannya." w:value="4.4.1 Mengenal, mengecam, dan menyebut huruf tunggal yang ditulis mengikut tulisan jawi dalam simpulan bahasa dan mempersembahkannya."/>
              <w:listItem w:displayText="4.4.2 Mempersembahkan keindahan seni tulisan jawi melalui simpulan bahasa" w:value="4.4.2 Mempersembahkan keindahan seni tulisan jawi melalui simpulan bahasa"/>
              <w:listItem w:displayText="5.1.1(i) Memahami dan menggunakan kata nama am mengikut konteks tidak formal" w:value="5.1.1(i) Memahami dan menggunakan kata nama am mengikut konteks tidak formal"/>
              <w:listItem w:displayText="5.1.1(ii) Memahami dan menggunakan kata nama khas mengikut konteks tidak formal" w:value="5.1.1(ii) Memahami dan menggunakan kata nama khas mengikut konteks tidak formal"/>
              <w:listItem w:displayText="5.1.1(iii) Memahami dan menggunakan kata ganti nama mengikut konteks tidak formal" w:value="5.1.1(iii) Memahami dan menggunakan kata ganti nama mengikut konteks tidak formal"/>
              <w:listItem w:displayText="5.1.1(iv) Memahami dan menggunakan penjodoh bilangan mengikut konteks tidak formal" w:value="5.1.1(iv) Memahami dan menggunakan penjodoh bilangan mengikut konteks tidak formal"/>
              <w:listItem w:displayText="5.1.1(i)(ii)(iii)(iv) Memahami dan menggunakan kata nama am, kata nama khas, kata ganti nama dan penjodoh bilangan mengikut konteks tidak formal" w:value="5.1.1(i)(ii)(iii)(iv) Memahami dan menggunakan kata nama am, kata nama khas, kata ganti nama dan penjodoh bilangan mengikut konteks tidak formal"/>
              <w:listItem w:displayText="5.1.2(i) Memahami dan menggunakan kata kerja aktif – transitif dan tak transitif mengikut konteks" w:value="5.1.2(i) Memahami dan menggunakan kata kerja aktif – transitif dan tak transitif mengikut konteks"/>
              <w:listItem w:displayText="5.1.2(ii) Memahami dan menggunakan kata kerja pasif mengikut konteks" w:value="5.1.2(ii) Memahami dan menggunakan kata kerja pasif mengikut konteks"/>
              <w:listItem w:displayText="5.1.2(i)(ii) Memahami dan menggunakan kata kerja aktif - transitif dan tak transitif dan kata kerja pasif mengikut konteks" w:value="5.1.2(i)(ii) Memahami dan menggunakan kata kerja aktif - transitif dan tak transitif dan kata kerja pasif mengikut konteks"/>
              <w:listItem w:displayText="5.1.3(i) Memahami dan menggunakan kata adjektif cara mengikut konteks" w:value="5.1.3(i) Memahami dan menggunakan kata adjektif cara mengikut konteks"/>
              <w:listItem w:displayText="5.1.3(ii) Memahami dan menggunakan kata adjektif perasaan mengikut konteks" w:value="5.1.3(ii) Memahami dan menggunakan kata adjektif perasaan mengikut konteks"/>
              <w:listItem w:displayText="5.1.3(iii) Memahami dan menggunakan kata adjektif pancaindera mengikut konteks" w:value="5.1.3(iii) Memahami dan menggunakan kata adjektif pancaindera mengikut konteks"/>
              <w:listItem w:displayText="5.1.3(iv) Memahami dan menggunakan kata adjektif waktu mengikut konteks" w:value="5.1.3(iv) Memahami dan menggunakan kata adjektif waktu mengikut konteks"/>
              <w:listItem w:displayText="5.1.3(i)(ii) Memahami dan menggunakan kata adjektif cara dan perasaan mengikut konteks" w:value="5.1.3(i)(ii) Memahami dan menggunakan kata adjektif cara dan perasaan mengikut konteks"/>
              <w:listItem w:displayText="5.1.4(i) Memahami dan menggunakan kata hubung mengikut konteks" w:value="5.1.4(i) Memahami dan menggunakan kata hubung mengikut konteks"/>
              <w:listItem w:displayText="5.1.4(ii) Memahami dan menggunakan kata sendi nama mengikut konteks" w:value="5.1.4(ii) Memahami dan menggunakan kata sendi nama mengikut konteks"/>
              <w:listItem w:displayText="5.1.4(iii) Memahami dan menggunakan kata nafi mengikut konteks" w:value="5.1.4(iii) Memahami dan menggunakan kata nafi mengikut konteks"/>
              <w:listItem w:displayText="5.1.4(iv) Memahami dan menggunakan kata bilangan mengikut konteks" w:value="5.1.4(iv) Memahami dan menggunakan kata bilangan mengikut konteks"/>
              <w:listItem w:displayText="5.1.4(i)(ii) Memahami dan menggunakan kata hubung dan sendi nama mengikut konteks" w:value="5.1.4(i)(ii) Memahami dan menggunakan kata hubung dan sendi nama mengikut konteks"/>
              <w:listItem w:displayText="5.1.4(iii)(iv) Memahami dan menggunakan kata nafi dan kata bilangan mengikut konteks" w:value="5.1.4(iii)(iv) Memahami dan menggunakan kata nafi dan kata bilangan mengikut konteks"/>
              <w:listItem w:displayText="5.2.1(i) Memahami dan menggunakan kata berimbuhan awalan mengikut konteks" w:value="5.2.1(i) Memahami dan menggunakan kata berimbuhan awalan mengikut konteks"/>
              <w:listItem w:displayText="5.2.1(ii) Memahami dan menggunakan kata berimbuhan akhiran mengikut konteks" w:value="5.2.1(ii) Memahami dan menggunakan kata berimbuhan akhiran mengikut konteks"/>
              <w:listItem w:displayText="5.2.1(iii) Memahami dan menggunakan kata berimbuhan apitan mengikut konteks" w:value="5.2.1(iii) Memahami dan menggunakan kata berimbuhan apitan mengikut konteks"/>
              <w:listItem w:displayText="5.2.1(i)(ii)(iii) Memahami dan menggunakan kata berimbuhan awalan, akhiran dan apitan mengikut konteks" w:value="5.2.1(i)(ii)(iii) Memahami dan menggunakan kata berimbuhan awalan, akhiran dan apitan mengikut konteks"/>
              <w:listItem w:displayText="5.2.2(i) Memahami dan menggunakan kata majmuk bebas mengikut konteks" w:value="5.2.2(i) Memahami dan menggunakan kata majmuk bebas mengikut konteks"/>
              <w:listItem w:displayText="5.2.2(ii) Memahami dan menggunakan kata majmuk mantap mengikut konteks" w:value="5.2.2(ii) Memahami dan menggunakan kata majmuk mantap mengikut konteks"/>
              <w:listItem w:displayText="5.2.3(i) Memahami dan menggunakan kata ganda penuh mengikut konteks" w:value="5.2.3(i) Memahami dan menggunakan kata ganda penuh mengikut konteks"/>
              <w:listItem w:displayText="5.2.3(ii) Memahami dan menggunakan kata ganda separa mengikut konteks" w:value="5.2.3(ii) Memahami dan menggunakan kata ganda separa mengikut konteks"/>
              <w:listItem w:displayText="5.3.1 Memahami dan membina pelbagai ayat tunggal dan ayat majmuk mengikut konteks." w:value="5.3.1 Memahami dan membina pelbagai ayat tunggal dan ayat majmuk mengikut konteks."/>
              <w:listItem w:displayText="5.3.2(i) Memahami dan membina ayat penyata mengikut konteks" w:value="5.3.2(i) Memahami dan membina ayat penyata mengikut konteks"/>
              <w:listItem w:displayText="5.3.2(ii) Memahami dan membina ayat tanya mengikut konteks" w:value="5.3.2(ii) Memahami dan membina ayat tanya mengikut konteks"/>
              <w:listItem w:displayText="5.3.2(i)(ii) Memahami dan membina ayat penyata dan ayat tanya mengikut konteks" w:value="5.3.2(i)(ii) Memahami dan membina ayat penyata dan ayat tanya mengikut konteks"/>
              <w:listItem w:displayText="5.3.3 Memahami dan membina ayat aktif." w:value="5.3.3 Memahami dan membina ayat aktif."/>
              <w:listItem w:displayText="5.3.4 Memahami dan membina ayat susunan biasa dan susunan songsang." w:value="5.3.4 Memahami dan membina ayat susunan biasa dan susunan songsang."/>
            </w:dropDownList>
          </w:sdtPr>
          <w:sdtEndPr>
            <w:rPr>
              <w:rFonts w:ascii="Arial" w:hAnsi="Arial" w:eastAsia="Calibri" w:cs="Arial"/>
              <w:sz w:val="20"/>
              <w:szCs w:val="20"/>
            </w:rPr>
          </w:sdtEndPr>
          <w:sdtContent>
            <w:tc>
              <w:tcPr>
                <w:tcW w:w="7277" w:type="dxa"/>
                <w:gridSpan w:val="5"/>
              </w:tcPr>
              <w:p w14:paraId="1C2D09D8">
                <w:pPr>
                  <w:spacing w:after="0" w:line="360" w:lineRule="auto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eastAsia="Calibri" w:cs="Arial"/>
                    <w:sz w:val="20"/>
                    <w:szCs w:val="20"/>
                  </w:rPr>
                  <w:t>5.1.2(i) Memahami dan menggunakan kata kerja aktif – transitif dan tak transitif mengikut konteks</w:t>
                </w:r>
              </w:p>
            </w:tc>
          </w:sdtContent>
        </w:sdt>
      </w:tr>
      <w:tr w14:paraId="51611BAA">
        <w:tc>
          <w:tcPr>
            <w:tcW w:w="2499" w:type="dxa"/>
            <w:shd w:val="clear" w:color="auto" w:fill="DEB9E1"/>
            <w:vAlign w:val="center"/>
          </w:tcPr>
          <w:p w14:paraId="45BA7E2D">
            <w:pPr>
              <w:spacing w:after="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Calibri" w:cs="Arial"/>
                <w:b/>
                <w:bCs/>
                <w:sz w:val="20"/>
                <w:szCs w:val="20"/>
              </w:rPr>
              <w:t>OBJEKTIF</w:t>
            </w:r>
          </w:p>
        </w:tc>
        <w:tc>
          <w:tcPr>
            <w:tcW w:w="7277" w:type="dxa"/>
            <w:gridSpan w:val="5"/>
          </w:tcPr>
          <w:p w14:paraId="1E874FB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Pada akhir pengajaran dan pembelajaran , murid dapat :</w:t>
            </w:r>
          </w:p>
          <w:p w14:paraId="480A6212">
            <w:pPr>
              <w:pStyle w:val="7"/>
              <w:numPr>
                <w:ilvl w:val="0"/>
                <w:numId w:val="9"/>
              </w:num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Memahami dan menggunakan tiga kata kerja aktif tak transitif dengan betul</w:t>
            </w:r>
          </w:p>
        </w:tc>
      </w:tr>
      <w:tr w14:paraId="6EB6D0E6">
        <w:tc>
          <w:tcPr>
            <w:tcW w:w="2499" w:type="dxa"/>
            <w:shd w:val="clear" w:color="auto" w:fill="DEB9E1"/>
            <w:vAlign w:val="center"/>
          </w:tcPr>
          <w:p w14:paraId="156F1B68">
            <w:pPr>
              <w:spacing w:after="0" w:line="240" w:lineRule="auto"/>
              <w:rPr>
                <w:rFonts w:ascii="Arial" w:hAnsi="Arial" w:eastAsia="Calibri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Calibri" w:cs="Arial"/>
                <w:b/>
                <w:bCs/>
                <w:sz w:val="20"/>
                <w:szCs w:val="20"/>
              </w:rPr>
              <w:t>AKTIVITI PENGAJARAN</w:t>
            </w:r>
          </w:p>
        </w:tc>
        <w:tc>
          <w:tcPr>
            <w:tcW w:w="7277" w:type="dxa"/>
            <w:gridSpan w:val="5"/>
          </w:tcPr>
          <w:p w14:paraId="627B25AB">
            <w:pPr>
              <w:pStyle w:val="7"/>
              <w:numPr>
                <w:ilvl w:val="0"/>
                <w:numId w:val="10"/>
              </w:num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Murid diingatkan kembali tentang pelajaran yang lalu</w:t>
            </w:r>
          </w:p>
          <w:p w14:paraId="1F23C0C0">
            <w:pPr>
              <w:pStyle w:val="7"/>
              <w:numPr>
                <w:ilvl w:val="0"/>
                <w:numId w:val="10"/>
              </w:num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222222"/>
                <w:sz w:val="20"/>
                <w:szCs w:val="20"/>
                <w:lang w:eastAsia="en-MY"/>
              </w:rPr>
              <w:t>Murid dan guru bersoal jawab untuk menguji tahap pengetahuan sedia ada murid</w:t>
            </w:r>
            <w:r>
              <w:rPr>
                <w:rFonts w:ascii="Arial" w:hAnsi="Arial" w:eastAsia="Calibri" w:cs="Arial"/>
                <w:sz w:val="20"/>
                <w:szCs w:val="20"/>
              </w:rPr>
              <w:t>.</w:t>
            </w:r>
          </w:p>
          <w:p w14:paraId="2C2283C2">
            <w:pPr>
              <w:pStyle w:val="7"/>
              <w:numPr>
                <w:ilvl w:val="0"/>
                <w:numId w:val="10"/>
              </w:num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222222"/>
                <w:sz w:val="20"/>
                <w:szCs w:val="20"/>
                <w:lang w:eastAsia="en-MY"/>
              </w:rPr>
              <w:t xml:space="preserve">Murid mendengar penerangan guru tentang </w:t>
            </w:r>
            <w:r>
              <w:rPr>
                <w:rFonts w:ascii="Arial" w:hAnsi="Arial" w:cs="Arial"/>
                <w:sz w:val="20"/>
                <w:szCs w:val="20"/>
              </w:rPr>
              <w:t>kelasku inspirasiku.</w:t>
            </w:r>
          </w:p>
          <w:p w14:paraId="582BD781">
            <w:pPr>
              <w:pStyle w:val="7"/>
              <w:numPr>
                <w:ilvl w:val="0"/>
                <w:numId w:val="10"/>
              </w:num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 xml:space="preserve">Murid meneliti teks dan gambar. </w:t>
            </w:r>
          </w:p>
          <w:p w14:paraId="24F7602F">
            <w:pPr>
              <w:pStyle w:val="7"/>
              <w:numPr>
                <w:ilvl w:val="0"/>
                <w:numId w:val="10"/>
              </w:num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Murid mendengar penerangan guru mengenai kata kerja aktif tak transitif.</w:t>
            </w:r>
          </w:p>
          <w:p w14:paraId="4131A944">
            <w:pPr>
              <w:pStyle w:val="7"/>
              <w:numPr>
                <w:ilvl w:val="0"/>
                <w:numId w:val="10"/>
              </w:num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Murid memahami kata kerja aktif tak transitif dengan bimbingan guru.</w:t>
            </w:r>
          </w:p>
          <w:p w14:paraId="29376667">
            <w:pPr>
              <w:pStyle w:val="7"/>
              <w:numPr>
                <w:ilvl w:val="0"/>
                <w:numId w:val="10"/>
              </w:num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Murid menganalisis teks.</w:t>
            </w:r>
          </w:p>
          <w:p w14:paraId="4D6048F2">
            <w:pPr>
              <w:pStyle w:val="7"/>
              <w:numPr>
                <w:ilvl w:val="0"/>
                <w:numId w:val="10"/>
              </w:num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Murid menggunakan kata kerja aktif tak transitif untuk melengkapkan teks.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Calibri" w:cs="Arial"/>
                <w:b/>
                <w:bCs/>
                <w:sz w:val="20"/>
                <w:szCs w:val="20"/>
              </w:rPr>
              <w:t>The Chosen One (Yang Terpilih)</w:t>
            </w:r>
          </w:p>
          <w:p w14:paraId="01DB495B">
            <w:pPr>
              <w:pStyle w:val="7"/>
              <w:numPr>
                <w:ilvl w:val="0"/>
                <w:numId w:val="10"/>
              </w:num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Murid menulis karangan surat tidak rasmi dengan bimbingan guru.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Calibri" w:cs="Arial"/>
                <w:b/>
                <w:bCs/>
                <w:sz w:val="20"/>
                <w:szCs w:val="20"/>
              </w:rPr>
              <w:t>Be A Writer (Pandangan Penulis)</w:t>
            </w:r>
          </w:p>
          <w:p w14:paraId="5499C894">
            <w:pPr>
              <w:pStyle w:val="7"/>
              <w:numPr>
                <w:ilvl w:val="0"/>
                <w:numId w:val="10"/>
              </w:num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Sesi perbincangan dijalankan antara guru dan murid untuk mengukuhkan pemahaman.</w:t>
            </w:r>
          </w:p>
          <w:p w14:paraId="5D9315C3">
            <w:pPr>
              <w:pStyle w:val="7"/>
              <w:numPr>
                <w:ilvl w:val="0"/>
                <w:numId w:val="10"/>
              </w:num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Murid merumuskan isi pelajaran tentang</w:t>
            </w:r>
            <w:r>
              <w:rPr>
                <w:rFonts w:ascii="Arial" w:hAnsi="Arial" w:eastAsia="Times New Roman" w:cs="Arial"/>
                <w:color w:val="222222"/>
                <w:sz w:val="20"/>
                <w:szCs w:val="20"/>
                <w:lang w:eastAsia="en-MY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kelasku inspirasiku </w:t>
            </w:r>
            <w:r>
              <w:rPr>
                <w:rFonts w:ascii="Arial" w:hAnsi="Arial" w:eastAsia="Times New Roman" w:cs="Arial"/>
                <w:color w:val="222222"/>
                <w:sz w:val="20"/>
                <w:szCs w:val="20"/>
                <w:lang w:eastAsia="en-MY"/>
              </w:rPr>
              <w:t>dengan</w:t>
            </w:r>
            <w:r>
              <w:rPr>
                <w:rFonts w:ascii="Arial" w:hAnsi="Arial" w:eastAsia="Calibri" w:cs="Arial"/>
                <w:sz w:val="20"/>
                <w:szCs w:val="20"/>
              </w:rPr>
              <w:t xml:space="preserve"> bimbingan guru.</w:t>
            </w:r>
          </w:p>
        </w:tc>
      </w:tr>
      <w:tr w14:paraId="73F717AE">
        <w:tc>
          <w:tcPr>
            <w:tcW w:w="2499" w:type="dxa"/>
            <w:shd w:val="clear" w:color="auto" w:fill="DEB9E1"/>
            <w:vAlign w:val="center"/>
          </w:tcPr>
          <w:p w14:paraId="7678F971">
            <w:pPr>
              <w:spacing w:after="0" w:line="240" w:lineRule="auto"/>
              <w:rPr>
                <w:rFonts w:ascii="Arial" w:hAnsi="Arial" w:eastAsia="Calibri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REFLEKSI</w:t>
            </w:r>
          </w:p>
        </w:tc>
        <w:tc>
          <w:tcPr>
            <w:tcW w:w="7277" w:type="dxa"/>
            <w:gridSpan w:val="5"/>
          </w:tcPr>
          <w:p w14:paraId="1A0667DA">
            <w:p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Segoe UI Symbol" w:hAnsi="Segoe UI Symbol" w:eastAsia="Calibri" w:cs="Segoe UI Symbol"/>
                <w:sz w:val="20"/>
                <w:szCs w:val="20"/>
              </w:rPr>
              <w:t>☐</w:t>
            </w:r>
            <w:r>
              <w:rPr>
                <w:rFonts w:ascii="Arial" w:hAnsi="Arial" w:eastAsia="Calibri" w:cs="Arial"/>
                <w:sz w:val="20"/>
                <w:szCs w:val="20"/>
              </w:rPr>
              <w:t>___ / ___ orang murid dapat menguasai objektif pembelajaran dan diberi latihan pengayaan / pengukuhan</w:t>
            </w:r>
          </w:p>
          <w:p w14:paraId="02CADD28">
            <w:p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Segoe UI Symbol" w:hAnsi="Segoe UI Symbol" w:eastAsia="Calibri" w:cs="Segoe UI Symbol"/>
                <w:sz w:val="20"/>
                <w:szCs w:val="20"/>
              </w:rPr>
              <w:t>☐</w:t>
            </w:r>
            <w:r>
              <w:rPr>
                <w:rFonts w:ascii="Arial" w:hAnsi="Arial" w:eastAsia="Calibri" w:cs="Arial"/>
                <w:sz w:val="20"/>
                <w:szCs w:val="20"/>
              </w:rPr>
              <w:t>___ / ___ orang murid tidak menguasai objektif pembelajaran dan diberi latihan pemulihan</w:t>
            </w:r>
          </w:p>
          <w:p w14:paraId="3B92FB88">
            <w:pPr>
              <w:spacing w:after="0" w:line="360" w:lineRule="auto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Segoe UI Symbol" w:hAnsi="Segoe UI Symbol" w:eastAsia="MS Gothic" w:cs="Segoe UI Symbol"/>
                <w:sz w:val="20"/>
                <w:szCs w:val="20"/>
              </w:rPr>
              <w:t>☐</w:t>
            </w:r>
            <w:r>
              <w:rPr>
                <w:rFonts w:ascii="Arial" w:hAnsi="Arial" w:eastAsia="Calibri" w:cs="Arial"/>
                <w:sz w:val="20"/>
                <w:szCs w:val="20"/>
              </w:rPr>
              <w:t xml:space="preserve"> Aktiviti pengajaran dan pembelajaran ditangguhkan kerana: </w:t>
            </w:r>
          </w:p>
          <w:p w14:paraId="10C86C80">
            <w:pPr>
              <w:pStyle w:val="7"/>
              <w:spacing w:after="0" w:line="360" w:lineRule="auto"/>
              <w:ind w:left="318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 xml:space="preserve"> </w:t>
            </w:r>
          </w:p>
        </w:tc>
      </w:tr>
    </w:tbl>
    <w:p w14:paraId="4F96EC61">
      <w:pPr>
        <w:rPr>
          <w:rFonts w:ascii="Arial" w:hAnsi="Arial" w:cs="Arial"/>
          <w:sz w:val="20"/>
          <w:szCs w:val="20"/>
        </w:rPr>
      </w:pPr>
    </w:p>
    <w:sectPr>
      <w:headerReference r:id="rId5" w:type="default"/>
      <w:pgSz w:w="11906" w:h="16838"/>
      <w:pgMar w:top="993" w:right="1440" w:bottom="1440" w:left="993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Symbol">
    <w:altName w:val="苹方-简"/>
    <w:panose1 w:val="020B0502040204020203"/>
    <w:charset w:val="00"/>
    <w:family w:val="swiss"/>
    <w:pitch w:val="default"/>
    <w:sig w:usb0="00000000" w:usb1="00000000" w:usb2="00040000" w:usb3="00000000" w:csb0="00000001" w:csb1="00000000"/>
  </w:font>
  <w:font w:name="MS Gothic">
    <w:altName w:val="Hiragino Sans"/>
    <w:panose1 w:val="020B0609070205080204"/>
    <w:charset w:val="80"/>
    <w:family w:val="modern"/>
    <w:pitch w:val="default"/>
    <w:sig w:usb0="00000000" w:usb1="00000000" w:usb2="08000012" w:usb3="00000000" w:csb0="000200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938ECF">
    <w:pPr>
      <w:pStyle w:val="5"/>
      <w:tabs>
        <w:tab w:val="left" w:pos="8177"/>
        <w:tab w:val="clear" w:pos="4513"/>
        <w:tab w:val="clear" w:pos="9026"/>
      </w:tabs>
    </w:pPr>
    <w:r>
      <w:t xml:space="preserve">                                                                                                                           RANCANGAN PENGAJARAN HARIAN</w:t>
    </w:r>
    <w:r>
      <w:tab/>
    </w:r>
    <w:r>
      <w:t xml:space="preserve">   </w:t>
    </w:r>
  </w:p>
  <w:p w14:paraId="099B2651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E9008E"/>
    <w:multiLevelType w:val="multilevel"/>
    <w:tmpl w:val="1BE9008E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6E5367"/>
    <w:multiLevelType w:val="multilevel"/>
    <w:tmpl w:val="2F6E5367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8B189F"/>
    <w:multiLevelType w:val="multilevel"/>
    <w:tmpl w:val="2F8B189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9890B44"/>
    <w:multiLevelType w:val="multilevel"/>
    <w:tmpl w:val="39890B44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1962E7F"/>
    <w:multiLevelType w:val="multilevel"/>
    <w:tmpl w:val="51962E7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3BA3AD7"/>
    <w:multiLevelType w:val="multilevel"/>
    <w:tmpl w:val="53BA3AD7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DCE52C3"/>
    <w:multiLevelType w:val="multilevel"/>
    <w:tmpl w:val="6DCE52C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EAF7BEC"/>
    <w:multiLevelType w:val="multilevel"/>
    <w:tmpl w:val="6EAF7BEC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9515E34"/>
    <w:multiLevelType w:val="multilevel"/>
    <w:tmpl w:val="79515E34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E945584"/>
    <w:multiLevelType w:val="multilevel"/>
    <w:tmpl w:val="7E945584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0"/>
  </w:num>
  <w:num w:numId="5">
    <w:abstractNumId w:val="4"/>
  </w:num>
  <w:num w:numId="6">
    <w:abstractNumId w:val="9"/>
  </w:num>
  <w:num w:numId="7">
    <w:abstractNumId w:val="6"/>
  </w:num>
  <w:num w:numId="8">
    <w:abstractNumId w:val="7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4A9"/>
    <w:rsid w:val="0005051C"/>
    <w:rsid w:val="00063E35"/>
    <w:rsid w:val="00086040"/>
    <w:rsid w:val="001A12A6"/>
    <w:rsid w:val="001C20D0"/>
    <w:rsid w:val="00312B9A"/>
    <w:rsid w:val="0035328F"/>
    <w:rsid w:val="004205E5"/>
    <w:rsid w:val="00437582"/>
    <w:rsid w:val="005877C1"/>
    <w:rsid w:val="005A09EE"/>
    <w:rsid w:val="00694DE1"/>
    <w:rsid w:val="007D77AE"/>
    <w:rsid w:val="00B459B8"/>
    <w:rsid w:val="00B60BC4"/>
    <w:rsid w:val="00BF68E1"/>
    <w:rsid w:val="00C24628"/>
    <w:rsid w:val="00CF64A9"/>
    <w:rsid w:val="00D45E0D"/>
    <w:rsid w:val="00D64D24"/>
    <w:rsid w:val="00DB16F2"/>
    <w:rsid w:val="00DE0F9A"/>
    <w:rsid w:val="00E71D91"/>
    <w:rsid w:val="00EE18E5"/>
    <w:rsid w:val="00F47DE1"/>
    <w:rsid w:val="6FBF6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MY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9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table" w:styleId="6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Style1"/>
    <w:basedOn w:val="2"/>
    <w:uiPriority w:val="1"/>
  </w:style>
  <w:style w:type="character" w:customStyle="1" w:styleId="9">
    <w:name w:val="Header Char"/>
    <w:basedOn w:val="2"/>
    <w:link w:val="5"/>
    <w:uiPriority w:val="99"/>
  </w:style>
  <w:style w:type="character" w:customStyle="1" w:styleId="10">
    <w:name w:val="Footer Char"/>
    <w:basedOn w:val="2"/>
    <w:link w:val="4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glossaryDocument" Target="glossary/document.xml"/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2CCFE084DF524CC0B9D11EE7B7A317A3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D46F49C-9C9D-4A80-A3A8-A6E57F4E9D83}"/>
      </w:docPartPr>
      <w:docPartBody>
        <w:p w14:paraId="7B267015">
          <w:pPr>
            <w:pStyle w:val="5"/>
          </w:pPr>
          <w:r>
            <w:rPr>
              <w:rStyle w:val="4"/>
            </w:rPr>
            <w:t>Choose an item.</w:t>
          </w:r>
        </w:p>
      </w:docPartBody>
    </w:docPart>
    <w:docPart>
      <w:docPartPr>
        <w:name w:val="AE759272FB9048A6AB0A9A53F3F65177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96E8B44-A3DE-407A-BF39-85913AC941F3}"/>
      </w:docPartPr>
      <w:docPartBody>
        <w:p w14:paraId="3661F3BE">
          <w:pPr>
            <w:pStyle w:val="8"/>
          </w:pPr>
          <w:r>
            <w:rPr>
              <w:rStyle w:val="4"/>
            </w:rPr>
            <w:t>Choose an item.</w:t>
          </w:r>
        </w:p>
      </w:docPartBody>
    </w:docPart>
    <w:docPart>
      <w:docPartPr>
        <w:name w:val="05FDB696E82841188BF15C1537AD03D8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BCE2978-9F3C-4F02-AB3D-A73F68A305DE}"/>
      </w:docPartPr>
      <w:docPartBody>
        <w:p w14:paraId="315231B9">
          <w:pPr>
            <w:pStyle w:val="9"/>
          </w:pPr>
          <w:r>
            <w:rPr>
              <w:rStyle w:val="4"/>
            </w:rPr>
            <w:t>Choose an item.</w:t>
          </w:r>
        </w:p>
      </w:docPartBody>
    </w:docPart>
    <w:docPart>
      <w:docPartPr>
        <w:name w:val="875E1511BAFD459984A2801D71F8C730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A57CAB2-C0C0-419A-BB4D-14161F2D4F3B}"/>
      </w:docPartPr>
      <w:docPartBody>
        <w:p w14:paraId="1EB8EEE8">
          <w:pPr>
            <w:pStyle w:val="14"/>
          </w:pPr>
          <w:r>
            <w:rPr>
              <w:rStyle w:val="4"/>
            </w:rPr>
            <w:t>Choose an item.</w:t>
          </w:r>
        </w:p>
      </w:docPartBody>
    </w:docPart>
    <w:docPart>
      <w:docPartPr>
        <w:name w:val="D6A160125A464E88BDBFE1035A2F4526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C4F1E5D-31CC-4FEC-9E31-98DF4E084B36}"/>
      </w:docPartPr>
      <w:docPartBody>
        <w:p w14:paraId="4895E2F1">
          <w:pPr>
            <w:pStyle w:val="17"/>
          </w:pPr>
          <w:r>
            <w:rPr>
              <w:rStyle w:val="4"/>
            </w:rPr>
            <w:t>Choose an item.</w:t>
          </w:r>
        </w:p>
      </w:docPartBody>
    </w:docPart>
    <w:docPart>
      <w:docPartPr>
        <w:name w:val="B8BBC6C07F8946D7A181BFC7B85B6D27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60F6055-CC42-4799-8BA6-03CCA4BF2F00}"/>
      </w:docPartPr>
      <w:docPartBody>
        <w:p w14:paraId="77478A18">
          <w:pPr>
            <w:pStyle w:val="18"/>
          </w:pPr>
          <w:r>
            <w:rPr>
              <w:rStyle w:val="4"/>
            </w:rPr>
            <w:t>Choose an item.</w:t>
          </w:r>
        </w:p>
      </w:docPartBody>
    </w:docPart>
    <w:docPart>
      <w:docPartPr>
        <w:name w:val="941EE98CA8B14819AD03197A79BB3132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0753599-62FE-4590-80B6-737F948D9B07}"/>
      </w:docPartPr>
      <w:docPartBody>
        <w:p w14:paraId="4049457C">
          <w:pPr>
            <w:pStyle w:val="45"/>
          </w:pPr>
          <w:r>
            <w:rPr>
              <w:rStyle w:val="4"/>
            </w:rPr>
            <w:t>Choose an item.</w:t>
          </w:r>
        </w:p>
      </w:docPartBody>
    </w:docPart>
    <w:docPart>
      <w:docPartPr>
        <w:name w:val="FAA2CC2D5898472C9963B998724B6389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337A8ED-49A9-4D8A-8278-1A090C58CAD5}"/>
      </w:docPartPr>
      <w:docPartBody>
        <w:p w14:paraId="5CA3E07D">
          <w:pPr>
            <w:pStyle w:val="48"/>
          </w:pPr>
          <w:r>
            <w:rPr>
              <w:rStyle w:val="4"/>
            </w:rPr>
            <w:t>Choose an item.</w:t>
          </w:r>
        </w:p>
      </w:docPartBody>
    </w:docPart>
    <w:docPart>
      <w:docPartPr>
        <w:name w:val="27C9F2E4F8CB4E2FBE5425459873DFC3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DC0CF84-C38D-4751-80A6-9A7303ABB78D}"/>
      </w:docPartPr>
      <w:docPartBody>
        <w:p w14:paraId="4B9D75C9">
          <w:pPr>
            <w:pStyle w:val="49"/>
          </w:pPr>
          <w:r>
            <w:rPr>
              <w:rStyle w:val="4"/>
            </w:rPr>
            <w:t>Choose an item.</w:t>
          </w:r>
        </w:p>
      </w:docPartBody>
    </w:docPart>
    <w:docPart>
      <w:docPartPr>
        <w:name w:val="8A48B22090CF4261B32C40387C0A4B73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D40FE0D-56B8-4A17-B485-BB8B6290F96D}"/>
      </w:docPartPr>
      <w:docPartBody>
        <w:p w14:paraId="153B7EF6">
          <w:pPr>
            <w:pStyle w:val="51"/>
          </w:pPr>
          <w:r>
            <w:rPr>
              <w:rStyle w:val="4"/>
            </w:rPr>
            <w:t>Choose an item.</w:t>
          </w:r>
        </w:p>
      </w:docPartBody>
    </w:docPart>
    <w:docPart>
      <w:docPartPr>
        <w:name w:val="91109925E2F945A1A0924FA3E16B27EF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70BD85D-ED16-465D-86A1-10272435A451}"/>
      </w:docPartPr>
      <w:docPartBody>
        <w:p w14:paraId="015FFA58">
          <w:pPr>
            <w:pStyle w:val="54"/>
          </w:pPr>
          <w:r>
            <w:rPr>
              <w:rStyle w:val="4"/>
            </w:rPr>
            <w:t>Choose an item.</w:t>
          </w:r>
        </w:p>
      </w:docPartBody>
    </w:docPart>
    <w:docPart>
      <w:docPartPr>
        <w:name w:val="BD8EFD9376C94BBA88A8D4E0043DA7DF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CD37FCA-64FC-4DF8-B79B-50D9F6312BD2}"/>
      </w:docPartPr>
      <w:docPartBody>
        <w:p w14:paraId="3030266C">
          <w:pPr>
            <w:pStyle w:val="55"/>
          </w:pPr>
          <w:r>
            <w:rPr>
              <w:rStyle w:val="4"/>
            </w:rPr>
            <w:t>Choose an item.</w:t>
          </w:r>
        </w:p>
      </w:docPartBody>
    </w:docPart>
    <w:docPart>
      <w:docPartPr>
        <w:name w:val="F6487942927745E99033F32C87237432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05DF516-CD4B-44AD-9C16-91AC629B8901}"/>
      </w:docPartPr>
      <w:docPartBody>
        <w:p w14:paraId="1663E8C6">
          <w:pPr>
            <w:pStyle w:val="57"/>
          </w:pPr>
          <w:r>
            <w:rPr>
              <w:rStyle w:val="4"/>
            </w:rPr>
            <w:t>Choose an item.</w:t>
          </w:r>
        </w:p>
      </w:docPartBody>
    </w:docPart>
    <w:docPart>
      <w:docPartPr>
        <w:name w:val="7EF7E4A02A3A4D37BA839FBA3C334C91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92562FA-DD18-4366-B5AB-E92C9650E8D2}"/>
      </w:docPartPr>
      <w:docPartBody>
        <w:p w14:paraId="0AD8932D">
          <w:pPr>
            <w:pStyle w:val="60"/>
          </w:pPr>
          <w:r>
            <w:rPr>
              <w:rStyle w:val="4"/>
            </w:rPr>
            <w:t>Choose an item.</w:t>
          </w:r>
        </w:p>
      </w:docPartBody>
    </w:docPart>
    <w:docPart>
      <w:docPartPr>
        <w:name w:val="8835C9F3BFC0445EA5B380750919D0D7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D76D205-196C-433C-9AEA-801CDEE67F4F}"/>
      </w:docPartPr>
      <w:docPartBody>
        <w:p w14:paraId="4A562596">
          <w:pPr>
            <w:pStyle w:val="61"/>
          </w:pPr>
          <w:r>
            <w:rPr>
              <w:rStyle w:val="4"/>
            </w:rPr>
            <w:t>Choose an item.</w:t>
          </w:r>
        </w:p>
      </w:docPartBody>
    </w:docPart>
    <w:docPart>
      <w:docPartPr>
        <w:name w:val="E593535EA3474274A2AF62D0D1DB8F2F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046A5F2-A93E-44B0-BA89-01243D120944}"/>
      </w:docPartPr>
      <w:docPartBody>
        <w:p w14:paraId="7E524451">
          <w:pPr>
            <w:pStyle w:val="89"/>
          </w:pPr>
          <w:r>
            <w:rPr>
              <w:rStyle w:val="4"/>
            </w:rPr>
            <w:t>Choose an item.</w:t>
          </w:r>
        </w:p>
      </w:docPartBody>
    </w:docPart>
    <w:docPart>
      <w:docPartPr>
        <w:name w:val="BAE4DDD61A384875A88D563CAAB4DD6A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B2DF7BC-96D6-469C-B4B7-121203E1C9E0}"/>
      </w:docPartPr>
      <w:docPartBody>
        <w:p w14:paraId="4E2BAE97">
          <w:pPr>
            <w:pStyle w:val="90"/>
          </w:pPr>
          <w:r>
            <w:rPr>
              <w:rStyle w:val="4"/>
            </w:rPr>
            <w:t>Choose an item.</w:t>
          </w:r>
        </w:p>
      </w:docPartBody>
    </w:docPart>
    <w:docPart>
      <w:docPartPr>
        <w:name w:val="547B3DCBAF6745789FDE993E034FBB4C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86D83A3-AC5A-49E7-B611-90999EB6140E}"/>
      </w:docPartPr>
      <w:docPartBody>
        <w:p w14:paraId="3148E132">
          <w:pPr>
            <w:pStyle w:val="91"/>
          </w:pPr>
          <w:r>
            <w:rPr>
              <w:rStyle w:val="4"/>
            </w:rPr>
            <w:t>Choose an item.</w:t>
          </w:r>
        </w:p>
      </w:docPartBody>
    </w:docPart>
    <w:docPart>
      <w:docPartPr>
        <w:name w:val="955F1907D85343768B3BABA56C10CE45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7D85AB2-E721-4CBB-92ED-133808C48D30}"/>
      </w:docPartPr>
      <w:docPartBody>
        <w:p w14:paraId="72804713">
          <w:pPr>
            <w:pStyle w:val="92"/>
          </w:pPr>
          <w:r>
            <w:rPr>
              <w:rStyle w:val="4"/>
            </w:rPr>
            <w:t>Choose an item.</w:t>
          </w:r>
        </w:p>
      </w:docPartBody>
    </w:docPart>
    <w:docPart>
      <w:docPartPr>
        <w:name w:val="FABAC48A02FC476491583EF26571AA15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C792220-4F43-434B-9A14-D1308781EE55}"/>
      </w:docPartPr>
      <w:docPartBody>
        <w:p w14:paraId="4A7A6093">
          <w:pPr>
            <w:pStyle w:val="93"/>
          </w:pPr>
          <w:r>
            <w:rPr>
              <w:rStyle w:val="4"/>
            </w:rPr>
            <w:t>Choose an item.</w:t>
          </w:r>
        </w:p>
      </w:docPartBody>
    </w:docPart>
    <w:docPart>
      <w:docPartPr>
        <w:name w:val="BE58AAFCC2014B0799F4E6C6FC5454F9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697F627-19CF-49BD-9AC7-8E14CEBE97B6}"/>
      </w:docPartPr>
      <w:docPartBody>
        <w:p w14:paraId="3FAC7630">
          <w:pPr>
            <w:pStyle w:val="94"/>
          </w:pPr>
          <w:r>
            <w:rPr>
              <w:rStyle w:val="4"/>
            </w:rPr>
            <w:t>Choose an item.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1A7"/>
    <w:rsid w:val="00003A0B"/>
    <w:rsid w:val="00095A12"/>
    <w:rsid w:val="003736C3"/>
    <w:rsid w:val="00504569"/>
    <w:rsid w:val="0077726C"/>
    <w:rsid w:val="007B16A8"/>
    <w:rsid w:val="008D4D3B"/>
    <w:rsid w:val="009951A7"/>
    <w:rsid w:val="009E1456"/>
    <w:rsid w:val="00A03598"/>
    <w:rsid w:val="00A53F16"/>
    <w:rsid w:val="00B01C50"/>
    <w:rsid w:val="00B112B1"/>
    <w:rsid w:val="00C817BD"/>
    <w:rsid w:val="00CA4A28"/>
    <w:rsid w:val="00D55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uiPriority="99" w:name="Normal Table"/>
    <w:lsdException w:unhideWhenUsed="0" w:uiPriority="99" w:semiHidden="0" w:name="Placeholder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uiPriority w:val="99"/>
  </w:style>
  <w:style w:type="paragraph" w:customStyle="1" w:styleId="5">
    <w:name w:val="2CCFE084DF524CC0B9D11EE7B7A317A3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6">
    <w:name w:val="E55AD2A3FFD64E029FAF4353FE7C252B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7">
    <w:name w:val="D57D9E93DE9E41ECA6E0F3C7ACEE2476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8">
    <w:name w:val="AE759272FB9048A6AB0A9A53F3F65177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9">
    <w:name w:val="05FDB696E82841188BF15C1537AD03D8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10">
    <w:name w:val="07031B7F3AF04E57A7DD6171725CF80D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11">
    <w:name w:val="339CB72B06E44C3E8EDDEEB3296B6E7C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12">
    <w:name w:val="AEA3AA20FAA040CB962324770CA8DE8C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13">
    <w:name w:val="844F7FD4DA524663B8AD91DD23EE2E28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14">
    <w:name w:val="875E1511BAFD459984A2801D71F8C730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15">
    <w:name w:val="D15C6DABDBD943089BA504B5AC3F3F43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16">
    <w:name w:val="B3C1FC5020884329842AD6072BCCF3C0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17">
    <w:name w:val="D6A160125A464E88BDBFE1035A2F4526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18">
    <w:name w:val="B8BBC6C07F8946D7A181BFC7B85B6D27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19">
    <w:name w:val="DAF756C02746479CA19E168E38943E62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20">
    <w:name w:val="F5308E67547B451FAE77D369D5192BCD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21">
    <w:name w:val="2A794716E703434DA34C532B5B4D9CA1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22">
    <w:name w:val="1BD9C43556D84F739FB4BFF57109411C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23">
    <w:name w:val="399759C4EE584059AC4188380CBE6E7B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24">
    <w:name w:val="588D0305B4BB41CDB1A3E9DA9318ABAF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25">
    <w:name w:val="FAD5EECB19DF4B39AA3CA24F18E2AB67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26">
    <w:name w:val="086914A4B7AB49D0B8592E10D8D5DAAE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27">
    <w:name w:val="355E7B35318A4BAE8E4DE16EBAAA0692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28">
    <w:name w:val="3D21BA1A83AA47B2B9DA0CA6024B81AD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29">
    <w:name w:val="6F36F99D23404F6DAF6504150F8772F4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30">
    <w:name w:val="606921EB7FD24B0DB9D31831D5FD104C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31">
    <w:name w:val="9149632E44F8471CB4C7753E4E313251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32">
    <w:name w:val="BF9EDE6CEAB54414B9DC2152CBDA67EC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33">
    <w:name w:val="EAD3DFD20EEC476A8D958AAF79D14CF7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34">
    <w:name w:val="97C98950D8334D919994BADC73E16C68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35">
    <w:name w:val="5F08982945504DCF8C8D6AD99664D003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36">
    <w:name w:val="5DE75DECF3054642B2D5076641A2D351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37">
    <w:name w:val="3136EA34D4BD4282A2C9304AB5F8235D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38">
    <w:name w:val="642AA508E41C4FFE9EC063948F5563C9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39">
    <w:name w:val="03A94358B55243EAAF3B91D2E110E4C0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40">
    <w:name w:val="33DEBC713C9347D2A9395900F6A83FAB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41">
    <w:name w:val="D9637D181205450B9C067AF4753F23D2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42">
    <w:name w:val="C5D50170D57F499BAB05392B30F08474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43">
    <w:name w:val="00816D6DE97042888D9C0E76D4089194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44">
    <w:name w:val="DD839E2D59A14A3E95C4EF4CDF61F99E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45">
    <w:name w:val="941EE98CA8B14819AD03197A79BB3132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46">
    <w:name w:val="CDD6D9BE37C249589FB3788E4D32FFD5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47">
    <w:name w:val="20CA16B7D96549F1B61D3BA373A2D45F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48">
    <w:name w:val="FAA2CC2D5898472C9963B998724B6389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49">
    <w:name w:val="27C9F2E4F8CB4E2FBE5425459873DFC3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50">
    <w:name w:val="2B665814826C47D5A109EC53CF227728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51">
    <w:name w:val="8A48B22090CF4261B32C40387C0A4B73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52">
    <w:name w:val="948C0ADB97FA4ECFAA0226EAD4CA50DA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53">
    <w:name w:val="B6913ECEF64C477D9D774BBF5E4F3AAB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54">
    <w:name w:val="91109925E2F945A1A0924FA3E16B27EF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55">
    <w:name w:val="BD8EFD9376C94BBA88A8D4E0043DA7DF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56">
    <w:name w:val="68A715472FE1438398E880FF89E5D056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57">
    <w:name w:val="F6487942927745E99033F32C87237432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58">
    <w:name w:val="7FE222846E514EECA5D35B22D86E5AE9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59">
    <w:name w:val="D728AB8D32E8415C93C11A8346C8C205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60">
    <w:name w:val="7EF7E4A02A3A4D37BA839FBA3C334C91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61">
    <w:name w:val="8835C9F3BFC0445EA5B380750919D0D7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62">
    <w:name w:val="7B56E933451E4C71904892F547FC723A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63">
    <w:name w:val="D9DA4D5469784E67849BB1B95FC4D571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64">
    <w:name w:val="64410F1EF19A4807B08935860BFF1BBE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65">
    <w:name w:val="983E718D1D164E52963DE6EA9AAAD2D9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66">
    <w:name w:val="67B8E4E62ADC4188ACB2F6297D79B596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67">
    <w:name w:val="4F913515F2E44013A99624E1A7495665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68">
    <w:name w:val="A3DFC1077D904CC8AAEBF8D7B386AA6E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69">
    <w:name w:val="D4F5B2CE21B54DAAA33C258C1085EAED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70">
    <w:name w:val="D1F9CE101F264148A35C613E873EB873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71">
    <w:name w:val="D8411150D89F421B8D4DD0C439B79D77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72">
    <w:name w:val="E38596C9C5C5451A858EB7566C324E38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73">
    <w:name w:val="52F68BBD2D504355B3D381F1CDE5E025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74">
    <w:name w:val="1EBB69787FBD4744859967E0853B1A61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75">
    <w:name w:val="EDB72204EF46410B9386A4CA291E1490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76">
    <w:name w:val="399026FC0F8C48FF83A1E011B021546F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77">
    <w:name w:val="E4B4228D46A74180AC0A9E8CA0DBFF93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78">
    <w:name w:val="6606D568720D4B0399333448E2A2BB41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79">
    <w:name w:val="8D47CBBBA0DB4893912508BD63555E87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80">
    <w:name w:val="F365BC5105C74652801895555D372FCC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81">
    <w:name w:val="43FC40DABC244135A146B783566314E1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82">
    <w:name w:val="86B8FE09862C4AC59024ACA2B76DC137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83">
    <w:name w:val="90128AEC674146FB98AF5FEF2A23DC4D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84">
    <w:name w:val="5EE7C73247CF4EAC827C45E522F6B84E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85">
    <w:name w:val="4A5932B6E7FB4BF1B4045C0B2EC69D1C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86">
    <w:name w:val="220A4A29FC8E4731B3E7354E1C8C5FE0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87">
    <w:name w:val="1E5F9D8542C446B2BE50E12397320F74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88">
    <w:name w:val="70F256B9A7A1464E93126E1D41F7B44F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89">
    <w:name w:val="E593535EA3474274A2AF62D0D1DB8F2F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90">
    <w:name w:val="BAE4DDD61A384875A88D563CAAB4DD6A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91">
    <w:name w:val="547B3DCBAF6745789FDE993E034FBB4C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92">
    <w:name w:val="955F1907D85343768B3BABA56C10CE45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93">
    <w:name w:val="FABAC48A02FC476491583EF26571AA15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94">
    <w:name w:val="BE58AAFCC2014B0799F4E6C6FC5454F9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1167</Words>
  <Characters>6657</Characters>
  <Lines>55</Lines>
  <Paragraphs>15</Paragraphs>
  <TotalTime>2</TotalTime>
  <ScaleCrop>false</ScaleCrop>
  <LinksUpToDate>false</LinksUpToDate>
  <CharactersWithSpaces>7809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2023-03-20T22:01:00Z</dcterms:created>
  <dc:creator>CIKGU GORGEOUS</dc:creator>
  <cp:keywords>RPH CIKGU GORGEOUS 2023</cp:keywords>
  <cp:lastModifiedBy>lunamoon</cp:lastModifiedBy>
  <dcterms:modified xsi:type="dcterms:W3CDTF">2026-03-01T15:45:26Z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CE32153372EBFF5196EEA369D669E54F_42</vt:lpwstr>
  </property>
</Properties>
</file>