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88048" w14:textId="67251375" w:rsidR="002F59B5" w:rsidRDefault="00CE6ED9" w:rsidP="00CE6ED9">
      <w:pPr>
        <w:jc w:val="center"/>
        <w:rPr>
          <w:b/>
          <w:bCs/>
        </w:rPr>
      </w:pPr>
      <w:r>
        <w:rPr>
          <w:b/>
          <w:bCs/>
        </w:rPr>
        <w:t>TEST PLAN FOR PRODUCT STORE WEB APPLICATION</w:t>
      </w:r>
    </w:p>
    <w:sdt>
      <w:sdtPr>
        <w:rPr>
          <w:rFonts w:asciiTheme="minorHAnsi" w:eastAsiaTheme="minorHAnsi" w:hAnsiTheme="minorHAnsi" w:cstheme="minorBidi"/>
          <w:color w:val="auto"/>
          <w:kern w:val="2"/>
          <w:sz w:val="24"/>
          <w:szCs w:val="24"/>
          <w14:ligatures w14:val="standardContextual"/>
        </w:rPr>
        <w:id w:val="-571659908"/>
        <w:docPartObj>
          <w:docPartGallery w:val="Table of Contents"/>
          <w:docPartUnique/>
        </w:docPartObj>
      </w:sdtPr>
      <w:sdtEndPr>
        <w:rPr>
          <w:b/>
          <w:bCs/>
          <w:noProof/>
        </w:rPr>
      </w:sdtEndPr>
      <w:sdtContent>
        <w:p w14:paraId="27A36E80" w14:textId="5FD562B8" w:rsidR="00CE6ED9" w:rsidRPr="00CE6ED9" w:rsidRDefault="00CE6ED9">
          <w:pPr>
            <w:pStyle w:val="TOCHeading"/>
            <w:rPr>
              <w:b/>
              <w:bCs/>
              <w:color w:val="auto"/>
              <w:sz w:val="28"/>
              <w:szCs w:val="28"/>
            </w:rPr>
          </w:pPr>
          <w:r w:rsidRPr="00CE6ED9">
            <w:rPr>
              <w:b/>
              <w:bCs/>
              <w:color w:val="auto"/>
              <w:sz w:val="28"/>
              <w:szCs w:val="28"/>
            </w:rPr>
            <w:t>Contents</w:t>
          </w:r>
        </w:p>
        <w:p w14:paraId="10D9D8E5" w14:textId="457EA80F" w:rsidR="003A317D" w:rsidRDefault="00CE6ED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095199" w:history="1">
            <w:r w:rsidR="003A317D" w:rsidRPr="0023197D">
              <w:rPr>
                <w:rStyle w:val="Hyperlink"/>
                <w:b/>
                <w:bCs/>
                <w:noProof/>
              </w:rPr>
              <w:t>INTRODUCTION</w:t>
            </w:r>
            <w:r w:rsidR="003A317D">
              <w:rPr>
                <w:noProof/>
                <w:webHidden/>
              </w:rPr>
              <w:tab/>
            </w:r>
            <w:r w:rsidR="003A317D">
              <w:rPr>
                <w:noProof/>
                <w:webHidden/>
              </w:rPr>
              <w:fldChar w:fldCharType="begin"/>
            </w:r>
            <w:r w:rsidR="003A317D">
              <w:rPr>
                <w:noProof/>
                <w:webHidden/>
              </w:rPr>
              <w:instrText xml:space="preserve"> PAGEREF _Toc221095199 \h </w:instrText>
            </w:r>
            <w:r w:rsidR="003A317D">
              <w:rPr>
                <w:noProof/>
                <w:webHidden/>
              </w:rPr>
            </w:r>
            <w:r w:rsidR="003A317D">
              <w:rPr>
                <w:noProof/>
                <w:webHidden/>
              </w:rPr>
              <w:fldChar w:fldCharType="separate"/>
            </w:r>
            <w:r w:rsidR="003A317D">
              <w:rPr>
                <w:noProof/>
                <w:webHidden/>
              </w:rPr>
              <w:t>2</w:t>
            </w:r>
            <w:r w:rsidR="003A317D">
              <w:rPr>
                <w:noProof/>
                <w:webHidden/>
              </w:rPr>
              <w:fldChar w:fldCharType="end"/>
            </w:r>
          </w:hyperlink>
        </w:p>
        <w:p w14:paraId="10627DDF" w14:textId="15F51A61" w:rsidR="003A317D" w:rsidRDefault="003A317D">
          <w:pPr>
            <w:pStyle w:val="TOC1"/>
            <w:tabs>
              <w:tab w:val="right" w:leader="dot" w:pos="9350"/>
            </w:tabs>
            <w:rPr>
              <w:rFonts w:eastAsiaTheme="minorEastAsia"/>
              <w:noProof/>
            </w:rPr>
          </w:pPr>
          <w:hyperlink w:anchor="_Toc221095200" w:history="1">
            <w:r w:rsidRPr="0023197D">
              <w:rPr>
                <w:rStyle w:val="Hyperlink"/>
                <w:b/>
                <w:bCs/>
                <w:noProof/>
              </w:rPr>
              <w:t>TEST OBJECTIVES</w:t>
            </w:r>
            <w:r>
              <w:rPr>
                <w:noProof/>
                <w:webHidden/>
              </w:rPr>
              <w:tab/>
            </w:r>
            <w:r>
              <w:rPr>
                <w:noProof/>
                <w:webHidden/>
              </w:rPr>
              <w:fldChar w:fldCharType="begin"/>
            </w:r>
            <w:r>
              <w:rPr>
                <w:noProof/>
                <w:webHidden/>
              </w:rPr>
              <w:instrText xml:space="preserve"> PAGEREF _Toc221095200 \h </w:instrText>
            </w:r>
            <w:r>
              <w:rPr>
                <w:noProof/>
                <w:webHidden/>
              </w:rPr>
            </w:r>
            <w:r>
              <w:rPr>
                <w:noProof/>
                <w:webHidden/>
              </w:rPr>
              <w:fldChar w:fldCharType="separate"/>
            </w:r>
            <w:r>
              <w:rPr>
                <w:noProof/>
                <w:webHidden/>
              </w:rPr>
              <w:t>2</w:t>
            </w:r>
            <w:r>
              <w:rPr>
                <w:noProof/>
                <w:webHidden/>
              </w:rPr>
              <w:fldChar w:fldCharType="end"/>
            </w:r>
          </w:hyperlink>
        </w:p>
        <w:p w14:paraId="2D837BBA" w14:textId="18394167" w:rsidR="003A317D" w:rsidRDefault="003A317D">
          <w:pPr>
            <w:pStyle w:val="TOC1"/>
            <w:tabs>
              <w:tab w:val="right" w:leader="dot" w:pos="9350"/>
            </w:tabs>
            <w:rPr>
              <w:rFonts w:eastAsiaTheme="minorEastAsia"/>
              <w:noProof/>
            </w:rPr>
          </w:pPr>
          <w:hyperlink w:anchor="_Toc221095201" w:history="1">
            <w:r w:rsidRPr="0023197D">
              <w:rPr>
                <w:rStyle w:val="Hyperlink"/>
                <w:b/>
                <w:bCs/>
                <w:noProof/>
              </w:rPr>
              <w:t>SCOPE OF TESTING</w:t>
            </w:r>
            <w:r>
              <w:rPr>
                <w:noProof/>
                <w:webHidden/>
              </w:rPr>
              <w:tab/>
            </w:r>
            <w:r>
              <w:rPr>
                <w:noProof/>
                <w:webHidden/>
              </w:rPr>
              <w:fldChar w:fldCharType="begin"/>
            </w:r>
            <w:r>
              <w:rPr>
                <w:noProof/>
                <w:webHidden/>
              </w:rPr>
              <w:instrText xml:space="preserve"> PAGEREF _Toc221095201 \h </w:instrText>
            </w:r>
            <w:r>
              <w:rPr>
                <w:noProof/>
                <w:webHidden/>
              </w:rPr>
            </w:r>
            <w:r>
              <w:rPr>
                <w:noProof/>
                <w:webHidden/>
              </w:rPr>
              <w:fldChar w:fldCharType="separate"/>
            </w:r>
            <w:r>
              <w:rPr>
                <w:noProof/>
                <w:webHidden/>
              </w:rPr>
              <w:t>2</w:t>
            </w:r>
            <w:r>
              <w:rPr>
                <w:noProof/>
                <w:webHidden/>
              </w:rPr>
              <w:fldChar w:fldCharType="end"/>
            </w:r>
          </w:hyperlink>
        </w:p>
        <w:p w14:paraId="282E4C63" w14:textId="6CC5EA72" w:rsidR="003A317D" w:rsidRDefault="003A317D">
          <w:pPr>
            <w:pStyle w:val="TOC1"/>
            <w:tabs>
              <w:tab w:val="right" w:leader="dot" w:pos="9350"/>
            </w:tabs>
            <w:rPr>
              <w:rFonts w:eastAsiaTheme="minorEastAsia"/>
              <w:noProof/>
            </w:rPr>
          </w:pPr>
          <w:hyperlink w:anchor="_Toc221095202" w:history="1">
            <w:r w:rsidRPr="0023197D">
              <w:rPr>
                <w:rStyle w:val="Hyperlink"/>
                <w:b/>
                <w:bCs/>
                <w:noProof/>
              </w:rPr>
              <w:t>TESTING RESOURCES</w:t>
            </w:r>
            <w:r>
              <w:rPr>
                <w:noProof/>
                <w:webHidden/>
              </w:rPr>
              <w:tab/>
            </w:r>
            <w:r>
              <w:rPr>
                <w:noProof/>
                <w:webHidden/>
              </w:rPr>
              <w:fldChar w:fldCharType="begin"/>
            </w:r>
            <w:r>
              <w:rPr>
                <w:noProof/>
                <w:webHidden/>
              </w:rPr>
              <w:instrText xml:space="preserve"> PAGEREF _Toc221095202 \h </w:instrText>
            </w:r>
            <w:r>
              <w:rPr>
                <w:noProof/>
                <w:webHidden/>
              </w:rPr>
            </w:r>
            <w:r>
              <w:rPr>
                <w:noProof/>
                <w:webHidden/>
              </w:rPr>
              <w:fldChar w:fldCharType="separate"/>
            </w:r>
            <w:r>
              <w:rPr>
                <w:noProof/>
                <w:webHidden/>
              </w:rPr>
              <w:t>3</w:t>
            </w:r>
            <w:r>
              <w:rPr>
                <w:noProof/>
                <w:webHidden/>
              </w:rPr>
              <w:fldChar w:fldCharType="end"/>
            </w:r>
          </w:hyperlink>
        </w:p>
        <w:p w14:paraId="13354630" w14:textId="02D34E23" w:rsidR="003A317D" w:rsidRDefault="003A317D">
          <w:pPr>
            <w:pStyle w:val="TOC1"/>
            <w:tabs>
              <w:tab w:val="right" w:leader="dot" w:pos="9350"/>
            </w:tabs>
            <w:rPr>
              <w:rFonts w:eastAsiaTheme="minorEastAsia"/>
              <w:noProof/>
            </w:rPr>
          </w:pPr>
          <w:hyperlink w:anchor="_Toc221095203" w:history="1">
            <w:r w:rsidRPr="0023197D">
              <w:rPr>
                <w:rStyle w:val="Hyperlink"/>
                <w:b/>
                <w:bCs/>
                <w:noProof/>
              </w:rPr>
              <w:t>TESTING DESIGN TECHNIQUE</w:t>
            </w:r>
            <w:r>
              <w:rPr>
                <w:noProof/>
                <w:webHidden/>
              </w:rPr>
              <w:tab/>
            </w:r>
            <w:r>
              <w:rPr>
                <w:noProof/>
                <w:webHidden/>
              </w:rPr>
              <w:fldChar w:fldCharType="begin"/>
            </w:r>
            <w:r>
              <w:rPr>
                <w:noProof/>
                <w:webHidden/>
              </w:rPr>
              <w:instrText xml:space="preserve"> PAGEREF _Toc221095203 \h </w:instrText>
            </w:r>
            <w:r>
              <w:rPr>
                <w:noProof/>
                <w:webHidden/>
              </w:rPr>
            </w:r>
            <w:r>
              <w:rPr>
                <w:noProof/>
                <w:webHidden/>
              </w:rPr>
              <w:fldChar w:fldCharType="separate"/>
            </w:r>
            <w:r>
              <w:rPr>
                <w:noProof/>
                <w:webHidden/>
              </w:rPr>
              <w:t>4</w:t>
            </w:r>
            <w:r>
              <w:rPr>
                <w:noProof/>
                <w:webHidden/>
              </w:rPr>
              <w:fldChar w:fldCharType="end"/>
            </w:r>
          </w:hyperlink>
        </w:p>
        <w:p w14:paraId="7DD25934" w14:textId="070E79F1" w:rsidR="003A317D" w:rsidRDefault="003A317D">
          <w:pPr>
            <w:pStyle w:val="TOC1"/>
            <w:tabs>
              <w:tab w:val="right" w:leader="dot" w:pos="9350"/>
            </w:tabs>
            <w:rPr>
              <w:rFonts w:eastAsiaTheme="minorEastAsia"/>
              <w:noProof/>
            </w:rPr>
          </w:pPr>
          <w:hyperlink w:anchor="_Toc221095204" w:history="1">
            <w:r w:rsidRPr="0023197D">
              <w:rPr>
                <w:rStyle w:val="Hyperlink"/>
                <w:b/>
                <w:bCs/>
                <w:noProof/>
              </w:rPr>
              <w:t>TEST ENTRY</w:t>
            </w:r>
            <w:r>
              <w:rPr>
                <w:noProof/>
                <w:webHidden/>
              </w:rPr>
              <w:tab/>
            </w:r>
            <w:r>
              <w:rPr>
                <w:noProof/>
                <w:webHidden/>
              </w:rPr>
              <w:fldChar w:fldCharType="begin"/>
            </w:r>
            <w:r>
              <w:rPr>
                <w:noProof/>
                <w:webHidden/>
              </w:rPr>
              <w:instrText xml:space="preserve"> PAGEREF _Toc221095204 \h </w:instrText>
            </w:r>
            <w:r>
              <w:rPr>
                <w:noProof/>
                <w:webHidden/>
              </w:rPr>
            </w:r>
            <w:r>
              <w:rPr>
                <w:noProof/>
                <w:webHidden/>
              </w:rPr>
              <w:fldChar w:fldCharType="separate"/>
            </w:r>
            <w:r>
              <w:rPr>
                <w:noProof/>
                <w:webHidden/>
              </w:rPr>
              <w:t>5</w:t>
            </w:r>
            <w:r>
              <w:rPr>
                <w:noProof/>
                <w:webHidden/>
              </w:rPr>
              <w:fldChar w:fldCharType="end"/>
            </w:r>
          </w:hyperlink>
        </w:p>
        <w:p w14:paraId="09B521D2" w14:textId="3BBB49A1" w:rsidR="003A317D" w:rsidRDefault="003A317D">
          <w:pPr>
            <w:pStyle w:val="TOC1"/>
            <w:tabs>
              <w:tab w:val="right" w:leader="dot" w:pos="9350"/>
            </w:tabs>
            <w:rPr>
              <w:rFonts w:eastAsiaTheme="minorEastAsia"/>
              <w:noProof/>
            </w:rPr>
          </w:pPr>
          <w:hyperlink w:anchor="_Toc221095205" w:history="1">
            <w:r w:rsidRPr="0023197D">
              <w:rPr>
                <w:rStyle w:val="Hyperlink"/>
                <w:b/>
                <w:bCs/>
                <w:noProof/>
              </w:rPr>
              <w:t>TEST EXIT CRITERIA</w:t>
            </w:r>
            <w:r>
              <w:rPr>
                <w:noProof/>
                <w:webHidden/>
              </w:rPr>
              <w:tab/>
            </w:r>
            <w:r>
              <w:rPr>
                <w:noProof/>
                <w:webHidden/>
              </w:rPr>
              <w:fldChar w:fldCharType="begin"/>
            </w:r>
            <w:r>
              <w:rPr>
                <w:noProof/>
                <w:webHidden/>
              </w:rPr>
              <w:instrText xml:space="preserve"> PAGEREF _Toc221095205 \h </w:instrText>
            </w:r>
            <w:r>
              <w:rPr>
                <w:noProof/>
                <w:webHidden/>
              </w:rPr>
            </w:r>
            <w:r>
              <w:rPr>
                <w:noProof/>
                <w:webHidden/>
              </w:rPr>
              <w:fldChar w:fldCharType="separate"/>
            </w:r>
            <w:r>
              <w:rPr>
                <w:noProof/>
                <w:webHidden/>
              </w:rPr>
              <w:t>6</w:t>
            </w:r>
            <w:r>
              <w:rPr>
                <w:noProof/>
                <w:webHidden/>
              </w:rPr>
              <w:fldChar w:fldCharType="end"/>
            </w:r>
          </w:hyperlink>
        </w:p>
        <w:p w14:paraId="04DF2792" w14:textId="15A9D5CC" w:rsidR="003A317D" w:rsidRDefault="003A317D">
          <w:pPr>
            <w:pStyle w:val="TOC1"/>
            <w:tabs>
              <w:tab w:val="right" w:leader="dot" w:pos="9350"/>
            </w:tabs>
            <w:rPr>
              <w:rFonts w:eastAsiaTheme="minorEastAsia"/>
              <w:noProof/>
            </w:rPr>
          </w:pPr>
          <w:hyperlink w:anchor="_Toc221095206" w:history="1">
            <w:r w:rsidRPr="0023197D">
              <w:rPr>
                <w:rStyle w:val="Hyperlink"/>
                <w:b/>
                <w:bCs/>
                <w:noProof/>
              </w:rPr>
              <w:t>DEFECT MANAGEMENT</w:t>
            </w:r>
            <w:r>
              <w:rPr>
                <w:noProof/>
                <w:webHidden/>
              </w:rPr>
              <w:tab/>
            </w:r>
            <w:r>
              <w:rPr>
                <w:noProof/>
                <w:webHidden/>
              </w:rPr>
              <w:fldChar w:fldCharType="begin"/>
            </w:r>
            <w:r>
              <w:rPr>
                <w:noProof/>
                <w:webHidden/>
              </w:rPr>
              <w:instrText xml:space="preserve"> PAGEREF _Toc221095206 \h </w:instrText>
            </w:r>
            <w:r>
              <w:rPr>
                <w:noProof/>
                <w:webHidden/>
              </w:rPr>
            </w:r>
            <w:r>
              <w:rPr>
                <w:noProof/>
                <w:webHidden/>
              </w:rPr>
              <w:fldChar w:fldCharType="separate"/>
            </w:r>
            <w:r>
              <w:rPr>
                <w:noProof/>
                <w:webHidden/>
              </w:rPr>
              <w:t>6</w:t>
            </w:r>
            <w:r>
              <w:rPr>
                <w:noProof/>
                <w:webHidden/>
              </w:rPr>
              <w:fldChar w:fldCharType="end"/>
            </w:r>
          </w:hyperlink>
        </w:p>
        <w:p w14:paraId="7FFDBAF1" w14:textId="3487A79D" w:rsidR="003A317D" w:rsidRDefault="003A317D">
          <w:pPr>
            <w:pStyle w:val="TOC1"/>
            <w:tabs>
              <w:tab w:val="right" w:leader="dot" w:pos="9350"/>
            </w:tabs>
            <w:rPr>
              <w:rFonts w:eastAsiaTheme="minorEastAsia"/>
              <w:noProof/>
            </w:rPr>
          </w:pPr>
          <w:hyperlink w:anchor="_Toc221095207" w:history="1">
            <w:r w:rsidRPr="0023197D">
              <w:rPr>
                <w:rStyle w:val="Hyperlink"/>
                <w:b/>
                <w:bCs/>
                <w:noProof/>
              </w:rPr>
              <w:t>TESTING SCHEDULE</w:t>
            </w:r>
            <w:r>
              <w:rPr>
                <w:noProof/>
                <w:webHidden/>
              </w:rPr>
              <w:tab/>
            </w:r>
            <w:r>
              <w:rPr>
                <w:noProof/>
                <w:webHidden/>
              </w:rPr>
              <w:fldChar w:fldCharType="begin"/>
            </w:r>
            <w:r>
              <w:rPr>
                <w:noProof/>
                <w:webHidden/>
              </w:rPr>
              <w:instrText xml:space="preserve"> PAGEREF _Toc221095207 \h </w:instrText>
            </w:r>
            <w:r>
              <w:rPr>
                <w:noProof/>
                <w:webHidden/>
              </w:rPr>
            </w:r>
            <w:r>
              <w:rPr>
                <w:noProof/>
                <w:webHidden/>
              </w:rPr>
              <w:fldChar w:fldCharType="separate"/>
            </w:r>
            <w:r>
              <w:rPr>
                <w:noProof/>
                <w:webHidden/>
              </w:rPr>
              <w:t>7</w:t>
            </w:r>
            <w:r>
              <w:rPr>
                <w:noProof/>
                <w:webHidden/>
              </w:rPr>
              <w:fldChar w:fldCharType="end"/>
            </w:r>
          </w:hyperlink>
        </w:p>
        <w:p w14:paraId="43F9A484" w14:textId="5C5E1771" w:rsidR="003A317D" w:rsidRDefault="003A317D">
          <w:pPr>
            <w:pStyle w:val="TOC1"/>
            <w:tabs>
              <w:tab w:val="right" w:leader="dot" w:pos="9350"/>
            </w:tabs>
            <w:rPr>
              <w:rFonts w:eastAsiaTheme="minorEastAsia"/>
              <w:noProof/>
            </w:rPr>
          </w:pPr>
          <w:hyperlink w:anchor="_Toc221095208" w:history="1">
            <w:r w:rsidRPr="0023197D">
              <w:rPr>
                <w:rStyle w:val="Hyperlink"/>
                <w:b/>
                <w:bCs/>
                <w:noProof/>
              </w:rPr>
              <w:t>RISK AND MITIGATIONS</w:t>
            </w:r>
            <w:r>
              <w:rPr>
                <w:noProof/>
                <w:webHidden/>
              </w:rPr>
              <w:tab/>
            </w:r>
            <w:r>
              <w:rPr>
                <w:noProof/>
                <w:webHidden/>
              </w:rPr>
              <w:fldChar w:fldCharType="begin"/>
            </w:r>
            <w:r>
              <w:rPr>
                <w:noProof/>
                <w:webHidden/>
              </w:rPr>
              <w:instrText xml:space="preserve"> PAGEREF _Toc221095208 \h </w:instrText>
            </w:r>
            <w:r>
              <w:rPr>
                <w:noProof/>
                <w:webHidden/>
              </w:rPr>
            </w:r>
            <w:r>
              <w:rPr>
                <w:noProof/>
                <w:webHidden/>
              </w:rPr>
              <w:fldChar w:fldCharType="separate"/>
            </w:r>
            <w:r>
              <w:rPr>
                <w:noProof/>
                <w:webHidden/>
              </w:rPr>
              <w:t>9</w:t>
            </w:r>
            <w:r>
              <w:rPr>
                <w:noProof/>
                <w:webHidden/>
              </w:rPr>
              <w:fldChar w:fldCharType="end"/>
            </w:r>
          </w:hyperlink>
        </w:p>
        <w:p w14:paraId="5B292442" w14:textId="0794279B" w:rsidR="003A317D" w:rsidRDefault="003A317D">
          <w:pPr>
            <w:pStyle w:val="TOC1"/>
            <w:tabs>
              <w:tab w:val="right" w:leader="dot" w:pos="9350"/>
            </w:tabs>
            <w:rPr>
              <w:rFonts w:eastAsiaTheme="minorEastAsia"/>
              <w:noProof/>
            </w:rPr>
          </w:pPr>
          <w:hyperlink w:anchor="_Toc221095209" w:history="1">
            <w:r w:rsidRPr="0023197D">
              <w:rPr>
                <w:rStyle w:val="Hyperlink"/>
                <w:b/>
                <w:bCs/>
                <w:noProof/>
              </w:rPr>
              <w:t>ENVIRONMENT SETUP</w:t>
            </w:r>
            <w:r>
              <w:rPr>
                <w:noProof/>
                <w:webHidden/>
              </w:rPr>
              <w:tab/>
            </w:r>
            <w:r>
              <w:rPr>
                <w:noProof/>
                <w:webHidden/>
              </w:rPr>
              <w:fldChar w:fldCharType="begin"/>
            </w:r>
            <w:r>
              <w:rPr>
                <w:noProof/>
                <w:webHidden/>
              </w:rPr>
              <w:instrText xml:space="preserve"> PAGEREF _Toc221095209 \h </w:instrText>
            </w:r>
            <w:r>
              <w:rPr>
                <w:noProof/>
                <w:webHidden/>
              </w:rPr>
            </w:r>
            <w:r>
              <w:rPr>
                <w:noProof/>
                <w:webHidden/>
              </w:rPr>
              <w:fldChar w:fldCharType="separate"/>
            </w:r>
            <w:r>
              <w:rPr>
                <w:noProof/>
                <w:webHidden/>
              </w:rPr>
              <w:t>10</w:t>
            </w:r>
            <w:r>
              <w:rPr>
                <w:noProof/>
                <w:webHidden/>
              </w:rPr>
              <w:fldChar w:fldCharType="end"/>
            </w:r>
          </w:hyperlink>
        </w:p>
        <w:p w14:paraId="5460DCAE" w14:textId="3A1EE1B5" w:rsidR="003A317D" w:rsidRDefault="003A317D">
          <w:pPr>
            <w:pStyle w:val="TOC1"/>
            <w:tabs>
              <w:tab w:val="right" w:leader="dot" w:pos="9350"/>
            </w:tabs>
            <w:rPr>
              <w:rFonts w:eastAsiaTheme="minorEastAsia"/>
              <w:noProof/>
            </w:rPr>
          </w:pPr>
          <w:hyperlink w:anchor="_Toc221095210" w:history="1">
            <w:r w:rsidRPr="0023197D">
              <w:rPr>
                <w:rStyle w:val="Hyperlink"/>
                <w:b/>
                <w:bCs/>
                <w:noProof/>
              </w:rPr>
              <w:t>COMMUNICATIONS PLAN</w:t>
            </w:r>
            <w:r>
              <w:rPr>
                <w:noProof/>
                <w:webHidden/>
              </w:rPr>
              <w:tab/>
            </w:r>
            <w:r>
              <w:rPr>
                <w:noProof/>
                <w:webHidden/>
              </w:rPr>
              <w:fldChar w:fldCharType="begin"/>
            </w:r>
            <w:r>
              <w:rPr>
                <w:noProof/>
                <w:webHidden/>
              </w:rPr>
              <w:instrText xml:space="preserve"> PAGEREF _Toc221095210 \h </w:instrText>
            </w:r>
            <w:r>
              <w:rPr>
                <w:noProof/>
                <w:webHidden/>
              </w:rPr>
            </w:r>
            <w:r>
              <w:rPr>
                <w:noProof/>
                <w:webHidden/>
              </w:rPr>
              <w:fldChar w:fldCharType="separate"/>
            </w:r>
            <w:r>
              <w:rPr>
                <w:noProof/>
                <w:webHidden/>
              </w:rPr>
              <w:t>10</w:t>
            </w:r>
            <w:r>
              <w:rPr>
                <w:noProof/>
                <w:webHidden/>
              </w:rPr>
              <w:fldChar w:fldCharType="end"/>
            </w:r>
          </w:hyperlink>
        </w:p>
        <w:p w14:paraId="43D2EB28" w14:textId="22FEDDD9" w:rsidR="00CE6ED9" w:rsidRDefault="00CE6ED9">
          <w:r>
            <w:rPr>
              <w:b/>
              <w:bCs/>
              <w:noProof/>
            </w:rPr>
            <w:fldChar w:fldCharType="end"/>
          </w:r>
        </w:p>
      </w:sdtContent>
    </w:sdt>
    <w:p w14:paraId="3C71DDDC" w14:textId="41A3323A" w:rsidR="00CE6ED9" w:rsidRDefault="00CE6ED9">
      <w:pPr>
        <w:rPr>
          <w:rFonts w:asciiTheme="majorHAnsi" w:eastAsiaTheme="majorEastAsia" w:hAnsiTheme="majorHAnsi" w:cstheme="majorBidi"/>
          <w:b/>
          <w:bCs/>
          <w:color w:val="0F4761" w:themeColor="accent1" w:themeShade="BF"/>
          <w:sz w:val="40"/>
          <w:szCs w:val="40"/>
        </w:rPr>
      </w:pPr>
      <w:r>
        <w:rPr>
          <w:b/>
          <w:bCs/>
        </w:rPr>
        <w:br w:type="page"/>
      </w:r>
    </w:p>
    <w:p w14:paraId="2CCAB596" w14:textId="39329E20" w:rsidR="00CE6ED9" w:rsidRDefault="00CE6ED9" w:rsidP="00CE6ED9">
      <w:pPr>
        <w:pStyle w:val="Heading1"/>
        <w:rPr>
          <w:b/>
          <w:bCs/>
          <w:color w:val="auto"/>
          <w:sz w:val="24"/>
          <w:szCs w:val="24"/>
        </w:rPr>
      </w:pPr>
      <w:bookmarkStart w:id="0" w:name="_Toc221095199"/>
      <w:r w:rsidRPr="00CE6ED9">
        <w:rPr>
          <w:b/>
          <w:bCs/>
          <w:color w:val="auto"/>
          <w:sz w:val="24"/>
          <w:szCs w:val="24"/>
        </w:rPr>
        <w:lastRenderedPageBreak/>
        <w:t>INTRODUCTION</w:t>
      </w:r>
      <w:bookmarkEnd w:id="0"/>
    </w:p>
    <w:p w14:paraId="3963BAA7" w14:textId="31C1052B" w:rsidR="00CE6ED9" w:rsidRDefault="00CE6ED9" w:rsidP="00CE6ED9">
      <w:r>
        <w:t xml:space="preserve">The </w:t>
      </w:r>
      <w:hyperlink r:id="rId6" w:history="1">
        <w:r w:rsidRPr="00E61DE0">
          <w:rPr>
            <w:rStyle w:val="Hyperlink"/>
          </w:rPr>
          <w:t>Product Store</w:t>
        </w:r>
      </w:hyperlink>
      <w:r>
        <w:t xml:space="preserve"> is a web-based e-commerce platform that enables customers to browse products, manage shopping carts, and complete purchases through a secure order process. This Test Plan defines the testing approach, scope, resources, schedule, and risk management strategies to ensure the Product Store delivers a reliable, secure, and seamless user experience. </w:t>
      </w:r>
      <w:r w:rsidR="008978DD" w:rsidRPr="008978DD">
        <w:t>Testing will be conducted from a black-box perspective on the publicly accessible site at </w:t>
      </w:r>
      <w:hyperlink r:id="rId7" w:tgtFrame="_blank" w:history="1">
        <w:r w:rsidR="008978DD">
          <w:rPr>
            <w:rStyle w:val="Hyperlink"/>
          </w:rPr>
          <w:t>Product Store</w:t>
        </w:r>
      </w:hyperlink>
      <w:r w:rsidR="008978DD">
        <w:t>.</w:t>
      </w:r>
    </w:p>
    <w:p w14:paraId="495A5A27" w14:textId="77777777" w:rsidR="00CE6ED9" w:rsidRDefault="00CE6ED9" w:rsidP="00CE6ED9"/>
    <w:p w14:paraId="4DB507C5" w14:textId="65D5DB30" w:rsidR="00CE6ED9" w:rsidRDefault="00ED6985" w:rsidP="00CE6ED9">
      <w:pPr>
        <w:pStyle w:val="Heading1"/>
        <w:rPr>
          <w:b/>
          <w:bCs/>
          <w:color w:val="auto"/>
          <w:sz w:val="24"/>
          <w:szCs w:val="24"/>
        </w:rPr>
      </w:pPr>
      <w:bookmarkStart w:id="1" w:name="_Toc221095200"/>
      <w:r w:rsidRPr="00ED6985">
        <w:rPr>
          <w:b/>
          <w:bCs/>
          <w:color w:val="auto"/>
          <w:sz w:val="24"/>
          <w:szCs w:val="24"/>
        </w:rPr>
        <w:t>TEST OBJECTIVES</w:t>
      </w:r>
      <w:bookmarkEnd w:id="1"/>
    </w:p>
    <w:p w14:paraId="0FD46B97" w14:textId="7432CA12" w:rsidR="00ED6985" w:rsidRDefault="00B867F0" w:rsidP="00ED6985">
      <w:r>
        <w:t>The objectives of testing for the Product Store application are</w:t>
      </w:r>
      <w:r w:rsidR="003B3D90">
        <w:t xml:space="preserve"> to</w:t>
      </w:r>
      <w:r>
        <w:t xml:space="preserve">: </w:t>
      </w:r>
    </w:p>
    <w:p w14:paraId="3EA7A16C" w14:textId="77777777" w:rsidR="003B3D90" w:rsidRDefault="003B3D90" w:rsidP="00B867F0">
      <w:pPr>
        <w:pStyle w:val="ListParagraph"/>
        <w:numPr>
          <w:ilvl w:val="0"/>
          <w:numId w:val="8"/>
        </w:numPr>
      </w:pPr>
      <w:r w:rsidRPr="003B3D90">
        <w:t>Ensure all user stories and acceptance criteria are fully implemented and the application functions according to requirements.</w:t>
      </w:r>
    </w:p>
    <w:p w14:paraId="38D5DA8B" w14:textId="77777777" w:rsidR="003B3D90" w:rsidRDefault="003B3D90" w:rsidP="003B3D90">
      <w:pPr>
        <w:pStyle w:val="ListParagraph"/>
        <w:numPr>
          <w:ilvl w:val="0"/>
          <w:numId w:val="8"/>
        </w:numPr>
      </w:pPr>
      <w:r w:rsidRPr="003B3D90">
        <w:t>Validate core e-commerce functionalities, including product browsing, cart management, checkout, and order placement.</w:t>
      </w:r>
    </w:p>
    <w:p w14:paraId="505E169A" w14:textId="3ACD42EB" w:rsidR="003B3D90" w:rsidRDefault="003B3D90" w:rsidP="003B3D90">
      <w:pPr>
        <w:pStyle w:val="ListParagraph"/>
        <w:numPr>
          <w:ilvl w:val="0"/>
          <w:numId w:val="8"/>
        </w:numPr>
      </w:pPr>
      <w:r w:rsidRPr="003B3D90">
        <w:t>Identify, document, and track defects to support timely resolution and improve overall product quality.</w:t>
      </w:r>
    </w:p>
    <w:p w14:paraId="1110A700" w14:textId="24F1EF33" w:rsidR="003B3D90" w:rsidRDefault="003B3D90" w:rsidP="003B3D90">
      <w:pPr>
        <w:pStyle w:val="ListParagraph"/>
        <w:numPr>
          <w:ilvl w:val="0"/>
          <w:numId w:val="8"/>
        </w:numPr>
      </w:pPr>
      <w:r w:rsidRPr="003B3D90">
        <w:t>Verify consistent functionality and user experience across supported browsers, devices, and screen sizes.</w:t>
      </w:r>
    </w:p>
    <w:p w14:paraId="1C0FA277" w14:textId="45A37744" w:rsidR="003B3D90" w:rsidRDefault="003B3D90" w:rsidP="00CE6ED9">
      <w:pPr>
        <w:pStyle w:val="ListParagraph"/>
        <w:numPr>
          <w:ilvl w:val="0"/>
          <w:numId w:val="8"/>
        </w:numPr>
      </w:pPr>
      <w:r w:rsidRPr="003B3D90">
        <w:t>To ensure the application is</w:t>
      </w:r>
      <w:r w:rsidR="00CE0471">
        <w:t xml:space="preserve"> </w:t>
      </w:r>
      <w:r>
        <w:t>easy to use</w:t>
      </w:r>
      <w:r w:rsidRPr="003B3D90">
        <w:t xml:space="preserve"> for first-time users without requiring prior training.</w:t>
      </w:r>
    </w:p>
    <w:p w14:paraId="2AFC8303" w14:textId="40AF31A0" w:rsidR="00CE6ED9" w:rsidRDefault="003B3D90" w:rsidP="00CE6ED9">
      <w:pPr>
        <w:pStyle w:val="ListParagraph"/>
        <w:numPr>
          <w:ilvl w:val="0"/>
          <w:numId w:val="8"/>
        </w:numPr>
      </w:pPr>
      <w:r w:rsidRPr="003B3D90">
        <w:t>Confirm the secure handling and protection of sensitive user data, including payment and personal information.</w:t>
      </w:r>
    </w:p>
    <w:p w14:paraId="69A5CC5B" w14:textId="77777777" w:rsidR="00AF3E30" w:rsidRDefault="00AF3E30" w:rsidP="00AF3E30"/>
    <w:p w14:paraId="7ACE9FBB" w14:textId="2995C028" w:rsidR="00C23783" w:rsidRPr="00B64367" w:rsidRDefault="000E13DD" w:rsidP="00B64367">
      <w:pPr>
        <w:pStyle w:val="Heading1"/>
        <w:rPr>
          <w:b/>
          <w:bCs/>
          <w:sz w:val="24"/>
          <w:szCs w:val="24"/>
        </w:rPr>
      </w:pPr>
      <w:bookmarkStart w:id="2" w:name="_Toc221095201"/>
      <w:r w:rsidRPr="00B64367">
        <w:rPr>
          <w:b/>
          <w:bCs/>
          <w:color w:val="auto"/>
          <w:sz w:val="24"/>
          <w:szCs w:val="24"/>
        </w:rPr>
        <w:t>SCOPE OF TESTING</w:t>
      </w:r>
      <w:bookmarkEnd w:id="2"/>
    </w:p>
    <w:p w14:paraId="498A5D62" w14:textId="36040582" w:rsidR="00780F69" w:rsidRDefault="00780F69" w:rsidP="00C23783">
      <w:r w:rsidRPr="00780F69">
        <w:t>This section defines the limits of testing for the Product Store application by outlining which features and functions will be tested and which will not. The scope keeps testing efforts focused on key user-facing features and business needs. This approach helps use time and resources effectively while ensuring product quality.</w:t>
      </w:r>
    </w:p>
    <w:p w14:paraId="5FCE21AA" w14:textId="77777777" w:rsidR="00780F69" w:rsidRDefault="00780F69" w:rsidP="00C23783"/>
    <w:p w14:paraId="6BED357B" w14:textId="6C3F7027" w:rsidR="007C4F29" w:rsidRDefault="007C4F29" w:rsidP="00C23783">
      <w:pPr>
        <w:rPr>
          <w:b/>
          <w:bCs/>
        </w:rPr>
      </w:pPr>
      <w:r>
        <w:rPr>
          <w:b/>
          <w:bCs/>
        </w:rPr>
        <w:t>In Scope</w:t>
      </w:r>
    </w:p>
    <w:p w14:paraId="54DB9D17" w14:textId="3FD62ED1" w:rsidR="007C4F29" w:rsidRDefault="008978DD" w:rsidP="001B0775">
      <w:pPr>
        <w:pStyle w:val="ListParagraph"/>
        <w:numPr>
          <w:ilvl w:val="0"/>
          <w:numId w:val="8"/>
        </w:numPr>
      </w:pPr>
      <w:r w:rsidRPr="00004E78">
        <w:rPr>
          <w:b/>
          <w:bCs/>
        </w:rPr>
        <w:lastRenderedPageBreak/>
        <w:t>User Story &amp; Functional Validation</w:t>
      </w:r>
      <w:r>
        <w:t xml:space="preserve">: </w:t>
      </w:r>
      <w:r w:rsidR="001B0775" w:rsidRPr="001B0775">
        <w:t>Ensuring that each user story, including those related to the homepage, cart, and checkout, is correctly implemented and behaves as described in the acceptance criteria.</w:t>
      </w:r>
    </w:p>
    <w:p w14:paraId="0F93AAB2" w14:textId="34621063" w:rsidR="001B0775" w:rsidRDefault="008978DD" w:rsidP="001B0775">
      <w:pPr>
        <w:pStyle w:val="ListParagraph"/>
        <w:numPr>
          <w:ilvl w:val="0"/>
          <w:numId w:val="8"/>
        </w:numPr>
      </w:pPr>
      <w:r w:rsidRPr="00004E78">
        <w:rPr>
          <w:b/>
          <w:bCs/>
        </w:rPr>
        <w:t>End-to-End User Journey</w:t>
      </w:r>
      <w:r>
        <w:t xml:space="preserve">: </w:t>
      </w:r>
      <w:r w:rsidR="001B0775">
        <w:t xml:space="preserve">Testing the complete user journey from landing on the homepage to placing an order, with all intermediate steps such as product selection and cart management. </w:t>
      </w:r>
    </w:p>
    <w:p w14:paraId="0E60F000" w14:textId="5C02C72E" w:rsidR="001B0775" w:rsidRDefault="008978DD" w:rsidP="001B0775">
      <w:pPr>
        <w:pStyle w:val="ListParagraph"/>
        <w:numPr>
          <w:ilvl w:val="0"/>
          <w:numId w:val="8"/>
        </w:numPr>
      </w:pPr>
      <w:r w:rsidRPr="00004E78">
        <w:rPr>
          <w:b/>
          <w:bCs/>
        </w:rPr>
        <w:t>Exploratory Testing</w:t>
      </w:r>
      <w:r>
        <w:t xml:space="preserve">: </w:t>
      </w:r>
      <w:r w:rsidR="001B0775" w:rsidRPr="001B0775">
        <w:t>Conducting unscripted, free-form exploration of the application to identify issues that structured test cases might not cover</w:t>
      </w:r>
      <w:r w:rsidR="001B0775">
        <w:t>.</w:t>
      </w:r>
    </w:p>
    <w:p w14:paraId="253FA8E1" w14:textId="3D355C3C" w:rsidR="001B0775" w:rsidRDefault="008978DD" w:rsidP="00833CD8">
      <w:pPr>
        <w:pStyle w:val="ListParagraph"/>
        <w:numPr>
          <w:ilvl w:val="0"/>
          <w:numId w:val="8"/>
        </w:numPr>
      </w:pPr>
      <w:r w:rsidRPr="00004E78">
        <w:rPr>
          <w:b/>
          <w:bCs/>
        </w:rPr>
        <w:t>User Acceptance Testing</w:t>
      </w:r>
      <w:r>
        <w:t xml:space="preserve">: </w:t>
      </w:r>
      <w:r w:rsidR="001B0775" w:rsidRPr="001B0775">
        <w:t>Engaging stakeholders to verify that the application aligns with real-world expectations and is ready for re</w:t>
      </w:r>
      <w:r w:rsidR="001B0775">
        <w:t>lease.</w:t>
      </w:r>
    </w:p>
    <w:p w14:paraId="5B3F17CC" w14:textId="136A7302" w:rsidR="00B27E25" w:rsidRDefault="00B27E25" w:rsidP="001B0775">
      <w:pPr>
        <w:pStyle w:val="ListParagraph"/>
        <w:numPr>
          <w:ilvl w:val="0"/>
          <w:numId w:val="8"/>
        </w:numPr>
      </w:pPr>
      <w:r w:rsidRPr="00004E78">
        <w:rPr>
          <w:b/>
          <w:bCs/>
        </w:rPr>
        <w:t>Regression Testing</w:t>
      </w:r>
      <w:r>
        <w:t>:</w:t>
      </w:r>
      <w:r w:rsidRPr="00B27E25">
        <w:t xml:space="preserve"> Ensuring that modifications or bug fixes do not negatively impact previously working functionality, maintaining overall system stabilit</w:t>
      </w:r>
      <w:r>
        <w:t>y.</w:t>
      </w:r>
    </w:p>
    <w:p w14:paraId="238F9718" w14:textId="4BEC2ADA" w:rsidR="006415AE" w:rsidRDefault="00B27E25" w:rsidP="006415AE">
      <w:pPr>
        <w:pStyle w:val="ListParagraph"/>
        <w:numPr>
          <w:ilvl w:val="0"/>
          <w:numId w:val="8"/>
        </w:numPr>
      </w:pPr>
      <w:r w:rsidRPr="00004E78">
        <w:rPr>
          <w:b/>
          <w:bCs/>
        </w:rPr>
        <w:t>Compatibility Testing</w:t>
      </w:r>
      <w:r>
        <w:t xml:space="preserve">: </w:t>
      </w:r>
      <w:r w:rsidR="00654C31" w:rsidRPr="00654C31">
        <w:t>Confirming that the application provides a consistent experience regardless of the user's choice of browser or devic</w:t>
      </w:r>
      <w:r w:rsidR="00654C31">
        <w:t>e.</w:t>
      </w:r>
    </w:p>
    <w:p w14:paraId="085A463D" w14:textId="0FCD481C" w:rsidR="00004E78" w:rsidRDefault="00004E78" w:rsidP="006415AE">
      <w:pPr>
        <w:pStyle w:val="ListParagraph"/>
        <w:numPr>
          <w:ilvl w:val="0"/>
          <w:numId w:val="8"/>
        </w:numPr>
      </w:pPr>
      <w:r w:rsidRPr="00004E78">
        <w:rPr>
          <w:b/>
          <w:bCs/>
        </w:rPr>
        <w:t>Usability &amp; Accessibility Testing</w:t>
      </w:r>
      <w:r>
        <w:t xml:space="preserve">: </w:t>
      </w:r>
      <w:r w:rsidRPr="00004E78">
        <w:t>Assessing the application to ensure how easy it is for users to use, including intuitive navigation and clear system feedback, while also verifying it can be used by people with disabilities</w:t>
      </w:r>
      <w:r>
        <w:t>.</w:t>
      </w:r>
    </w:p>
    <w:p w14:paraId="20BC098E" w14:textId="06B66426" w:rsidR="00004E78" w:rsidRDefault="00004E78" w:rsidP="006415AE">
      <w:pPr>
        <w:pStyle w:val="ListParagraph"/>
        <w:numPr>
          <w:ilvl w:val="0"/>
          <w:numId w:val="8"/>
        </w:numPr>
      </w:pPr>
      <w:r w:rsidRPr="00004E78">
        <w:rPr>
          <w:b/>
          <w:bCs/>
        </w:rPr>
        <w:t>Security &amp; Input Validation</w:t>
      </w:r>
      <w:r w:rsidRPr="00004E78">
        <w:t> – Checking that forms accept valid inputs, reject invalid ones, and that sensitive information such as credit card details is handled appropriately and securely</w:t>
      </w:r>
      <w:r>
        <w:t>.</w:t>
      </w:r>
    </w:p>
    <w:p w14:paraId="3681BD2C" w14:textId="420C0E25" w:rsidR="00004E78" w:rsidRDefault="00004E78" w:rsidP="006415AE">
      <w:pPr>
        <w:pStyle w:val="ListParagraph"/>
        <w:numPr>
          <w:ilvl w:val="0"/>
          <w:numId w:val="8"/>
        </w:numPr>
      </w:pPr>
      <w:r w:rsidRPr="00004E78">
        <w:rPr>
          <w:b/>
          <w:bCs/>
        </w:rPr>
        <w:t>Basic Performance Testing</w:t>
      </w:r>
      <w:r w:rsidRPr="00004E78">
        <w:t> – Measuring page load times and transaction responsiveness under normal user conditions to ensure efficient system performance during typical usage</w:t>
      </w:r>
      <w:r>
        <w:t>.</w:t>
      </w:r>
    </w:p>
    <w:p w14:paraId="78059EC9" w14:textId="7D3C1428" w:rsidR="00654C31" w:rsidRDefault="00654C31" w:rsidP="006415AE">
      <w:pPr>
        <w:rPr>
          <w:b/>
          <w:bCs/>
        </w:rPr>
      </w:pPr>
      <w:r>
        <w:rPr>
          <w:b/>
          <w:bCs/>
        </w:rPr>
        <w:t>Out of Scope</w:t>
      </w:r>
    </w:p>
    <w:p w14:paraId="2A7614EA" w14:textId="12492CFE" w:rsidR="00CA0A90" w:rsidRDefault="00CA0A90" w:rsidP="00654C31">
      <w:pPr>
        <w:pStyle w:val="ListParagraph"/>
        <w:numPr>
          <w:ilvl w:val="0"/>
          <w:numId w:val="8"/>
        </w:numPr>
      </w:pPr>
      <w:r w:rsidRPr="00CA0A90">
        <w:t>Detailed testing of third-party payment gateway logic beyond form submission and basic response handling</w:t>
      </w:r>
      <w:r w:rsidR="004316E9">
        <w:t>.</w:t>
      </w:r>
    </w:p>
    <w:p w14:paraId="4A14BB4B" w14:textId="1C4FB796" w:rsidR="00CA0A90" w:rsidRDefault="00CA0A90" w:rsidP="00654C31">
      <w:pPr>
        <w:pStyle w:val="ListParagraph"/>
        <w:numPr>
          <w:ilvl w:val="0"/>
          <w:numId w:val="8"/>
        </w:numPr>
      </w:pPr>
      <w:r w:rsidRPr="00CA0A90">
        <w:t>Activities such as optimizing server response times, database indexing, or network configuration that require access to and control over the backend systems</w:t>
      </w:r>
      <w:r w:rsidR="004316E9">
        <w:t>.</w:t>
      </w:r>
    </w:p>
    <w:p w14:paraId="5EA8010F" w14:textId="2DE1CA25" w:rsidR="004D167E" w:rsidRDefault="004D167E" w:rsidP="00654C31">
      <w:pPr>
        <w:pStyle w:val="ListParagraph"/>
        <w:numPr>
          <w:ilvl w:val="0"/>
          <w:numId w:val="8"/>
        </w:numPr>
      </w:pPr>
      <w:r w:rsidRPr="004D167E">
        <w:t>Reviewing source code for defects, analyzing code coverage, or performing integration tests that require access to the underlying codebase</w:t>
      </w:r>
      <w:r>
        <w:t>.</w:t>
      </w:r>
    </w:p>
    <w:p w14:paraId="78AC7F6C" w14:textId="16283C43" w:rsidR="004D167E" w:rsidRDefault="004D167E" w:rsidP="00654C31">
      <w:pPr>
        <w:pStyle w:val="ListParagraph"/>
        <w:numPr>
          <w:ilvl w:val="0"/>
          <w:numId w:val="8"/>
        </w:numPr>
      </w:pPr>
      <w:r w:rsidRPr="004D167E">
        <w:t>Direct testing of database queries, stored procedures, or backend APIs that are not exposed through the user interface</w:t>
      </w:r>
      <w:r>
        <w:t>.</w:t>
      </w:r>
    </w:p>
    <w:p w14:paraId="4A5036E0" w14:textId="77777777" w:rsidR="002D1E73" w:rsidRPr="004D167E" w:rsidRDefault="002D1E73" w:rsidP="002D1E73">
      <w:pPr>
        <w:pStyle w:val="ListParagraph"/>
      </w:pPr>
    </w:p>
    <w:p w14:paraId="12FD6115" w14:textId="3EBD88FB" w:rsidR="006415AE" w:rsidRDefault="006415AE" w:rsidP="006415AE">
      <w:pPr>
        <w:pStyle w:val="Heading1"/>
        <w:rPr>
          <w:b/>
          <w:bCs/>
          <w:color w:val="auto"/>
          <w:sz w:val="24"/>
          <w:szCs w:val="24"/>
        </w:rPr>
      </w:pPr>
      <w:bookmarkStart w:id="3" w:name="_Toc221095202"/>
      <w:r w:rsidRPr="006415AE">
        <w:rPr>
          <w:b/>
          <w:bCs/>
          <w:color w:val="auto"/>
          <w:sz w:val="24"/>
          <w:szCs w:val="24"/>
        </w:rPr>
        <w:t>TESTING RESOURCES</w:t>
      </w:r>
      <w:bookmarkEnd w:id="3"/>
    </w:p>
    <w:p w14:paraId="77292AA3" w14:textId="04BCC0A0" w:rsidR="002D1E73" w:rsidRDefault="002D1E73" w:rsidP="002D1E73">
      <w:r>
        <w:t xml:space="preserve">This section identifies the personnel, tools, and support systems allocated to execute the testing activities defined in this plan. </w:t>
      </w:r>
    </w:p>
    <w:p w14:paraId="5A13273F" w14:textId="77777777" w:rsidR="00B32CE8" w:rsidRDefault="00B32CE8" w:rsidP="002D1E73">
      <w:pPr>
        <w:rPr>
          <w:b/>
          <w:bCs/>
        </w:rPr>
      </w:pPr>
    </w:p>
    <w:p w14:paraId="3FF4A0B5" w14:textId="645633EE" w:rsidR="00B32CE8" w:rsidRDefault="00B32CE8" w:rsidP="002D1E73">
      <w:pPr>
        <w:rPr>
          <w:b/>
          <w:bCs/>
        </w:rPr>
      </w:pPr>
      <w:r>
        <w:rPr>
          <w:b/>
          <w:bCs/>
        </w:rPr>
        <w:t>QA Team:</w:t>
      </w:r>
    </w:p>
    <w:p w14:paraId="4B27DB89" w14:textId="26415D0F" w:rsidR="007E2A7E" w:rsidRPr="007E2A7E" w:rsidRDefault="007E2A7E" w:rsidP="00B32CE8">
      <w:pPr>
        <w:pStyle w:val="ListParagraph"/>
        <w:numPr>
          <w:ilvl w:val="0"/>
          <w:numId w:val="8"/>
        </w:numPr>
        <w:rPr>
          <w:b/>
          <w:bCs/>
        </w:rPr>
      </w:pPr>
      <w:r>
        <w:t>Ansah Mercy – Quality Assurance Lead</w:t>
      </w:r>
    </w:p>
    <w:p w14:paraId="3A2B8E8D" w14:textId="701AB1E7" w:rsidR="00B32CE8" w:rsidRPr="00B32CE8" w:rsidRDefault="00B32CE8" w:rsidP="00B32CE8">
      <w:pPr>
        <w:pStyle w:val="ListParagraph"/>
        <w:numPr>
          <w:ilvl w:val="0"/>
          <w:numId w:val="8"/>
        </w:numPr>
        <w:rPr>
          <w:b/>
          <w:bCs/>
        </w:rPr>
      </w:pPr>
      <w:r>
        <w:t>Adwoa Mansa – Quality Assurance Engineer</w:t>
      </w:r>
    </w:p>
    <w:p w14:paraId="19381675" w14:textId="297C74AA" w:rsidR="00B32CE8" w:rsidRPr="00B32CE8" w:rsidRDefault="00B32CE8" w:rsidP="00B32CE8">
      <w:pPr>
        <w:pStyle w:val="ListParagraph"/>
        <w:numPr>
          <w:ilvl w:val="0"/>
          <w:numId w:val="8"/>
        </w:numPr>
        <w:rPr>
          <w:b/>
          <w:bCs/>
        </w:rPr>
      </w:pPr>
      <w:r>
        <w:t>Kwasi Mensa – Quality Assurance Engineer</w:t>
      </w:r>
    </w:p>
    <w:p w14:paraId="70AB2E53" w14:textId="057523C8" w:rsidR="00B32CE8" w:rsidRDefault="00B32CE8" w:rsidP="00B32CE8">
      <w:pPr>
        <w:rPr>
          <w:b/>
          <w:bCs/>
        </w:rPr>
      </w:pPr>
      <w:r>
        <w:rPr>
          <w:b/>
          <w:bCs/>
        </w:rPr>
        <w:t>Test Tools:</w:t>
      </w:r>
    </w:p>
    <w:p w14:paraId="2F0C8AFC" w14:textId="2A327056" w:rsidR="00B32CE8" w:rsidRPr="00B32CE8" w:rsidRDefault="00B32CE8" w:rsidP="00B32CE8">
      <w:pPr>
        <w:pStyle w:val="ListParagraph"/>
        <w:numPr>
          <w:ilvl w:val="0"/>
          <w:numId w:val="8"/>
        </w:numPr>
        <w:rPr>
          <w:b/>
          <w:bCs/>
        </w:rPr>
      </w:pPr>
      <w:r>
        <w:t xml:space="preserve">Cross-browser Testing: </w:t>
      </w:r>
      <w:proofErr w:type="spellStart"/>
      <w:r>
        <w:t>BrowserStack</w:t>
      </w:r>
      <w:proofErr w:type="spellEnd"/>
    </w:p>
    <w:p w14:paraId="302F796D" w14:textId="3942A885" w:rsidR="00B32CE8" w:rsidRPr="00B32CE8" w:rsidRDefault="00B32CE8" w:rsidP="00B32CE8">
      <w:pPr>
        <w:pStyle w:val="ListParagraph"/>
        <w:numPr>
          <w:ilvl w:val="0"/>
          <w:numId w:val="8"/>
        </w:numPr>
        <w:rPr>
          <w:b/>
          <w:bCs/>
        </w:rPr>
      </w:pPr>
      <w:r>
        <w:t xml:space="preserve">Automation: Selenium (for regression) </w:t>
      </w:r>
    </w:p>
    <w:p w14:paraId="768FBF86" w14:textId="64F6FCF3" w:rsidR="00B32CE8" w:rsidRPr="00B32CE8" w:rsidRDefault="00B32CE8" w:rsidP="00B32CE8">
      <w:pPr>
        <w:pStyle w:val="ListParagraph"/>
        <w:numPr>
          <w:ilvl w:val="0"/>
          <w:numId w:val="8"/>
        </w:numPr>
        <w:rPr>
          <w:b/>
          <w:bCs/>
        </w:rPr>
      </w:pPr>
      <w:r>
        <w:t>Accessibility: Browser</w:t>
      </w:r>
      <w:r w:rsidR="00D76F0F">
        <w:t xml:space="preserve"> Accessibility</w:t>
      </w:r>
      <w:r>
        <w:t xml:space="preserve"> Tools </w:t>
      </w:r>
      <w:r w:rsidR="0040633C">
        <w:t>(Accessibility Insights)</w:t>
      </w:r>
    </w:p>
    <w:p w14:paraId="244B5993" w14:textId="5FE1262A" w:rsidR="00B32CE8" w:rsidRPr="00B32CE8" w:rsidRDefault="00B32CE8" w:rsidP="00B32CE8">
      <w:pPr>
        <w:pStyle w:val="ListParagraph"/>
        <w:numPr>
          <w:ilvl w:val="0"/>
          <w:numId w:val="8"/>
        </w:numPr>
        <w:rPr>
          <w:b/>
          <w:bCs/>
        </w:rPr>
      </w:pPr>
      <w:r>
        <w:t>Screen Recording: Loom (for defect evidence)</w:t>
      </w:r>
    </w:p>
    <w:p w14:paraId="27A4C639" w14:textId="51A353BA" w:rsidR="00B32CE8" w:rsidRPr="00B64367" w:rsidRDefault="00B32CE8" w:rsidP="00B32CE8">
      <w:pPr>
        <w:pStyle w:val="ListParagraph"/>
        <w:numPr>
          <w:ilvl w:val="0"/>
          <w:numId w:val="8"/>
        </w:numPr>
        <w:rPr>
          <w:b/>
          <w:bCs/>
        </w:rPr>
      </w:pPr>
      <w:r>
        <w:t xml:space="preserve">Test Management: Microsoft Excel </w:t>
      </w:r>
    </w:p>
    <w:p w14:paraId="7D3B4B71" w14:textId="66AF080B" w:rsidR="00B64367" w:rsidRDefault="00B64367" w:rsidP="00B64367">
      <w:pPr>
        <w:rPr>
          <w:b/>
          <w:bCs/>
        </w:rPr>
      </w:pPr>
      <w:r>
        <w:rPr>
          <w:b/>
          <w:bCs/>
        </w:rPr>
        <w:t>Additional Resources:</w:t>
      </w:r>
    </w:p>
    <w:p w14:paraId="26F6E48D" w14:textId="7252F128" w:rsidR="00F16168" w:rsidRPr="00F16168" w:rsidRDefault="00F16168" w:rsidP="00B64367">
      <w:pPr>
        <w:pStyle w:val="ListParagraph"/>
        <w:numPr>
          <w:ilvl w:val="0"/>
          <w:numId w:val="8"/>
        </w:numPr>
        <w:rPr>
          <w:b/>
          <w:bCs/>
        </w:rPr>
      </w:pPr>
      <w:r>
        <w:t xml:space="preserve">Stakeholders </w:t>
      </w:r>
    </w:p>
    <w:p w14:paraId="694F4F81" w14:textId="69C43374" w:rsidR="00B64367" w:rsidRPr="00B64367" w:rsidRDefault="00B64367" w:rsidP="00B64367">
      <w:pPr>
        <w:pStyle w:val="ListParagraph"/>
        <w:numPr>
          <w:ilvl w:val="0"/>
          <w:numId w:val="8"/>
        </w:numPr>
        <w:rPr>
          <w:b/>
          <w:bCs/>
        </w:rPr>
      </w:pPr>
      <w:r>
        <w:t>Product Owner for requirement clarification</w:t>
      </w:r>
    </w:p>
    <w:p w14:paraId="0E0CE408" w14:textId="72FA8789" w:rsidR="00B64367" w:rsidRPr="00B64367" w:rsidRDefault="00B64367" w:rsidP="00B64367">
      <w:pPr>
        <w:pStyle w:val="ListParagraph"/>
        <w:numPr>
          <w:ilvl w:val="0"/>
          <w:numId w:val="8"/>
        </w:numPr>
        <w:rPr>
          <w:b/>
          <w:bCs/>
        </w:rPr>
      </w:pPr>
      <w:r>
        <w:t>Development Team for support (fixing identified defects)</w:t>
      </w:r>
    </w:p>
    <w:p w14:paraId="42AA607F" w14:textId="12FC0BF7" w:rsidR="00B64367" w:rsidRPr="00B64367" w:rsidRDefault="00B64367" w:rsidP="00B64367">
      <w:pPr>
        <w:pStyle w:val="ListParagraph"/>
        <w:numPr>
          <w:ilvl w:val="0"/>
          <w:numId w:val="8"/>
        </w:numPr>
        <w:rPr>
          <w:b/>
          <w:bCs/>
        </w:rPr>
      </w:pPr>
      <w:r>
        <w:t xml:space="preserve">End users for User Acceptance Testing </w:t>
      </w:r>
    </w:p>
    <w:p w14:paraId="2FAD243E" w14:textId="77777777" w:rsidR="00B64367" w:rsidRDefault="00B64367" w:rsidP="00B64367">
      <w:pPr>
        <w:rPr>
          <w:b/>
          <w:bCs/>
        </w:rPr>
      </w:pPr>
    </w:p>
    <w:p w14:paraId="528C49D6" w14:textId="4649A94A" w:rsidR="003C483E" w:rsidRPr="003C483E" w:rsidRDefault="003C483E" w:rsidP="003C483E">
      <w:pPr>
        <w:pStyle w:val="Heading1"/>
        <w:rPr>
          <w:b/>
          <w:bCs/>
          <w:color w:val="auto"/>
          <w:sz w:val="24"/>
          <w:szCs w:val="24"/>
        </w:rPr>
      </w:pPr>
      <w:bookmarkStart w:id="4" w:name="_Toc221095203"/>
      <w:r w:rsidRPr="003C483E">
        <w:rPr>
          <w:b/>
          <w:bCs/>
          <w:color w:val="auto"/>
          <w:sz w:val="24"/>
          <w:szCs w:val="24"/>
        </w:rPr>
        <w:t>TESTING DESIGN TECHNIQUE</w:t>
      </w:r>
      <w:bookmarkEnd w:id="4"/>
    </w:p>
    <w:p w14:paraId="72DFE6DB" w14:textId="11C3A25D" w:rsidR="00B64367" w:rsidRDefault="003C483E" w:rsidP="00B64367">
      <w:r>
        <w:t xml:space="preserve">This section describes the </w:t>
      </w:r>
      <w:r w:rsidR="006C1D0F">
        <w:t xml:space="preserve">methodologies and approaches that will guide the creation and execution of test cases. </w:t>
      </w:r>
      <w:r w:rsidR="006C1D0F" w:rsidRPr="006C1D0F">
        <w:t>These techniques ensure comprehensive coverage by systematically evaluating different aspects of the application’s behavior, from input validation and state management to user workflows and error conditions.</w:t>
      </w:r>
      <w:r w:rsidR="006C1D0F">
        <w:t xml:space="preserve"> </w:t>
      </w:r>
      <w:r w:rsidR="006C1D0F" w:rsidRPr="006C1D0F">
        <w:t> By applying these testing strategies, we aim to uncover defects efficiently while validating both typical and edge-case user interactions.</w:t>
      </w:r>
    </w:p>
    <w:p w14:paraId="47140453" w14:textId="77777777" w:rsidR="006C1D0F" w:rsidRDefault="006C1D0F" w:rsidP="00B64367"/>
    <w:p w14:paraId="451A5400" w14:textId="0E5A6545" w:rsidR="006C1D0F" w:rsidRDefault="006C1D0F" w:rsidP="00B64367">
      <w:pPr>
        <w:rPr>
          <w:b/>
          <w:bCs/>
        </w:rPr>
      </w:pPr>
      <w:r>
        <w:rPr>
          <w:b/>
          <w:bCs/>
        </w:rPr>
        <w:t>Techniques to be Applied:</w:t>
      </w:r>
    </w:p>
    <w:p w14:paraId="2437A1DA" w14:textId="77777777" w:rsidR="006C1D0F" w:rsidRDefault="006C1D0F" w:rsidP="006C1D0F">
      <w:pPr>
        <w:numPr>
          <w:ilvl w:val="0"/>
          <w:numId w:val="12"/>
        </w:numPr>
        <w:rPr>
          <w:rFonts w:eastAsiaTheme="majorEastAsia" w:cs="Segoe UI"/>
          <w:color w:val="0F1115"/>
          <w:kern w:val="0"/>
          <w14:ligatures w14:val="none"/>
        </w:rPr>
      </w:pPr>
      <w:r w:rsidRPr="006C1D0F">
        <w:rPr>
          <w:rFonts w:eastAsiaTheme="majorEastAsia" w:cs="Segoe UI"/>
          <w:b/>
          <w:bCs/>
          <w:color w:val="0F1115"/>
          <w:kern w:val="0"/>
          <w14:ligatures w14:val="none"/>
        </w:rPr>
        <w:t>Equivalence Class Partitioning:</w:t>
      </w:r>
      <w:r w:rsidRPr="006C1D0F">
        <w:rPr>
          <w:rFonts w:eastAsiaTheme="majorEastAsia" w:cs="Segoe UI"/>
          <w:color w:val="0F1115"/>
          <w:kern w:val="0"/>
          <w14:ligatures w14:val="none"/>
        </w:rPr>
        <w:t> Valid/invalid inputs for name and credit card fields, where inputs are grouped into categories that are expected to behave similarly to reduce redundant testing.</w:t>
      </w:r>
    </w:p>
    <w:p w14:paraId="1EFC1346" w14:textId="2C39106B" w:rsidR="006C1D0F" w:rsidRPr="006C1D0F" w:rsidRDefault="006C1D0F" w:rsidP="006C1D0F">
      <w:pPr>
        <w:numPr>
          <w:ilvl w:val="0"/>
          <w:numId w:val="12"/>
        </w:numPr>
        <w:rPr>
          <w:rFonts w:eastAsiaTheme="majorEastAsia" w:cs="Segoe UI"/>
          <w:color w:val="0F1115"/>
          <w:kern w:val="0"/>
          <w14:ligatures w14:val="none"/>
        </w:rPr>
      </w:pPr>
      <w:r w:rsidRPr="006C1D0F">
        <w:rPr>
          <w:rFonts w:eastAsiaTheme="majorEastAsia" w:cs="Segoe UI"/>
          <w:b/>
          <w:bCs/>
          <w:color w:val="0F1115"/>
          <w:kern w:val="0"/>
          <w14:ligatures w14:val="none"/>
        </w:rPr>
        <w:t>Boundary Value Analysis:</w:t>
      </w:r>
      <w:r w:rsidRPr="006C1D0F">
        <w:rPr>
          <w:rFonts w:eastAsiaTheme="majorEastAsia" w:cs="Segoe UI"/>
          <w:color w:val="0F1115"/>
          <w:kern w:val="0"/>
          <w14:ligatures w14:val="none"/>
        </w:rPr>
        <w:t> Credit card length (16 digits), name format (letters only), focusing specifically on testing at the edges of input ranges and format boundaries.</w:t>
      </w:r>
    </w:p>
    <w:p w14:paraId="477C185B" w14:textId="77777777" w:rsidR="006C1D0F" w:rsidRPr="006C1D0F" w:rsidRDefault="006C1D0F" w:rsidP="006C1D0F">
      <w:pPr>
        <w:numPr>
          <w:ilvl w:val="0"/>
          <w:numId w:val="12"/>
        </w:numPr>
        <w:rPr>
          <w:rFonts w:eastAsiaTheme="majorEastAsia" w:cs="Segoe UI"/>
          <w:color w:val="0F1115"/>
          <w:kern w:val="0"/>
          <w14:ligatures w14:val="none"/>
        </w:rPr>
      </w:pPr>
      <w:r w:rsidRPr="006C1D0F">
        <w:rPr>
          <w:rFonts w:eastAsiaTheme="majorEastAsia" w:cs="Segoe UI"/>
          <w:b/>
          <w:bCs/>
          <w:color w:val="0F1115"/>
          <w:kern w:val="0"/>
          <w14:ligatures w14:val="none"/>
        </w:rPr>
        <w:lastRenderedPageBreak/>
        <w:t>State Transition Testing:</w:t>
      </w:r>
      <w:r w:rsidRPr="006C1D0F">
        <w:rPr>
          <w:rFonts w:eastAsiaTheme="majorEastAsia" w:cs="Segoe UI"/>
          <w:color w:val="0F1115"/>
          <w:kern w:val="0"/>
          <w14:ligatures w14:val="none"/>
        </w:rPr>
        <w:t> Cart states (empty → added → removed → checkout), verifying that the system correctly handles transitions between different states of the shopping cart.</w:t>
      </w:r>
    </w:p>
    <w:p w14:paraId="7EBF302C" w14:textId="53A88CAB" w:rsidR="006C1D0F" w:rsidRPr="006C1D0F" w:rsidRDefault="006C1D0F" w:rsidP="006C1D0F">
      <w:pPr>
        <w:numPr>
          <w:ilvl w:val="0"/>
          <w:numId w:val="12"/>
        </w:numPr>
        <w:rPr>
          <w:rFonts w:eastAsiaTheme="majorEastAsia" w:cs="Segoe UI"/>
          <w:color w:val="0F1115"/>
          <w:kern w:val="0"/>
          <w14:ligatures w14:val="none"/>
        </w:rPr>
      </w:pPr>
      <w:r w:rsidRPr="006C1D0F">
        <w:rPr>
          <w:rFonts w:eastAsiaTheme="majorEastAsia" w:cs="Segoe UI"/>
          <w:b/>
          <w:bCs/>
          <w:color w:val="0F1115"/>
          <w:kern w:val="0"/>
          <w14:ligatures w14:val="none"/>
        </w:rPr>
        <w:t>Error Guessin</w:t>
      </w:r>
      <w:r>
        <w:rPr>
          <w:rFonts w:eastAsiaTheme="majorEastAsia" w:cs="Segoe UI"/>
          <w:b/>
          <w:bCs/>
          <w:color w:val="0F1115"/>
          <w:kern w:val="0"/>
          <w14:ligatures w14:val="none"/>
        </w:rPr>
        <w:t>g:</w:t>
      </w:r>
      <w:r w:rsidRPr="006C1D0F">
        <w:rPr>
          <w:rFonts w:eastAsiaTheme="majorEastAsia" w:cs="Segoe UI"/>
          <w:color w:val="0F1115"/>
          <w:kern w:val="0"/>
          <w14:ligatures w14:val="none"/>
        </w:rPr>
        <w:t> Invalid form submissions, leveraging tester intuition and experience to identify potential failure points not covered by formal techniques.</w:t>
      </w:r>
    </w:p>
    <w:p w14:paraId="550FD338" w14:textId="5E6E1557" w:rsidR="002D1E73" w:rsidRDefault="006C1D0F" w:rsidP="002D1E73">
      <w:pPr>
        <w:numPr>
          <w:ilvl w:val="0"/>
          <w:numId w:val="12"/>
        </w:numPr>
        <w:rPr>
          <w:rFonts w:eastAsiaTheme="majorEastAsia" w:cs="Segoe UI"/>
          <w:color w:val="0F1115"/>
          <w:kern w:val="0"/>
          <w14:ligatures w14:val="none"/>
        </w:rPr>
      </w:pPr>
      <w:r w:rsidRPr="006C1D0F">
        <w:rPr>
          <w:rFonts w:eastAsiaTheme="majorEastAsia" w:cs="Segoe UI"/>
          <w:b/>
          <w:bCs/>
          <w:color w:val="0F1115"/>
          <w:kern w:val="0"/>
          <w14:ligatures w14:val="none"/>
        </w:rPr>
        <w:t>Scenario Testin</w:t>
      </w:r>
      <w:r>
        <w:rPr>
          <w:rFonts w:eastAsiaTheme="majorEastAsia" w:cs="Segoe UI"/>
          <w:b/>
          <w:bCs/>
          <w:color w:val="0F1115"/>
          <w:kern w:val="0"/>
          <w14:ligatures w14:val="none"/>
        </w:rPr>
        <w:t>g:</w:t>
      </w:r>
      <w:r w:rsidRPr="006C1D0F">
        <w:rPr>
          <w:rFonts w:eastAsiaTheme="majorEastAsia" w:cs="Segoe UI"/>
          <w:color w:val="0F1115"/>
          <w:kern w:val="0"/>
          <w14:ligatures w14:val="none"/>
        </w:rPr>
        <w:t> Complete user journeys (browse → add to cart → checkout), testing end-to-end workflows to ensure all integrated features work together as intended.</w:t>
      </w:r>
    </w:p>
    <w:p w14:paraId="60B9747D" w14:textId="77777777" w:rsidR="0014631C" w:rsidRDefault="0014631C" w:rsidP="0014631C">
      <w:pPr>
        <w:rPr>
          <w:rFonts w:eastAsiaTheme="majorEastAsia" w:cs="Segoe UI"/>
          <w:color w:val="0F1115"/>
          <w:kern w:val="0"/>
          <w14:ligatures w14:val="none"/>
        </w:rPr>
      </w:pPr>
    </w:p>
    <w:p w14:paraId="10DBDC2C" w14:textId="0EB5E428" w:rsidR="0014631C" w:rsidRDefault="0014631C" w:rsidP="0014631C">
      <w:pPr>
        <w:pStyle w:val="Heading1"/>
        <w:rPr>
          <w:b/>
          <w:bCs/>
          <w:color w:val="auto"/>
          <w:sz w:val="24"/>
          <w:szCs w:val="24"/>
        </w:rPr>
      </w:pPr>
      <w:bookmarkStart w:id="5" w:name="_Toc221095204"/>
      <w:r w:rsidRPr="0014631C">
        <w:rPr>
          <w:b/>
          <w:bCs/>
          <w:color w:val="auto"/>
          <w:sz w:val="24"/>
          <w:szCs w:val="24"/>
        </w:rPr>
        <w:t>TEST ENTRY</w:t>
      </w:r>
      <w:bookmarkEnd w:id="5"/>
    </w:p>
    <w:p w14:paraId="08B4AD18" w14:textId="0251E537" w:rsidR="0014631C" w:rsidRDefault="00A75A17" w:rsidP="0014631C">
      <w:r w:rsidRPr="00A75A17">
        <w:t>This section defines the prerequisites that must be satisfied before formal testing of the Product Store application can begin. These criteria ensure that the test environment is stable</w:t>
      </w:r>
      <w:r>
        <w:t xml:space="preserve"> </w:t>
      </w:r>
      <w:r w:rsidRPr="00A75A17">
        <w:t>and the system is in a testable state, thereby maximizing testing efficiency and effectiveness</w:t>
      </w:r>
      <w:r>
        <w:t>.</w:t>
      </w:r>
    </w:p>
    <w:p w14:paraId="68933EB4" w14:textId="77777777" w:rsidR="00A75A17" w:rsidRDefault="00A75A17" w:rsidP="0014631C">
      <w:pPr>
        <w:rPr>
          <w:b/>
          <w:bCs/>
        </w:rPr>
      </w:pPr>
    </w:p>
    <w:p w14:paraId="5EB96B00" w14:textId="758E20F5" w:rsidR="00A75A17" w:rsidRPr="00A75A17" w:rsidRDefault="00A75A17" w:rsidP="0014631C">
      <w:pPr>
        <w:rPr>
          <w:b/>
          <w:bCs/>
        </w:rPr>
      </w:pPr>
      <w:r>
        <w:rPr>
          <w:b/>
          <w:bCs/>
        </w:rPr>
        <w:t>Criteria</w:t>
      </w:r>
    </w:p>
    <w:p w14:paraId="2B8EEA5F" w14:textId="3E6FEC0A" w:rsidR="007E2A7E" w:rsidRPr="007E2A7E" w:rsidRDefault="007E2A7E" w:rsidP="007E2A7E">
      <w:pPr>
        <w:pStyle w:val="ListParagraph"/>
        <w:numPr>
          <w:ilvl w:val="0"/>
          <w:numId w:val="8"/>
        </w:numPr>
      </w:pPr>
      <w:r w:rsidRPr="007E2A7E">
        <w:rPr>
          <w:b/>
          <w:bCs/>
        </w:rPr>
        <w:t>Test Environment Availability:</w:t>
      </w:r>
      <w:r w:rsidRPr="007E2A7E">
        <w:t> The live Product Store website must be operational and fully accessible at the designated URL</w:t>
      </w:r>
      <w:r>
        <w:t>.</w:t>
      </w:r>
    </w:p>
    <w:p w14:paraId="3E9FFC2C" w14:textId="6F7D0DFF" w:rsidR="007E2A7E" w:rsidRPr="007E2A7E" w:rsidRDefault="007E2A7E" w:rsidP="007E2A7E">
      <w:pPr>
        <w:pStyle w:val="ListParagraph"/>
        <w:numPr>
          <w:ilvl w:val="0"/>
          <w:numId w:val="8"/>
        </w:numPr>
      </w:pPr>
      <w:r w:rsidRPr="007E2A7E">
        <w:rPr>
          <w:b/>
          <w:bCs/>
        </w:rPr>
        <w:t>Test Case Preparation:</w:t>
      </w:r>
      <w:r w:rsidRPr="007E2A7E">
        <w:t> Comprehensive test cases covering all user stories and acceptance criteria must be documented, reviewed, and approved by the QA Lead and Product Owner.</w:t>
      </w:r>
    </w:p>
    <w:p w14:paraId="4A92D048" w14:textId="77777777" w:rsidR="007E2A7E" w:rsidRDefault="007E2A7E" w:rsidP="007E2A7E">
      <w:pPr>
        <w:pStyle w:val="ListParagraph"/>
        <w:numPr>
          <w:ilvl w:val="0"/>
          <w:numId w:val="8"/>
        </w:numPr>
      </w:pPr>
      <w:r w:rsidRPr="007E2A7E">
        <w:rPr>
          <w:b/>
          <w:bCs/>
        </w:rPr>
        <w:t>Test Data Readiness:</w:t>
      </w:r>
      <w:r w:rsidRPr="007E2A7E">
        <w:t> All necessary test data</w:t>
      </w:r>
      <w:r>
        <w:t xml:space="preserve"> </w:t>
      </w:r>
      <w:r w:rsidRPr="007E2A7E">
        <w:t>must be prepared and available for use during testing</w:t>
      </w:r>
      <w:r>
        <w:t>.</w:t>
      </w:r>
    </w:p>
    <w:p w14:paraId="208C26EA" w14:textId="51F8A305" w:rsidR="007E2A7E" w:rsidRPr="007E2A7E" w:rsidRDefault="007E2A7E" w:rsidP="007E2A7E">
      <w:pPr>
        <w:pStyle w:val="ListParagraph"/>
        <w:numPr>
          <w:ilvl w:val="0"/>
          <w:numId w:val="8"/>
        </w:numPr>
        <w:rPr>
          <w:rFonts w:ascii="Aptos" w:hAnsi="Aptos"/>
        </w:rPr>
      </w:pPr>
      <w:r w:rsidRPr="007E2A7E">
        <w:rPr>
          <w:rStyle w:val="Strong"/>
          <w:rFonts w:ascii="Aptos" w:eastAsiaTheme="majorEastAsia" w:hAnsi="Aptos" w:cs="Segoe UI"/>
          <w:color w:val="0F1115"/>
        </w:rPr>
        <w:t>Test Tool Configuration:</w:t>
      </w:r>
      <w:r w:rsidRPr="007E2A7E">
        <w:rPr>
          <w:rFonts w:ascii="Aptos" w:hAnsi="Aptos" w:cs="Segoe UI"/>
          <w:color w:val="0F1115"/>
        </w:rPr>
        <w:t> All required testing tools (</w:t>
      </w:r>
      <w:proofErr w:type="spellStart"/>
      <w:r w:rsidRPr="007E2A7E">
        <w:rPr>
          <w:rFonts w:ascii="Aptos" w:hAnsi="Aptos" w:cs="Segoe UI"/>
          <w:color w:val="0F1115"/>
        </w:rPr>
        <w:t>BrowserStack</w:t>
      </w:r>
      <w:proofErr w:type="spellEnd"/>
      <w:r w:rsidRPr="007E2A7E">
        <w:rPr>
          <w:rFonts w:ascii="Aptos" w:hAnsi="Aptos" w:cs="Segoe UI"/>
          <w:color w:val="0F1115"/>
        </w:rPr>
        <w:t>, Selenium, Accessibility Insights, etc.) must be installed, configured, and validated for use.</w:t>
      </w:r>
    </w:p>
    <w:p w14:paraId="634BF740" w14:textId="017FFC72" w:rsidR="007E2A7E" w:rsidRDefault="007E2A7E" w:rsidP="007E2A7E">
      <w:pPr>
        <w:pStyle w:val="ListParagraph"/>
        <w:numPr>
          <w:ilvl w:val="0"/>
          <w:numId w:val="8"/>
        </w:numPr>
      </w:pPr>
      <w:r w:rsidRPr="007E2A7E">
        <w:rPr>
          <w:b/>
          <w:bCs/>
        </w:rPr>
        <w:t>Defect Management Process:</w:t>
      </w:r>
      <w:r w:rsidRPr="007E2A7E">
        <w:t> The defect logging and tracking process in Microsoft Excel must be established, with clear severity definitions</w:t>
      </w:r>
      <w:r>
        <w:t>.</w:t>
      </w:r>
    </w:p>
    <w:p w14:paraId="10C90E87" w14:textId="116EF744" w:rsidR="007E2A7E" w:rsidRDefault="007E2A7E" w:rsidP="007E2A7E">
      <w:pPr>
        <w:pStyle w:val="ListParagraph"/>
        <w:numPr>
          <w:ilvl w:val="0"/>
          <w:numId w:val="8"/>
        </w:numPr>
      </w:pPr>
      <w:r w:rsidRPr="007E2A7E">
        <w:rPr>
          <w:b/>
          <w:bCs/>
        </w:rPr>
        <w:t>Team Readiness:</w:t>
      </w:r>
      <w:r w:rsidRPr="007E2A7E">
        <w:t> The assigned QA team members must be briefed on the test plan, user stories, and testing schedule, with no outstanding questions regarding scope or approach</w:t>
      </w:r>
      <w:r>
        <w:t>.</w:t>
      </w:r>
    </w:p>
    <w:p w14:paraId="66975F24" w14:textId="6C78D0B3" w:rsidR="00566CE0" w:rsidRDefault="00566CE0" w:rsidP="00566CE0">
      <w:pPr>
        <w:pStyle w:val="Heading1"/>
        <w:rPr>
          <w:b/>
          <w:bCs/>
          <w:color w:val="auto"/>
          <w:sz w:val="24"/>
          <w:szCs w:val="24"/>
        </w:rPr>
      </w:pPr>
      <w:bookmarkStart w:id="6" w:name="_Toc221095205"/>
      <w:r w:rsidRPr="00566CE0">
        <w:rPr>
          <w:b/>
          <w:bCs/>
          <w:color w:val="auto"/>
          <w:sz w:val="24"/>
          <w:szCs w:val="24"/>
        </w:rPr>
        <w:lastRenderedPageBreak/>
        <w:t>TEST EXIT CRITERIA</w:t>
      </w:r>
      <w:bookmarkEnd w:id="6"/>
    </w:p>
    <w:p w14:paraId="0C40C372" w14:textId="01964469" w:rsidR="00566CE0" w:rsidRDefault="00C10179" w:rsidP="00566CE0">
      <w:r w:rsidRPr="00C10179">
        <w:t>This section defines the conditions that must be met to conclude the testing phase for the Product Store application. These criteria ensure that the application meets quality standards, all planned testing activities are completed, and the product is ready for release or progression to the next phase</w:t>
      </w:r>
      <w:r>
        <w:t>.</w:t>
      </w:r>
    </w:p>
    <w:p w14:paraId="1A4A439B" w14:textId="77777777" w:rsidR="00C10179" w:rsidRDefault="00C10179" w:rsidP="00566CE0"/>
    <w:p w14:paraId="44FCF8B8" w14:textId="47D6ABD4" w:rsidR="00C10179" w:rsidRDefault="00C10179" w:rsidP="00566CE0">
      <w:pPr>
        <w:rPr>
          <w:b/>
          <w:bCs/>
        </w:rPr>
      </w:pPr>
      <w:r>
        <w:rPr>
          <w:b/>
          <w:bCs/>
        </w:rPr>
        <w:t>Criteria</w:t>
      </w:r>
    </w:p>
    <w:p w14:paraId="44DC7F59" w14:textId="178F95D4" w:rsidR="00C10179" w:rsidRPr="00C10179" w:rsidRDefault="00C10179" w:rsidP="00C10179">
      <w:pPr>
        <w:pStyle w:val="ListParagraph"/>
        <w:numPr>
          <w:ilvl w:val="0"/>
          <w:numId w:val="8"/>
        </w:numPr>
      </w:pPr>
      <w:r w:rsidRPr="00C10179">
        <w:rPr>
          <w:b/>
          <w:bCs/>
        </w:rPr>
        <w:t>Test Execution Completion:</w:t>
      </w:r>
      <w:r w:rsidRPr="00C10179">
        <w:t> All planned test cases</w:t>
      </w:r>
      <w:r>
        <w:t xml:space="preserve"> </w:t>
      </w:r>
      <w:r w:rsidRPr="00C10179">
        <w:t>have been executed with results documented.</w:t>
      </w:r>
    </w:p>
    <w:p w14:paraId="13BEDF6E" w14:textId="15CD6808" w:rsidR="00C10179" w:rsidRDefault="00C10179" w:rsidP="00C10179">
      <w:pPr>
        <w:pStyle w:val="ListParagraph"/>
        <w:numPr>
          <w:ilvl w:val="0"/>
          <w:numId w:val="8"/>
        </w:numPr>
      </w:pPr>
      <w:r w:rsidRPr="00C10179">
        <w:rPr>
          <w:b/>
          <w:bCs/>
        </w:rPr>
        <w:t>Defect Resolution Status:</w:t>
      </w:r>
      <w:r w:rsidRPr="00C10179">
        <w:t> All critical and high-priority defects have been resolved, retested, and closed, with no open defects that would prevent a successful user release</w:t>
      </w:r>
      <w:r>
        <w:t>.</w:t>
      </w:r>
    </w:p>
    <w:p w14:paraId="0E88FD52" w14:textId="289E0B46" w:rsidR="00C10179" w:rsidRDefault="00C10179" w:rsidP="00C10179">
      <w:pPr>
        <w:pStyle w:val="ListParagraph"/>
        <w:numPr>
          <w:ilvl w:val="0"/>
          <w:numId w:val="8"/>
        </w:numPr>
      </w:pPr>
      <w:r w:rsidRPr="00C10179">
        <w:rPr>
          <w:b/>
          <w:bCs/>
        </w:rPr>
        <w:t>Acceptance Criteria Met:</w:t>
      </w:r>
      <w:r w:rsidRPr="00C10179">
        <w:t> All user story acceptance criteria have been verified as fulfilled through testing or stakeholder confirmation</w:t>
      </w:r>
      <w:r>
        <w:t>.</w:t>
      </w:r>
    </w:p>
    <w:p w14:paraId="1216D96A" w14:textId="6A10F5B2" w:rsidR="00C10179" w:rsidRDefault="00C10179" w:rsidP="000E3F44">
      <w:pPr>
        <w:pStyle w:val="ListParagraph"/>
        <w:numPr>
          <w:ilvl w:val="0"/>
          <w:numId w:val="8"/>
        </w:numPr>
      </w:pPr>
      <w:r w:rsidRPr="00C10179">
        <w:rPr>
          <w:b/>
          <w:bCs/>
        </w:rPr>
        <w:t>User Acceptance Testing Sign-off:</w:t>
      </w:r>
      <w:r w:rsidRPr="00C10179">
        <w:t> Formal approval has been received from the Product Owner or designated stakeholders confirming the application meets business requirements</w:t>
      </w:r>
      <w:r>
        <w:t>.</w:t>
      </w:r>
    </w:p>
    <w:p w14:paraId="2919FBC9" w14:textId="50C23F47" w:rsidR="00A1650E" w:rsidRDefault="00A1650E" w:rsidP="00C10179">
      <w:pPr>
        <w:pStyle w:val="ListParagraph"/>
        <w:numPr>
          <w:ilvl w:val="0"/>
          <w:numId w:val="8"/>
        </w:numPr>
      </w:pPr>
      <w:r w:rsidRPr="00A1650E">
        <w:rPr>
          <w:b/>
          <w:bCs/>
        </w:rPr>
        <w:t>Regression Coverage:</w:t>
      </w:r>
      <w:r w:rsidRPr="00A1650E">
        <w:t> A full regression test suite has been executed on the final build with no new defects introduced in previously stable functionality</w:t>
      </w:r>
      <w:r>
        <w:t>.</w:t>
      </w:r>
    </w:p>
    <w:p w14:paraId="6EA0E01A" w14:textId="0AF140D2" w:rsidR="005115AA" w:rsidRDefault="005115AA" w:rsidP="00C10179">
      <w:pPr>
        <w:pStyle w:val="ListParagraph"/>
        <w:numPr>
          <w:ilvl w:val="0"/>
          <w:numId w:val="8"/>
        </w:numPr>
      </w:pPr>
      <w:r w:rsidRPr="005115AA">
        <w:rPr>
          <w:b/>
          <w:bCs/>
        </w:rPr>
        <w:t>Test Documentation Finalized:</w:t>
      </w:r>
      <w:r w:rsidRPr="005115AA">
        <w:t> All test artifact</w:t>
      </w:r>
      <w:r>
        <w:t xml:space="preserve">s </w:t>
      </w:r>
      <w:r w:rsidRPr="005115AA">
        <w:t>have been reviewed, finalized, and archived</w:t>
      </w:r>
      <w:r>
        <w:t>.</w:t>
      </w:r>
    </w:p>
    <w:p w14:paraId="400FAEC1" w14:textId="77777777" w:rsidR="00D52AEB" w:rsidRDefault="00D52AEB" w:rsidP="00D52AEB"/>
    <w:p w14:paraId="6440797C" w14:textId="70A7F54E" w:rsidR="00D52AEB" w:rsidRDefault="00D52AEB" w:rsidP="00D52AEB">
      <w:pPr>
        <w:pStyle w:val="Heading1"/>
        <w:rPr>
          <w:b/>
          <w:bCs/>
          <w:color w:val="auto"/>
          <w:sz w:val="24"/>
          <w:szCs w:val="24"/>
        </w:rPr>
      </w:pPr>
      <w:bookmarkStart w:id="7" w:name="_Toc221095206"/>
      <w:r w:rsidRPr="00D52AEB">
        <w:rPr>
          <w:b/>
          <w:bCs/>
          <w:color w:val="auto"/>
          <w:sz w:val="24"/>
          <w:szCs w:val="24"/>
        </w:rPr>
        <w:t>DEFECT MANAGEMENT</w:t>
      </w:r>
      <w:bookmarkEnd w:id="7"/>
    </w:p>
    <w:p w14:paraId="0F2A89C2" w14:textId="07E8240B" w:rsidR="00D52AEB" w:rsidRDefault="00B50B36" w:rsidP="00D52AEB">
      <w:r w:rsidRPr="00B50B36">
        <w:t>This section outlines the structured process for identifying, documenting, prioritizing, and resolving defects discovered during testing of the Product Store application. A clear defect management workflow ensures issues are tracked transparently, addressed efficiently, and communicated effectively across the team.</w:t>
      </w:r>
    </w:p>
    <w:p w14:paraId="6A2DE881" w14:textId="77777777" w:rsidR="00B50B36" w:rsidRDefault="00B50B36" w:rsidP="00D52AEB"/>
    <w:p w14:paraId="1BA89365" w14:textId="78592827" w:rsidR="00B50B36" w:rsidRDefault="00B50B36" w:rsidP="00D52AEB">
      <w:pPr>
        <w:rPr>
          <w:b/>
          <w:bCs/>
        </w:rPr>
      </w:pPr>
      <w:r>
        <w:rPr>
          <w:b/>
          <w:bCs/>
        </w:rPr>
        <w:t>Process:</w:t>
      </w:r>
    </w:p>
    <w:p w14:paraId="6B510078" w14:textId="4E5F9B69" w:rsidR="00B50B36" w:rsidRPr="00B50B36" w:rsidRDefault="00B50B36" w:rsidP="00B50B36">
      <w:pPr>
        <w:pStyle w:val="ListParagraph"/>
        <w:numPr>
          <w:ilvl w:val="0"/>
          <w:numId w:val="8"/>
        </w:numPr>
        <w:rPr>
          <w:b/>
          <w:bCs/>
        </w:rPr>
      </w:pPr>
      <w:r>
        <w:rPr>
          <w:b/>
          <w:bCs/>
        </w:rPr>
        <w:t xml:space="preserve">Defect Logging: </w:t>
      </w:r>
      <w:r>
        <w:t>All defects will be documented in a Microsoft Excel tracker with the following information:</w:t>
      </w:r>
    </w:p>
    <w:p w14:paraId="29C1601F" w14:textId="66A29CD4" w:rsidR="00B50B36" w:rsidRPr="00B50B36" w:rsidRDefault="00B50B36" w:rsidP="00B50B36">
      <w:pPr>
        <w:pStyle w:val="ListParagraph"/>
        <w:numPr>
          <w:ilvl w:val="1"/>
          <w:numId w:val="8"/>
        </w:numPr>
        <w:rPr>
          <w:b/>
          <w:bCs/>
        </w:rPr>
      </w:pPr>
      <w:r>
        <w:t>Bug ID</w:t>
      </w:r>
    </w:p>
    <w:p w14:paraId="25445078" w14:textId="6E390A5E" w:rsidR="00B50B36" w:rsidRPr="00B50B36" w:rsidRDefault="00B50B36" w:rsidP="00B50B36">
      <w:pPr>
        <w:pStyle w:val="ListParagraph"/>
        <w:numPr>
          <w:ilvl w:val="1"/>
          <w:numId w:val="8"/>
        </w:numPr>
        <w:rPr>
          <w:b/>
          <w:bCs/>
        </w:rPr>
      </w:pPr>
      <w:r>
        <w:t>Bug Description</w:t>
      </w:r>
    </w:p>
    <w:p w14:paraId="13BF84B5" w14:textId="7C75D604" w:rsidR="00B50B36" w:rsidRPr="00B50B36" w:rsidRDefault="00B50B36" w:rsidP="00B50B36">
      <w:pPr>
        <w:pStyle w:val="ListParagraph"/>
        <w:numPr>
          <w:ilvl w:val="1"/>
          <w:numId w:val="8"/>
        </w:numPr>
        <w:rPr>
          <w:b/>
          <w:bCs/>
        </w:rPr>
      </w:pPr>
      <w:r>
        <w:lastRenderedPageBreak/>
        <w:t>Steps to Reproduce</w:t>
      </w:r>
    </w:p>
    <w:p w14:paraId="562FCFB1" w14:textId="6CEB09C4" w:rsidR="00B50B36" w:rsidRPr="00B50B36" w:rsidRDefault="00B50B36" w:rsidP="00B50B36">
      <w:pPr>
        <w:pStyle w:val="ListParagraph"/>
        <w:numPr>
          <w:ilvl w:val="1"/>
          <w:numId w:val="8"/>
        </w:numPr>
        <w:rPr>
          <w:b/>
          <w:bCs/>
        </w:rPr>
      </w:pPr>
      <w:r>
        <w:t>Expected Results</w:t>
      </w:r>
    </w:p>
    <w:p w14:paraId="043A4200" w14:textId="22DF4F2F" w:rsidR="00B50B36" w:rsidRPr="00B50B36" w:rsidRDefault="00B50B36" w:rsidP="00B50B36">
      <w:pPr>
        <w:pStyle w:val="ListParagraph"/>
        <w:numPr>
          <w:ilvl w:val="1"/>
          <w:numId w:val="8"/>
        </w:numPr>
        <w:rPr>
          <w:b/>
          <w:bCs/>
        </w:rPr>
      </w:pPr>
      <w:r>
        <w:t xml:space="preserve">Actual Results </w:t>
      </w:r>
    </w:p>
    <w:p w14:paraId="199F5360" w14:textId="2680AE18" w:rsidR="00B50B36" w:rsidRPr="00B50B36" w:rsidRDefault="00B50B36" w:rsidP="00B50B36">
      <w:pPr>
        <w:pStyle w:val="ListParagraph"/>
        <w:numPr>
          <w:ilvl w:val="1"/>
          <w:numId w:val="8"/>
        </w:numPr>
        <w:rPr>
          <w:b/>
          <w:bCs/>
        </w:rPr>
      </w:pPr>
      <w:r>
        <w:t>Environment</w:t>
      </w:r>
    </w:p>
    <w:p w14:paraId="6AC632D0" w14:textId="5716127A" w:rsidR="00B50B36" w:rsidRPr="00B50B36" w:rsidRDefault="00B50B36" w:rsidP="00B50B36">
      <w:pPr>
        <w:pStyle w:val="ListParagraph"/>
        <w:numPr>
          <w:ilvl w:val="1"/>
          <w:numId w:val="8"/>
        </w:numPr>
        <w:rPr>
          <w:b/>
          <w:bCs/>
        </w:rPr>
      </w:pPr>
      <w:r>
        <w:t>Severity</w:t>
      </w:r>
    </w:p>
    <w:p w14:paraId="2D48FB5D" w14:textId="74DE6C5D" w:rsidR="00B50B36" w:rsidRPr="00B50B36" w:rsidRDefault="00B50B36" w:rsidP="00B50B36">
      <w:pPr>
        <w:pStyle w:val="ListParagraph"/>
        <w:numPr>
          <w:ilvl w:val="1"/>
          <w:numId w:val="8"/>
        </w:numPr>
        <w:rPr>
          <w:b/>
          <w:bCs/>
        </w:rPr>
      </w:pPr>
      <w:r>
        <w:t>Priority</w:t>
      </w:r>
    </w:p>
    <w:p w14:paraId="002A96C8" w14:textId="612A5724" w:rsidR="00B50B36" w:rsidRPr="00B50B36" w:rsidRDefault="00B50B36" w:rsidP="00B50B36">
      <w:pPr>
        <w:pStyle w:val="ListParagraph"/>
        <w:numPr>
          <w:ilvl w:val="1"/>
          <w:numId w:val="8"/>
        </w:numPr>
        <w:rPr>
          <w:b/>
          <w:bCs/>
        </w:rPr>
      </w:pPr>
      <w:r>
        <w:t>Status</w:t>
      </w:r>
    </w:p>
    <w:p w14:paraId="45B81201" w14:textId="04FA8B13" w:rsidR="00CC691B" w:rsidRPr="00CC691B" w:rsidRDefault="00B50B36" w:rsidP="00CC691B">
      <w:pPr>
        <w:pStyle w:val="ListParagraph"/>
        <w:numPr>
          <w:ilvl w:val="1"/>
          <w:numId w:val="8"/>
        </w:numPr>
        <w:rPr>
          <w:b/>
          <w:bCs/>
        </w:rPr>
      </w:pPr>
      <w:r>
        <w:t>Assignee</w:t>
      </w:r>
    </w:p>
    <w:p w14:paraId="15B73FB5" w14:textId="77777777" w:rsidR="00CC691B" w:rsidRPr="00B50B36" w:rsidRDefault="00CC691B" w:rsidP="00CC691B">
      <w:pPr>
        <w:pStyle w:val="ListParagraph"/>
        <w:numPr>
          <w:ilvl w:val="0"/>
          <w:numId w:val="17"/>
        </w:numPr>
        <w:rPr>
          <w:b/>
          <w:bCs/>
        </w:rPr>
      </w:pPr>
      <w:r w:rsidRPr="00B50B36">
        <w:rPr>
          <w:rFonts w:ascii="Aptos" w:hAnsi="Aptos" w:cs="Segoe UI"/>
          <w:b/>
          <w:bCs/>
          <w:color w:val="1D2125"/>
        </w:rPr>
        <w:t xml:space="preserve">Severity Classification: </w:t>
      </w:r>
    </w:p>
    <w:p w14:paraId="3213C045" w14:textId="77777777" w:rsidR="00CC691B" w:rsidRPr="00B50B36" w:rsidRDefault="00CC691B" w:rsidP="00CC691B">
      <w:pPr>
        <w:pStyle w:val="ds-markdown-paragraph"/>
        <w:numPr>
          <w:ilvl w:val="1"/>
          <w:numId w:val="17"/>
        </w:numPr>
        <w:shd w:val="clear" w:color="auto" w:fill="FFFFFF"/>
        <w:spacing w:before="0" w:beforeAutospacing="0" w:after="0" w:afterAutospacing="0"/>
        <w:rPr>
          <w:rFonts w:asciiTheme="minorHAnsi" w:hAnsiTheme="minorHAnsi" w:cs="Segoe UI"/>
          <w:color w:val="0F1115"/>
        </w:rPr>
      </w:pPr>
      <w:r w:rsidRPr="00B50B36">
        <w:rPr>
          <w:rStyle w:val="Strong"/>
          <w:rFonts w:asciiTheme="minorHAnsi" w:eastAsiaTheme="majorEastAsia" w:hAnsiTheme="minorHAnsi" w:cs="Segoe UI"/>
          <w:color w:val="0F1115"/>
        </w:rPr>
        <w:t>Critical:</w:t>
      </w:r>
      <w:r w:rsidRPr="00B50B36">
        <w:rPr>
          <w:rFonts w:asciiTheme="minorHAnsi" w:hAnsiTheme="minorHAnsi" w:cs="Segoe UI"/>
          <w:color w:val="0F1115"/>
        </w:rPr>
        <w:t> Blocks core functionality (e.g., unable to add to cart, checkout fails)</w:t>
      </w:r>
    </w:p>
    <w:p w14:paraId="3AC3F5C7" w14:textId="77777777" w:rsidR="00CC691B" w:rsidRPr="00B50B36" w:rsidRDefault="00CC691B" w:rsidP="00CC691B">
      <w:pPr>
        <w:pStyle w:val="ds-markdown-paragraph"/>
        <w:numPr>
          <w:ilvl w:val="1"/>
          <w:numId w:val="17"/>
        </w:numPr>
        <w:shd w:val="clear" w:color="auto" w:fill="FFFFFF"/>
        <w:spacing w:before="0" w:beforeAutospacing="0" w:after="0" w:afterAutospacing="0"/>
        <w:rPr>
          <w:rFonts w:asciiTheme="minorHAnsi" w:hAnsiTheme="minorHAnsi" w:cs="Segoe UI"/>
          <w:color w:val="0F1115"/>
        </w:rPr>
      </w:pPr>
      <w:r w:rsidRPr="00B50B36">
        <w:rPr>
          <w:rStyle w:val="Strong"/>
          <w:rFonts w:asciiTheme="minorHAnsi" w:eastAsiaTheme="majorEastAsia" w:hAnsiTheme="minorHAnsi" w:cs="Segoe UI"/>
          <w:color w:val="0F1115"/>
        </w:rPr>
        <w:t>High:</w:t>
      </w:r>
      <w:r w:rsidRPr="00B50B36">
        <w:rPr>
          <w:rFonts w:asciiTheme="minorHAnsi" w:hAnsiTheme="minorHAnsi" w:cs="Segoe UI"/>
          <w:color w:val="0F1115"/>
        </w:rPr>
        <w:t> Major feature impairment (e.g., price calculation error, broken navigation)</w:t>
      </w:r>
    </w:p>
    <w:p w14:paraId="0AB89D8D" w14:textId="77777777" w:rsidR="00CC691B" w:rsidRPr="00B50B36" w:rsidRDefault="00CC691B" w:rsidP="00CC691B">
      <w:pPr>
        <w:pStyle w:val="ds-markdown-paragraph"/>
        <w:numPr>
          <w:ilvl w:val="1"/>
          <w:numId w:val="17"/>
        </w:numPr>
        <w:shd w:val="clear" w:color="auto" w:fill="FFFFFF"/>
        <w:spacing w:before="0" w:beforeAutospacing="0" w:after="0" w:afterAutospacing="0"/>
        <w:rPr>
          <w:rFonts w:asciiTheme="minorHAnsi" w:hAnsiTheme="minorHAnsi" w:cs="Segoe UI"/>
          <w:color w:val="0F1115"/>
        </w:rPr>
      </w:pPr>
      <w:r w:rsidRPr="00B50B36">
        <w:rPr>
          <w:rStyle w:val="Strong"/>
          <w:rFonts w:asciiTheme="minorHAnsi" w:eastAsiaTheme="majorEastAsia" w:hAnsiTheme="minorHAnsi" w:cs="Segoe UI"/>
          <w:color w:val="0F1115"/>
        </w:rPr>
        <w:t>Medium:</w:t>
      </w:r>
      <w:r w:rsidRPr="00B50B36">
        <w:rPr>
          <w:rFonts w:asciiTheme="minorHAnsi" w:hAnsiTheme="minorHAnsi" w:cs="Segoe UI"/>
          <w:color w:val="0F1115"/>
        </w:rPr>
        <w:t> Minor functional issue or UI inconsistency</w:t>
      </w:r>
    </w:p>
    <w:p w14:paraId="605127F9" w14:textId="6EEFCF84" w:rsidR="00CC691B" w:rsidRPr="00CC691B" w:rsidRDefault="00CC691B" w:rsidP="00CC691B">
      <w:pPr>
        <w:pStyle w:val="ds-markdown-paragraph"/>
        <w:numPr>
          <w:ilvl w:val="1"/>
          <w:numId w:val="17"/>
        </w:numPr>
        <w:shd w:val="clear" w:color="auto" w:fill="FFFFFF"/>
        <w:spacing w:before="0" w:beforeAutospacing="0" w:after="0" w:afterAutospacing="0"/>
        <w:rPr>
          <w:rFonts w:ascii="Segoe UI" w:hAnsi="Segoe UI" w:cs="Segoe UI"/>
          <w:color w:val="0F1115"/>
        </w:rPr>
      </w:pPr>
      <w:r w:rsidRPr="00B50B36">
        <w:rPr>
          <w:rStyle w:val="Strong"/>
          <w:rFonts w:asciiTheme="minorHAnsi" w:eastAsiaTheme="majorEastAsia" w:hAnsiTheme="minorHAnsi" w:cs="Segoe UI"/>
          <w:color w:val="0F1115"/>
        </w:rPr>
        <w:t>Low:</w:t>
      </w:r>
      <w:r w:rsidRPr="00B50B36">
        <w:rPr>
          <w:rFonts w:asciiTheme="minorHAnsi" w:hAnsiTheme="minorHAnsi" w:cs="Segoe UI"/>
          <w:color w:val="0F1115"/>
        </w:rPr>
        <w:t> Cosmetic or text-related issues</w:t>
      </w:r>
    </w:p>
    <w:p w14:paraId="45238120" w14:textId="104F6457" w:rsidR="00B50B36" w:rsidRDefault="00B50B36" w:rsidP="00B50B36">
      <w:pPr>
        <w:pStyle w:val="scriptor-listitemlistlist-224705a8-7845-4bab-93a0-1d79e84263f70"/>
        <w:numPr>
          <w:ilvl w:val="0"/>
          <w:numId w:val="17"/>
        </w:numPr>
        <w:shd w:val="clear" w:color="auto" w:fill="FFFFFF"/>
        <w:rPr>
          <w:rFonts w:ascii="Aptos" w:hAnsi="Aptos" w:cs="Segoe UI"/>
          <w:color w:val="1D2125"/>
        </w:rPr>
      </w:pPr>
      <w:r>
        <w:rPr>
          <w:rStyle w:val="Strong"/>
          <w:rFonts w:asciiTheme="minorHAnsi" w:eastAsiaTheme="majorEastAsia" w:hAnsiTheme="minorHAnsi" w:cs="Segoe UI"/>
          <w:color w:val="0F1115"/>
        </w:rPr>
        <w:t xml:space="preserve">Defect Triage: </w:t>
      </w:r>
      <w:r w:rsidRPr="00B50B36">
        <w:rPr>
          <w:rFonts w:asciiTheme="minorHAnsi" w:eastAsiaTheme="majorEastAsia" w:hAnsiTheme="minorHAnsi" w:cs="Segoe UI"/>
          <w:color w:val="0F1115"/>
        </w:rPr>
        <w:t>Weekly defect review meetings will be held with the QA Lead, Product Owner, and Development Team to</w:t>
      </w:r>
      <w:r>
        <w:rPr>
          <w:rFonts w:asciiTheme="minorHAnsi" w:eastAsiaTheme="majorEastAsia" w:hAnsiTheme="minorHAnsi" w:cs="Segoe UI"/>
          <w:color w:val="0F1115"/>
        </w:rPr>
        <w:t>:</w:t>
      </w:r>
    </w:p>
    <w:p w14:paraId="3520252F" w14:textId="17246A74" w:rsidR="00B50B36" w:rsidRPr="00B50B36" w:rsidRDefault="00B50B36" w:rsidP="00B50B36">
      <w:pPr>
        <w:pStyle w:val="scriptor-listitemlistlist-224705a8-7845-4bab-93a0-1d79e84263f70"/>
        <w:numPr>
          <w:ilvl w:val="1"/>
          <w:numId w:val="17"/>
        </w:numPr>
        <w:shd w:val="clear" w:color="auto" w:fill="FFFFFF"/>
        <w:rPr>
          <w:rStyle w:val="Strong"/>
          <w:rFonts w:ascii="Aptos" w:hAnsi="Aptos" w:cs="Segoe UI"/>
          <w:b w:val="0"/>
          <w:bCs w:val="0"/>
          <w:color w:val="1D2125"/>
        </w:rPr>
      </w:pPr>
      <w:r>
        <w:rPr>
          <w:rStyle w:val="Strong"/>
          <w:rFonts w:asciiTheme="minorHAnsi" w:eastAsiaTheme="majorEastAsia" w:hAnsiTheme="minorHAnsi" w:cs="Segoe UI"/>
          <w:b w:val="0"/>
          <w:bCs w:val="0"/>
          <w:color w:val="0F1115"/>
        </w:rPr>
        <w:t>Confirm defect validity</w:t>
      </w:r>
    </w:p>
    <w:p w14:paraId="11FD8392" w14:textId="75B8F8DA" w:rsidR="00B50B36" w:rsidRDefault="00B50B36" w:rsidP="00B50B36">
      <w:pPr>
        <w:pStyle w:val="scriptor-listitemlistlist-224705a8-7845-4bab-93a0-1d79e84263f70"/>
        <w:numPr>
          <w:ilvl w:val="1"/>
          <w:numId w:val="17"/>
        </w:numPr>
        <w:shd w:val="clear" w:color="auto" w:fill="FFFFFF"/>
        <w:rPr>
          <w:rFonts w:ascii="Aptos" w:hAnsi="Aptos" w:cs="Segoe UI"/>
          <w:color w:val="1D2125"/>
        </w:rPr>
      </w:pPr>
      <w:r>
        <w:rPr>
          <w:rFonts w:ascii="Aptos" w:hAnsi="Aptos" w:cs="Segoe UI"/>
          <w:color w:val="1D2125"/>
        </w:rPr>
        <w:t>Assign priority and ownership</w:t>
      </w:r>
    </w:p>
    <w:p w14:paraId="0D43D9C8" w14:textId="5DBFC873" w:rsidR="00CC691B" w:rsidRPr="00CC691B" w:rsidRDefault="00B50B36" w:rsidP="00CC691B">
      <w:pPr>
        <w:pStyle w:val="scriptor-listitemlistlist-224705a8-7845-4bab-93a0-1d79e84263f70"/>
        <w:numPr>
          <w:ilvl w:val="1"/>
          <w:numId w:val="17"/>
        </w:numPr>
        <w:shd w:val="clear" w:color="auto" w:fill="FFFFFF"/>
        <w:rPr>
          <w:rFonts w:ascii="Aptos" w:hAnsi="Aptos" w:cs="Segoe UI"/>
          <w:color w:val="1D2125"/>
        </w:rPr>
      </w:pPr>
      <w:r>
        <w:rPr>
          <w:rFonts w:ascii="Aptos" w:hAnsi="Aptos" w:cs="Segoe UI"/>
          <w:color w:val="1D2125"/>
        </w:rPr>
        <w:t>Plan resolution timelines</w:t>
      </w:r>
    </w:p>
    <w:p w14:paraId="2D5A1A4A" w14:textId="77777777" w:rsidR="00CC691B" w:rsidRDefault="00CC691B" w:rsidP="00CC691B">
      <w:pPr>
        <w:pStyle w:val="scriptor-listitemlistlist-224705a8-7845-4bab-93a0-1d79e84263f70"/>
        <w:numPr>
          <w:ilvl w:val="0"/>
          <w:numId w:val="17"/>
        </w:numPr>
        <w:shd w:val="clear" w:color="auto" w:fill="FFFFFF"/>
        <w:rPr>
          <w:rFonts w:ascii="Aptos" w:hAnsi="Aptos" w:cs="Segoe UI"/>
          <w:color w:val="1D2125"/>
        </w:rPr>
      </w:pPr>
      <w:r>
        <w:rPr>
          <w:rFonts w:ascii="Aptos" w:hAnsi="Aptos" w:cs="Segoe UI"/>
          <w:b/>
          <w:bCs/>
          <w:color w:val="1D2125"/>
        </w:rPr>
        <w:t xml:space="preserve">Resolution &amp; Retesting: </w:t>
      </w:r>
    </w:p>
    <w:p w14:paraId="74AF6604" w14:textId="77777777" w:rsidR="00CC691B" w:rsidRPr="00B50B36" w:rsidRDefault="00CC691B" w:rsidP="00CC691B">
      <w:pPr>
        <w:pStyle w:val="ds-markdown-paragraph"/>
        <w:numPr>
          <w:ilvl w:val="1"/>
          <w:numId w:val="17"/>
        </w:numPr>
        <w:shd w:val="clear" w:color="auto" w:fill="FFFFFF"/>
        <w:spacing w:before="0" w:beforeAutospacing="0" w:after="0" w:afterAutospacing="0"/>
        <w:rPr>
          <w:rFonts w:ascii="Aptos" w:hAnsi="Aptos" w:cs="Segoe UI"/>
          <w:color w:val="0F1115"/>
        </w:rPr>
      </w:pPr>
      <w:r w:rsidRPr="00B50B36">
        <w:rPr>
          <w:rFonts w:ascii="Aptos" w:hAnsi="Aptos" w:cs="Segoe UI"/>
          <w:color w:val="0F1115"/>
        </w:rPr>
        <w:t>Developers will update the defect tracker with fixes</w:t>
      </w:r>
    </w:p>
    <w:p w14:paraId="07E99F31" w14:textId="77777777" w:rsidR="00CC691B" w:rsidRPr="00B50B36" w:rsidRDefault="00CC691B" w:rsidP="00CC691B">
      <w:pPr>
        <w:pStyle w:val="ds-markdown-paragraph"/>
        <w:numPr>
          <w:ilvl w:val="1"/>
          <w:numId w:val="17"/>
        </w:numPr>
        <w:shd w:val="clear" w:color="auto" w:fill="FFFFFF"/>
        <w:spacing w:before="0" w:beforeAutospacing="0" w:after="0" w:afterAutospacing="0"/>
        <w:rPr>
          <w:rFonts w:ascii="Aptos" w:hAnsi="Aptos" w:cs="Segoe UI"/>
          <w:color w:val="0F1115"/>
        </w:rPr>
      </w:pPr>
      <w:r w:rsidRPr="00B50B36">
        <w:rPr>
          <w:rFonts w:ascii="Aptos" w:hAnsi="Aptos" w:cs="Segoe UI"/>
          <w:color w:val="0F1115"/>
        </w:rPr>
        <w:t>QA will retest resolved defects and update status (Verified/Reopened)</w:t>
      </w:r>
    </w:p>
    <w:p w14:paraId="7DF4761E" w14:textId="74838092" w:rsidR="00CC691B" w:rsidRPr="00CC691B" w:rsidRDefault="00CC691B" w:rsidP="00CC691B">
      <w:pPr>
        <w:pStyle w:val="ds-markdown-paragraph"/>
        <w:numPr>
          <w:ilvl w:val="1"/>
          <w:numId w:val="17"/>
        </w:numPr>
        <w:shd w:val="clear" w:color="auto" w:fill="FFFFFF"/>
        <w:spacing w:before="0" w:beforeAutospacing="0" w:after="0" w:afterAutospacing="0"/>
        <w:rPr>
          <w:rFonts w:ascii="Segoe UI" w:hAnsi="Segoe UI" w:cs="Segoe UI"/>
          <w:color w:val="0F1115"/>
        </w:rPr>
      </w:pPr>
      <w:r w:rsidRPr="00B50B36">
        <w:rPr>
          <w:rFonts w:ascii="Aptos" w:hAnsi="Aptos" w:cs="Segoe UI"/>
          <w:color w:val="0F1115"/>
        </w:rPr>
        <w:t>Critical fixes will be retested within the same sprint</w:t>
      </w:r>
    </w:p>
    <w:p w14:paraId="04AFF79D" w14:textId="449F31E9" w:rsidR="00CC691B" w:rsidRPr="00CC691B" w:rsidRDefault="00CC691B" w:rsidP="00CC691B">
      <w:pPr>
        <w:pStyle w:val="ds-markdown-paragraph"/>
        <w:numPr>
          <w:ilvl w:val="0"/>
          <w:numId w:val="17"/>
        </w:numPr>
        <w:spacing w:after="0"/>
        <w:rPr>
          <w:rFonts w:ascii="Aptos" w:hAnsi="Aptos" w:cs="Segoe UI"/>
          <w:b/>
          <w:bCs/>
          <w:color w:val="0F1115"/>
        </w:rPr>
      </w:pPr>
      <w:r>
        <w:rPr>
          <w:rFonts w:ascii="Aptos" w:hAnsi="Aptos" w:cs="Segoe UI"/>
          <w:b/>
          <w:bCs/>
          <w:color w:val="0F1115"/>
        </w:rPr>
        <w:t xml:space="preserve">Reporting: </w:t>
      </w:r>
      <w:r w:rsidRPr="00CC691B">
        <w:rPr>
          <w:rFonts w:ascii="Aptos" w:hAnsi="Aptos" w:cs="Segoe UI"/>
          <w:color w:val="0F1115"/>
        </w:rPr>
        <w:t>A defect summary report will be shared in weekly reviews, including:</w:t>
      </w:r>
    </w:p>
    <w:p w14:paraId="6DBAF8BB" w14:textId="77777777" w:rsidR="00CC691B" w:rsidRPr="00CC691B" w:rsidRDefault="00CC691B" w:rsidP="00CC691B">
      <w:pPr>
        <w:pStyle w:val="ds-markdown-paragraph"/>
        <w:numPr>
          <w:ilvl w:val="1"/>
          <w:numId w:val="17"/>
        </w:numPr>
        <w:rPr>
          <w:rFonts w:ascii="Aptos" w:hAnsi="Aptos" w:cs="Segoe UI"/>
          <w:color w:val="0F1115"/>
        </w:rPr>
      </w:pPr>
      <w:r w:rsidRPr="00CC691B">
        <w:rPr>
          <w:rFonts w:ascii="Aptos" w:hAnsi="Aptos" w:cs="Segoe UI"/>
          <w:color w:val="0F1115"/>
        </w:rPr>
        <w:t>Total defects opened/closed</w:t>
      </w:r>
    </w:p>
    <w:p w14:paraId="38E50EB4" w14:textId="77777777" w:rsidR="00CC691B" w:rsidRPr="00CC691B" w:rsidRDefault="00CC691B" w:rsidP="00CC691B">
      <w:pPr>
        <w:pStyle w:val="ds-markdown-paragraph"/>
        <w:numPr>
          <w:ilvl w:val="1"/>
          <w:numId w:val="17"/>
        </w:numPr>
        <w:rPr>
          <w:rFonts w:ascii="Aptos" w:hAnsi="Aptos" w:cs="Segoe UI"/>
          <w:color w:val="0F1115"/>
        </w:rPr>
      </w:pPr>
      <w:r w:rsidRPr="00CC691B">
        <w:rPr>
          <w:rFonts w:ascii="Aptos" w:hAnsi="Aptos" w:cs="Segoe UI"/>
          <w:color w:val="0F1115"/>
        </w:rPr>
        <w:t>Open defects by severity</w:t>
      </w:r>
    </w:p>
    <w:p w14:paraId="4671D11A" w14:textId="77777777" w:rsidR="00CC691B" w:rsidRDefault="00CC691B" w:rsidP="00CC691B">
      <w:pPr>
        <w:pStyle w:val="ds-markdown-paragraph"/>
        <w:numPr>
          <w:ilvl w:val="1"/>
          <w:numId w:val="17"/>
        </w:numPr>
        <w:rPr>
          <w:rFonts w:ascii="Aptos" w:hAnsi="Aptos" w:cs="Segoe UI"/>
          <w:color w:val="0F1115"/>
        </w:rPr>
      </w:pPr>
      <w:r w:rsidRPr="00CC691B">
        <w:rPr>
          <w:rFonts w:ascii="Aptos" w:hAnsi="Aptos" w:cs="Segoe UI"/>
          <w:color w:val="0F1115"/>
        </w:rPr>
        <w:t>Trend analysis</w:t>
      </w:r>
    </w:p>
    <w:p w14:paraId="1B896279" w14:textId="77777777" w:rsidR="00CC691B" w:rsidRPr="00CC691B" w:rsidRDefault="00CC691B" w:rsidP="00CC691B">
      <w:pPr>
        <w:pStyle w:val="ds-markdown-paragraph"/>
        <w:numPr>
          <w:ilvl w:val="0"/>
          <w:numId w:val="17"/>
        </w:numPr>
        <w:rPr>
          <w:rFonts w:ascii="Aptos" w:hAnsi="Aptos" w:cs="Segoe UI"/>
          <w:b/>
          <w:bCs/>
          <w:color w:val="0F1115"/>
        </w:rPr>
      </w:pPr>
      <w:r>
        <w:rPr>
          <w:rFonts w:ascii="Aptos" w:hAnsi="Aptos" w:cs="Segoe UI"/>
          <w:b/>
          <w:bCs/>
          <w:color w:val="0F1115"/>
        </w:rPr>
        <w:t xml:space="preserve">Defect Closure: </w:t>
      </w:r>
      <w:r w:rsidRPr="00CC691B">
        <w:rPr>
          <w:rFonts w:ascii="Aptos" w:hAnsi="Aptos" w:cs="Segoe UI"/>
          <w:color w:val="0F1115"/>
        </w:rPr>
        <w:t>Defects will be closed only after:</w:t>
      </w:r>
    </w:p>
    <w:p w14:paraId="00937EB9" w14:textId="77777777" w:rsidR="00CC691B" w:rsidRPr="00CC691B" w:rsidRDefault="00CC691B" w:rsidP="00CC691B">
      <w:pPr>
        <w:pStyle w:val="ds-markdown-paragraph"/>
        <w:numPr>
          <w:ilvl w:val="1"/>
          <w:numId w:val="17"/>
        </w:numPr>
        <w:rPr>
          <w:rFonts w:ascii="Aptos" w:hAnsi="Aptos" w:cs="Segoe UI"/>
          <w:color w:val="0F1115"/>
        </w:rPr>
      </w:pPr>
      <w:r w:rsidRPr="00CC691B">
        <w:rPr>
          <w:rFonts w:ascii="Aptos" w:hAnsi="Aptos" w:cs="Segoe UI"/>
          <w:color w:val="0F1115"/>
        </w:rPr>
        <w:t>Fix is verified in test environment</w:t>
      </w:r>
    </w:p>
    <w:p w14:paraId="35712C9D" w14:textId="312D78DF" w:rsidR="00CC691B" w:rsidRPr="00CC691B" w:rsidRDefault="00CC691B" w:rsidP="00CC691B">
      <w:pPr>
        <w:pStyle w:val="ds-markdown-paragraph"/>
        <w:numPr>
          <w:ilvl w:val="1"/>
          <w:numId w:val="17"/>
        </w:numPr>
        <w:rPr>
          <w:rFonts w:ascii="Aptos" w:hAnsi="Aptos" w:cs="Segoe UI"/>
          <w:color w:val="0F1115"/>
        </w:rPr>
      </w:pPr>
      <w:r w:rsidRPr="00CC691B">
        <w:rPr>
          <w:rFonts w:ascii="Aptos" w:hAnsi="Aptos" w:cs="Segoe UI"/>
          <w:color w:val="0F1115"/>
        </w:rPr>
        <w:t xml:space="preserve">No </w:t>
      </w:r>
      <w:r w:rsidR="003765CA">
        <w:rPr>
          <w:rFonts w:ascii="Aptos" w:hAnsi="Aptos" w:cs="Segoe UI"/>
          <w:color w:val="0F1115"/>
        </w:rPr>
        <w:t>new defects</w:t>
      </w:r>
      <w:r w:rsidRPr="00CC691B">
        <w:rPr>
          <w:rFonts w:ascii="Aptos" w:hAnsi="Aptos" w:cs="Segoe UI"/>
          <w:color w:val="0F1115"/>
        </w:rPr>
        <w:t xml:space="preserve"> </w:t>
      </w:r>
      <w:r w:rsidR="003765CA">
        <w:rPr>
          <w:rFonts w:ascii="Aptos" w:hAnsi="Aptos" w:cs="Segoe UI"/>
          <w:color w:val="0F1115"/>
        </w:rPr>
        <w:t>are</w:t>
      </w:r>
      <w:r w:rsidRPr="00CC691B">
        <w:rPr>
          <w:rFonts w:ascii="Aptos" w:hAnsi="Aptos" w:cs="Segoe UI"/>
          <w:color w:val="0F1115"/>
        </w:rPr>
        <w:t xml:space="preserve"> introduced</w:t>
      </w:r>
    </w:p>
    <w:p w14:paraId="51C95FB9" w14:textId="77777777" w:rsidR="00CC691B" w:rsidRPr="00CC691B" w:rsidRDefault="00CC691B" w:rsidP="00CC691B">
      <w:pPr>
        <w:pStyle w:val="ds-markdown-paragraph"/>
        <w:numPr>
          <w:ilvl w:val="1"/>
          <w:numId w:val="17"/>
        </w:numPr>
        <w:rPr>
          <w:rFonts w:ascii="Aptos" w:hAnsi="Aptos" w:cs="Segoe UI"/>
          <w:b/>
          <w:bCs/>
          <w:color w:val="0F1115"/>
        </w:rPr>
      </w:pPr>
      <w:r w:rsidRPr="00CC691B">
        <w:rPr>
          <w:rFonts w:ascii="Aptos" w:hAnsi="Aptos" w:cs="Segoe UI"/>
          <w:color w:val="0F1115"/>
        </w:rPr>
        <w:t>Product Owner approves closure for UAT-related issues</w:t>
      </w:r>
    </w:p>
    <w:p w14:paraId="22F58D4F" w14:textId="03E4EDF3" w:rsidR="00C2047E" w:rsidRDefault="00C2047E" w:rsidP="00C2047E">
      <w:pPr>
        <w:pStyle w:val="ds-markdown-paragraph"/>
        <w:rPr>
          <w:rFonts w:ascii="Aptos" w:hAnsi="Aptos" w:cs="Segoe UI"/>
          <w:color w:val="0F1115"/>
        </w:rPr>
      </w:pPr>
    </w:p>
    <w:p w14:paraId="0A5AE49D" w14:textId="0DC9B83B" w:rsidR="00C2047E" w:rsidRDefault="00C2047E" w:rsidP="00C2047E">
      <w:pPr>
        <w:pStyle w:val="Heading1"/>
        <w:rPr>
          <w:b/>
          <w:bCs/>
          <w:color w:val="auto"/>
          <w:sz w:val="24"/>
          <w:szCs w:val="24"/>
        </w:rPr>
      </w:pPr>
      <w:bookmarkStart w:id="8" w:name="_Toc221095207"/>
      <w:r w:rsidRPr="00C2047E">
        <w:rPr>
          <w:b/>
          <w:bCs/>
          <w:color w:val="auto"/>
          <w:sz w:val="24"/>
          <w:szCs w:val="24"/>
        </w:rPr>
        <w:t>TESTING SCHEDULE</w:t>
      </w:r>
      <w:bookmarkEnd w:id="8"/>
      <w:r w:rsidR="00D119B1">
        <w:rPr>
          <w:b/>
          <w:bCs/>
          <w:color w:val="auto"/>
          <w:sz w:val="24"/>
          <w:szCs w:val="24"/>
        </w:rPr>
        <w:t xml:space="preserve"> </w:t>
      </w:r>
    </w:p>
    <w:p w14:paraId="1B35CB6C" w14:textId="4840B9B2" w:rsidR="00807F65" w:rsidRDefault="00C5311E" w:rsidP="00807F65">
      <w:r w:rsidRPr="00C5311E">
        <w:t>This section outlines the timeline and sequencing of testing activities for the Product Store application. Since testing will be conducted on a live, deployed system without alignment to development cycles, this schedule is organized as a continuous testing engagement</w:t>
      </w:r>
      <w:r w:rsidR="00E4079C">
        <w:t>.</w:t>
      </w:r>
    </w:p>
    <w:p w14:paraId="5C218143" w14:textId="77777777" w:rsidR="00EC5AE1" w:rsidRDefault="00EC5AE1" w:rsidP="00807F65"/>
    <w:tbl>
      <w:tblPr>
        <w:tblStyle w:val="TableGrid"/>
        <w:tblW w:w="0" w:type="auto"/>
        <w:tblLook w:val="04A0" w:firstRow="1" w:lastRow="0" w:firstColumn="1" w:lastColumn="0" w:noHBand="0" w:noVBand="1"/>
      </w:tblPr>
      <w:tblGrid>
        <w:gridCol w:w="1869"/>
        <w:gridCol w:w="1868"/>
        <w:gridCol w:w="1870"/>
        <w:gridCol w:w="1867"/>
        <w:gridCol w:w="1876"/>
      </w:tblGrid>
      <w:tr w:rsidR="00EC5AE1" w14:paraId="7D9502F6" w14:textId="77777777" w:rsidTr="00F16168">
        <w:tc>
          <w:tcPr>
            <w:tcW w:w="1869" w:type="dxa"/>
          </w:tcPr>
          <w:p w14:paraId="23F466D9" w14:textId="084128C5" w:rsidR="00EC5AE1" w:rsidRPr="00EC5AE1" w:rsidRDefault="00EC5AE1" w:rsidP="00807F65">
            <w:pPr>
              <w:rPr>
                <w:b/>
                <w:bCs/>
              </w:rPr>
            </w:pPr>
            <w:r>
              <w:rPr>
                <w:b/>
                <w:bCs/>
              </w:rPr>
              <w:lastRenderedPageBreak/>
              <w:t>Test Phase</w:t>
            </w:r>
          </w:p>
        </w:tc>
        <w:tc>
          <w:tcPr>
            <w:tcW w:w="1868" w:type="dxa"/>
          </w:tcPr>
          <w:p w14:paraId="721A6A45" w14:textId="30CD216B" w:rsidR="00EC5AE1" w:rsidRPr="00EC5AE1" w:rsidRDefault="00EC5AE1" w:rsidP="00807F65">
            <w:pPr>
              <w:rPr>
                <w:b/>
                <w:bCs/>
              </w:rPr>
            </w:pPr>
            <w:r>
              <w:rPr>
                <w:b/>
                <w:bCs/>
              </w:rPr>
              <w:t>Test Timeline</w:t>
            </w:r>
          </w:p>
        </w:tc>
        <w:tc>
          <w:tcPr>
            <w:tcW w:w="1870" w:type="dxa"/>
          </w:tcPr>
          <w:p w14:paraId="7A6BD84B" w14:textId="366694EA" w:rsidR="00EC5AE1" w:rsidRPr="00EC5AE1" w:rsidRDefault="00EC5AE1" w:rsidP="00807F65">
            <w:pPr>
              <w:rPr>
                <w:b/>
                <w:bCs/>
              </w:rPr>
            </w:pPr>
            <w:r>
              <w:rPr>
                <w:b/>
                <w:bCs/>
              </w:rPr>
              <w:t>Test Area/Coverage</w:t>
            </w:r>
          </w:p>
        </w:tc>
        <w:tc>
          <w:tcPr>
            <w:tcW w:w="1867" w:type="dxa"/>
          </w:tcPr>
          <w:p w14:paraId="16559F92" w14:textId="230617EB" w:rsidR="00EC5AE1" w:rsidRPr="00EC5AE1" w:rsidRDefault="00EC5AE1" w:rsidP="00807F65">
            <w:pPr>
              <w:rPr>
                <w:b/>
                <w:bCs/>
              </w:rPr>
            </w:pPr>
            <w:r>
              <w:rPr>
                <w:b/>
                <w:bCs/>
              </w:rPr>
              <w:t xml:space="preserve">Assigned to </w:t>
            </w:r>
          </w:p>
        </w:tc>
        <w:tc>
          <w:tcPr>
            <w:tcW w:w="1876" w:type="dxa"/>
          </w:tcPr>
          <w:p w14:paraId="6DD77449" w14:textId="557205FA" w:rsidR="00EC5AE1" w:rsidRPr="00EC5AE1" w:rsidRDefault="00EC5AE1" w:rsidP="00807F65">
            <w:pPr>
              <w:rPr>
                <w:b/>
                <w:bCs/>
              </w:rPr>
            </w:pPr>
            <w:r>
              <w:rPr>
                <w:b/>
                <w:bCs/>
              </w:rPr>
              <w:t xml:space="preserve">Remarks </w:t>
            </w:r>
          </w:p>
        </w:tc>
      </w:tr>
      <w:tr w:rsidR="00EC5AE1" w14:paraId="4219AAAB" w14:textId="77777777" w:rsidTr="00F16168">
        <w:tc>
          <w:tcPr>
            <w:tcW w:w="1869" w:type="dxa"/>
          </w:tcPr>
          <w:p w14:paraId="589F8DAE" w14:textId="6272A791" w:rsidR="00EC5AE1" w:rsidRDefault="00EC5AE1" w:rsidP="00807F65">
            <w:r>
              <w:t>Requirements Review</w:t>
            </w:r>
          </w:p>
        </w:tc>
        <w:tc>
          <w:tcPr>
            <w:tcW w:w="1868" w:type="dxa"/>
          </w:tcPr>
          <w:p w14:paraId="7C0B1EDA" w14:textId="6846C6A1" w:rsidR="00EC5AE1" w:rsidRDefault="00EC5AE1" w:rsidP="00807F65">
            <w:r>
              <w:t>Before test</w:t>
            </w:r>
            <w:r w:rsidR="00B55D14">
              <w:t>ing period</w:t>
            </w:r>
          </w:p>
        </w:tc>
        <w:tc>
          <w:tcPr>
            <w:tcW w:w="1870" w:type="dxa"/>
          </w:tcPr>
          <w:p w14:paraId="51AB9ECF" w14:textId="6CB3B6E3" w:rsidR="00EC5AE1" w:rsidRDefault="00EC5AE1" w:rsidP="00807F65">
            <w:r>
              <w:t>User stories and acceptance criteria</w:t>
            </w:r>
          </w:p>
        </w:tc>
        <w:tc>
          <w:tcPr>
            <w:tcW w:w="1867" w:type="dxa"/>
          </w:tcPr>
          <w:p w14:paraId="3FF850BA" w14:textId="1BDF9DED" w:rsidR="00EC5AE1" w:rsidRDefault="004B1AEE" w:rsidP="00807F65">
            <w:r>
              <w:t xml:space="preserve">QA Lead, </w:t>
            </w:r>
            <w:r w:rsidR="00EC5AE1">
              <w:t>QA Engineer</w:t>
            </w:r>
            <w:r w:rsidR="00444E8C">
              <w:t>s</w:t>
            </w:r>
          </w:p>
        </w:tc>
        <w:tc>
          <w:tcPr>
            <w:tcW w:w="1876" w:type="dxa"/>
          </w:tcPr>
          <w:p w14:paraId="343DCE22" w14:textId="4D1582F4" w:rsidR="00EC5AE1" w:rsidRDefault="00EC5AE1" w:rsidP="00807F65">
            <w:r>
              <w:t xml:space="preserve">Requirements will be reviewed to ensure clarity and testability before test execution begins. </w:t>
            </w:r>
          </w:p>
        </w:tc>
      </w:tr>
      <w:tr w:rsidR="00EC5AE1" w14:paraId="35D6B832" w14:textId="77777777" w:rsidTr="00F16168">
        <w:tc>
          <w:tcPr>
            <w:tcW w:w="1869" w:type="dxa"/>
          </w:tcPr>
          <w:p w14:paraId="6DB5446D" w14:textId="5C0B6B47" w:rsidR="00EC5AE1" w:rsidRDefault="00EC5AE1" w:rsidP="00807F65">
            <w:r>
              <w:t>Functional Testing</w:t>
            </w:r>
          </w:p>
        </w:tc>
        <w:tc>
          <w:tcPr>
            <w:tcW w:w="1868" w:type="dxa"/>
          </w:tcPr>
          <w:p w14:paraId="5E0EEF6C" w14:textId="2429F333" w:rsidR="00EC5AE1" w:rsidRDefault="00EC5AE1" w:rsidP="00807F65">
            <w:r>
              <w:t xml:space="preserve">During testing </w:t>
            </w:r>
            <w:r w:rsidR="00B55D14">
              <w:t>period</w:t>
            </w:r>
            <w:r>
              <w:t xml:space="preserve"> </w:t>
            </w:r>
          </w:p>
        </w:tc>
        <w:tc>
          <w:tcPr>
            <w:tcW w:w="1870" w:type="dxa"/>
          </w:tcPr>
          <w:p w14:paraId="7E03FCBD" w14:textId="5ADEFDFE" w:rsidR="00EC5AE1" w:rsidRDefault="00EC5AE1" w:rsidP="00807F65">
            <w:r>
              <w:t>Homepage, product listings, product details, cart, order placement</w:t>
            </w:r>
          </w:p>
        </w:tc>
        <w:tc>
          <w:tcPr>
            <w:tcW w:w="1867" w:type="dxa"/>
          </w:tcPr>
          <w:p w14:paraId="7A03DE2F" w14:textId="6CBA4717" w:rsidR="00EC5AE1" w:rsidRDefault="00EC5AE1" w:rsidP="00807F65">
            <w:r>
              <w:t>QA Engineer</w:t>
            </w:r>
            <w:r w:rsidR="00444E8C">
              <w:t>s</w:t>
            </w:r>
          </w:p>
        </w:tc>
        <w:tc>
          <w:tcPr>
            <w:tcW w:w="1876" w:type="dxa"/>
          </w:tcPr>
          <w:p w14:paraId="016FB746" w14:textId="4A2221E9" w:rsidR="00EC5AE1" w:rsidRDefault="00EC5AE1" w:rsidP="00807F65">
            <w:r>
              <w:t>T</w:t>
            </w:r>
            <w:r w:rsidRPr="00EC5AE1">
              <w:t>est cases will cover all functional requirements and will be executed early to identify defects as soon as possible</w:t>
            </w:r>
            <w:r>
              <w:t>.</w:t>
            </w:r>
          </w:p>
        </w:tc>
      </w:tr>
      <w:tr w:rsidR="00EC5AE1" w14:paraId="586A22B0" w14:textId="77777777" w:rsidTr="00F16168">
        <w:tc>
          <w:tcPr>
            <w:tcW w:w="1869" w:type="dxa"/>
          </w:tcPr>
          <w:p w14:paraId="09651FC0" w14:textId="443E3396" w:rsidR="00EC5AE1" w:rsidRDefault="00F95D07" w:rsidP="00807F65">
            <w:r>
              <w:t>Exploratory Testing</w:t>
            </w:r>
          </w:p>
        </w:tc>
        <w:tc>
          <w:tcPr>
            <w:tcW w:w="1868" w:type="dxa"/>
          </w:tcPr>
          <w:p w14:paraId="077FAF91" w14:textId="381A8DF9" w:rsidR="00EC5AE1" w:rsidRDefault="00F95D07" w:rsidP="00807F65">
            <w:r>
              <w:t xml:space="preserve">During testing </w:t>
            </w:r>
            <w:r w:rsidR="00B55D14">
              <w:t>period</w:t>
            </w:r>
          </w:p>
        </w:tc>
        <w:tc>
          <w:tcPr>
            <w:tcW w:w="1870" w:type="dxa"/>
          </w:tcPr>
          <w:p w14:paraId="487F0499" w14:textId="175220F4" w:rsidR="00EC5AE1" w:rsidRDefault="00F95D07" w:rsidP="00807F65">
            <w:r>
              <w:t>All visible functionalities</w:t>
            </w:r>
          </w:p>
        </w:tc>
        <w:tc>
          <w:tcPr>
            <w:tcW w:w="1867" w:type="dxa"/>
          </w:tcPr>
          <w:p w14:paraId="4BE040E4" w14:textId="57059B26" w:rsidR="00EC5AE1" w:rsidRDefault="00F95D07" w:rsidP="00807F65">
            <w:r>
              <w:t>QA Engineer</w:t>
            </w:r>
          </w:p>
        </w:tc>
        <w:tc>
          <w:tcPr>
            <w:tcW w:w="1876" w:type="dxa"/>
          </w:tcPr>
          <w:p w14:paraId="75264676" w14:textId="6FF1AE28" w:rsidR="00EC5AE1" w:rsidRDefault="00F95D07" w:rsidP="00807F65">
            <w:r w:rsidRPr="00F95D07">
              <w:t>Exploratory testing may be performed at any point but will primarily be conducted after functional testing is completed</w:t>
            </w:r>
            <w:r>
              <w:t>.</w:t>
            </w:r>
          </w:p>
        </w:tc>
      </w:tr>
      <w:tr w:rsidR="00B55D14" w14:paraId="0CE85AB3" w14:textId="77777777" w:rsidTr="00F16168">
        <w:tc>
          <w:tcPr>
            <w:tcW w:w="1869" w:type="dxa"/>
          </w:tcPr>
          <w:p w14:paraId="7AC1A3A8" w14:textId="115CD1DE" w:rsidR="00B55D14" w:rsidRDefault="00B55D14" w:rsidP="00B55D14">
            <w:r>
              <w:t>Input Validation &amp; Security Testing</w:t>
            </w:r>
          </w:p>
        </w:tc>
        <w:tc>
          <w:tcPr>
            <w:tcW w:w="1868" w:type="dxa"/>
          </w:tcPr>
          <w:p w14:paraId="71B06F8C" w14:textId="07D51F18" w:rsidR="00B55D14" w:rsidRDefault="00B55D14" w:rsidP="00B55D14">
            <w:r>
              <w:t>During testing period</w:t>
            </w:r>
          </w:p>
        </w:tc>
        <w:tc>
          <w:tcPr>
            <w:tcW w:w="1870" w:type="dxa"/>
          </w:tcPr>
          <w:p w14:paraId="18B43018" w14:textId="64FF48E8" w:rsidR="00B55D14" w:rsidRDefault="00B55D14" w:rsidP="00B55D14">
            <w:r>
              <w:t>User authentication forms, order form fields and validations</w:t>
            </w:r>
          </w:p>
        </w:tc>
        <w:tc>
          <w:tcPr>
            <w:tcW w:w="1867" w:type="dxa"/>
          </w:tcPr>
          <w:p w14:paraId="53A5C14A" w14:textId="249901CC" w:rsidR="00B55D14" w:rsidRDefault="00B55D14" w:rsidP="00B55D14">
            <w:r>
              <w:t>QA Engineer</w:t>
            </w:r>
          </w:p>
        </w:tc>
        <w:tc>
          <w:tcPr>
            <w:tcW w:w="1876" w:type="dxa"/>
          </w:tcPr>
          <w:p w14:paraId="18F5130B" w14:textId="75A2F391" w:rsidR="00B55D14" w:rsidRDefault="00B55D14" w:rsidP="00B55D14">
            <w:r w:rsidRPr="004B1AEE">
              <w:t>Testing will focus on</w:t>
            </w:r>
            <w:r>
              <w:t xml:space="preserve"> validating inputs and making sure sensitive data is stored securely. </w:t>
            </w:r>
          </w:p>
        </w:tc>
      </w:tr>
      <w:tr w:rsidR="00B55D14" w14:paraId="1DA0388F" w14:textId="77777777" w:rsidTr="00F16168">
        <w:tc>
          <w:tcPr>
            <w:tcW w:w="1869" w:type="dxa"/>
          </w:tcPr>
          <w:p w14:paraId="76DBE716" w14:textId="779B480A" w:rsidR="00B55D14" w:rsidRDefault="00B55D14" w:rsidP="00B55D14">
            <w:r>
              <w:t>Regression Testing</w:t>
            </w:r>
          </w:p>
        </w:tc>
        <w:tc>
          <w:tcPr>
            <w:tcW w:w="1868" w:type="dxa"/>
          </w:tcPr>
          <w:p w14:paraId="6D3D2309" w14:textId="199FBB3E" w:rsidR="00B55D14" w:rsidRDefault="00B55D14" w:rsidP="00B55D14">
            <w:r>
              <w:t>After defect fixes</w:t>
            </w:r>
          </w:p>
        </w:tc>
        <w:tc>
          <w:tcPr>
            <w:tcW w:w="1870" w:type="dxa"/>
          </w:tcPr>
          <w:p w14:paraId="5D760DC6" w14:textId="067B945F" w:rsidR="00B55D14" w:rsidRDefault="00B55D14" w:rsidP="00B55D14">
            <w:r>
              <w:t>Previously tested functionalities</w:t>
            </w:r>
          </w:p>
        </w:tc>
        <w:tc>
          <w:tcPr>
            <w:tcW w:w="1867" w:type="dxa"/>
          </w:tcPr>
          <w:p w14:paraId="14FB485D" w14:textId="15A5F756" w:rsidR="00B55D14" w:rsidRDefault="00B55D14" w:rsidP="00B55D14">
            <w:r>
              <w:t xml:space="preserve">QA Engineer </w:t>
            </w:r>
          </w:p>
        </w:tc>
        <w:tc>
          <w:tcPr>
            <w:tcW w:w="1876" w:type="dxa"/>
          </w:tcPr>
          <w:p w14:paraId="0713CCB0" w14:textId="2D993B71" w:rsidR="00B55D14" w:rsidRPr="004B1AEE" w:rsidRDefault="00B55D14" w:rsidP="00B55D14">
            <w:r w:rsidRPr="004B1AEE">
              <w:t>Testing will cover all impacted areas to ensure changes or fixes do not affect existing functionality.</w:t>
            </w:r>
          </w:p>
        </w:tc>
      </w:tr>
      <w:tr w:rsidR="00B55D14" w14:paraId="58AC295E" w14:textId="77777777" w:rsidTr="00F16168">
        <w:tc>
          <w:tcPr>
            <w:tcW w:w="1869" w:type="dxa"/>
          </w:tcPr>
          <w:p w14:paraId="527B55B5" w14:textId="7F99F1CE" w:rsidR="00B55D14" w:rsidRDefault="00B55D14" w:rsidP="00B55D14">
            <w:r>
              <w:lastRenderedPageBreak/>
              <w:t>Compatibility Testing</w:t>
            </w:r>
          </w:p>
        </w:tc>
        <w:tc>
          <w:tcPr>
            <w:tcW w:w="1868" w:type="dxa"/>
          </w:tcPr>
          <w:p w14:paraId="6093D366" w14:textId="0CF17401" w:rsidR="00B55D14" w:rsidRDefault="00B55D14" w:rsidP="00B55D14">
            <w:r>
              <w:t>During testing period</w:t>
            </w:r>
          </w:p>
        </w:tc>
        <w:tc>
          <w:tcPr>
            <w:tcW w:w="1870" w:type="dxa"/>
          </w:tcPr>
          <w:p w14:paraId="2221D74F" w14:textId="72D808F3" w:rsidR="00B55D14" w:rsidRDefault="00B55D14" w:rsidP="00B55D14">
            <w:r>
              <w:t>Cross-browser and device coverage</w:t>
            </w:r>
          </w:p>
        </w:tc>
        <w:tc>
          <w:tcPr>
            <w:tcW w:w="1867" w:type="dxa"/>
          </w:tcPr>
          <w:p w14:paraId="074DB0B8" w14:textId="1E264919" w:rsidR="00B55D14" w:rsidRDefault="00B55D14" w:rsidP="00B55D14">
            <w:r>
              <w:t>QA Engineer</w:t>
            </w:r>
          </w:p>
        </w:tc>
        <w:tc>
          <w:tcPr>
            <w:tcW w:w="1876" w:type="dxa"/>
          </w:tcPr>
          <w:p w14:paraId="4A812D1A" w14:textId="4480E622" w:rsidR="00B55D14" w:rsidRPr="004B1AEE" w:rsidRDefault="00B55D14" w:rsidP="00B55D14">
            <w:r w:rsidRPr="004B1AEE">
              <w:t xml:space="preserve">Testing will ensure consistent behavior across </w:t>
            </w:r>
            <w:r>
              <w:t>multiple</w:t>
            </w:r>
            <w:r w:rsidRPr="004B1AEE">
              <w:t xml:space="preserve"> browsers and devices.</w:t>
            </w:r>
          </w:p>
        </w:tc>
      </w:tr>
      <w:tr w:rsidR="00B55D14" w14:paraId="3896B054" w14:textId="77777777" w:rsidTr="00F16168">
        <w:tc>
          <w:tcPr>
            <w:tcW w:w="1869" w:type="dxa"/>
          </w:tcPr>
          <w:p w14:paraId="5C91A40B" w14:textId="2B6234E1" w:rsidR="00B55D14" w:rsidRDefault="00B55D14" w:rsidP="00B55D14">
            <w:r>
              <w:t>Accessibility Testing</w:t>
            </w:r>
          </w:p>
        </w:tc>
        <w:tc>
          <w:tcPr>
            <w:tcW w:w="1868" w:type="dxa"/>
          </w:tcPr>
          <w:p w14:paraId="5A4F327B" w14:textId="781C7560" w:rsidR="00B55D14" w:rsidRDefault="00B55D14" w:rsidP="00B55D14">
            <w:r>
              <w:t>During testing period</w:t>
            </w:r>
          </w:p>
        </w:tc>
        <w:tc>
          <w:tcPr>
            <w:tcW w:w="1870" w:type="dxa"/>
          </w:tcPr>
          <w:p w14:paraId="2B507585" w14:textId="7CF7DDD7" w:rsidR="00B55D14" w:rsidRDefault="00B55D14" w:rsidP="00B55D14">
            <w:r>
              <w:t xml:space="preserve">Navigation, forms, readability </w:t>
            </w:r>
          </w:p>
        </w:tc>
        <w:tc>
          <w:tcPr>
            <w:tcW w:w="1867" w:type="dxa"/>
          </w:tcPr>
          <w:p w14:paraId="48B94B2E" w14:textId="7B32B6E2" w:rsidR="00B55D14" w:rsidRDefault="00B55D14" w:rsidP="00B55D14">
            <w:r>
              <w:t>QA Engineer</w:t>
            </w:r>
          </w:p>
        </w:tc>
        <w:tc>
          <w:tcPr>
            <w:tcW w:w="1876" w:type="dxa"/>
          </w:tcPr>
          <w:p w14:paraId="0785F1B7" w14:textId="2A6A033C" w:rsidR="00B55D14" w:rsidRPr="004B1AEE" w:rsidRDefault="00B55D14" w:rsidP="00B55D14">
            <w:r w:rsidRPr="008236BD">
              <w:t>Testing will verify that the application meets accessibility standards and is usable by people with disabilities</w:t>
            </w:r>
            <w:r>
              <w:t>.</w:t>
            </w:r>
          </w:p>
        </w:tc>
      </w:tr>
      <w:tr w:rsidR="00B55D14" w14:paraId="50DCF1CB" w14:textId="77777777" w:rsidTr="00F16168">
        <w:tc>
          <w:tcPr>
            <w:tcW w:w="1869" w:type="dxa"/>
          </w:tcPr>
          <w:p w14:paraId="6625945F" w14:textId="5DC205C3" w:rsidR="00B55D14" w:rsidRDefault="00B55D14" w:rsidP="00B55D14">
            <w:r>
              <w:t>User Acceptance Testing (UAT)</w:t>
            </w:r>
          </w:p>
        </w:tc>
        <w:tc>
          <w:tcPr>
            <w:tcW w:w="1868" w:type="dxa"/>
          </w:tcPr>
          <w:p w14:paraId="4AB9ED28" w14:textId="47837ED1" w:rsidR="00B55D14" w:rsidRDefault="00B55D14" w:rsidP="00B55D14">
            <w:r>
              <w:t>Final phase of testing</w:t>
            </w:r>
          </w:p>
        </w:tc>
        <w:tc>
          <w:tcPr>
            <w:tcW w:w="1870" w:type="dxa"/>
          </w:tcPr>
          <w:p w14:paraId="59CBFFE8" w14:textId="5E571651" w:rsidR="00B55D14" w:rsidRDefault="00B55D14" w:rsidP="00B55D14">
            <w:r w:rsidRPr="00F16168">
              <w:t>End-to-end business workflows and user scenarios</w:t>
            </w:r>
          </w:p>
        </w:tc>
        <w:tc>
          <w:tcPr>
            <w:tcW w:w="1867" w:type="dxa"/>
          </w:tcPr>
          <w:p w14:paraId="02254219" w14:textId="7FD8C51D" w:rsidR="00B55D14" w:rsidRDefault="00B55D14" w:rsidP="00B55D14">
            <w:r>
              <w:t>Stakeholders (Business Users), Product Owner</w:t>
            </w:r>
          </w:p>
        </w:tc>
        <w:tc>
          <w:tcPr>
            <w:tcW w:w="1876" w:type="dxa"/>
          </w:tcPr>
          <w:p w14:paraId="6A657240" w14:textId="245DBA2E" w:rsidR="00B55D14" w:rsidRPr="00C92F2B" w:rsidRDefault="00B55D14" w:rsidP="00B55D14">
            <w:r w:rsidRPr="00F16168">
              <w:t>UAT will validate that the application meets business requirements and is ready for production release.</w:t>
            </w:r>
          </w:p>
        </w:tc>
      </w:tr>
      <w:tr w:rsidR="00B55D14" w14:paraId="7B488E07" w14:textId="77777777" w:rsidTr="00F16168">
        <w:tc>
          <w:tcPr>
            <w:tcW w:w="1869" w:type="dxa"/>
          </w:tcPr>
          <w:p w14:paraId="1499A012" w14:textId="1A561A96" w:rsidR="00B55D14" w:rsidRDefault="00B55D14" w:rsidP="00B55D14">
            <w:r>
              <w:t>Test Closure</w:t>
            </w:r>
          </w:p>
        </w:tc>
        <w:tc>
          <w:tcPr>
            <w:tcW w:w="1868" w:type="dxa"/>
          </w:tcPr>
          <w:p w14:paraId="649E9C91" w14:textId="2B29D6AC" w:rsidR="00B55D14" w:rsidRDefault="00B55D14" w:rsidP="00B55D14">
            <w:r>
              <w:t>End of testing</w:t>
            </w:r>
          </w:p>
        </w:tc>
        <w:tc>
          <w:tcPr>
            <w:tcW w:w="1870" w:type="dxa"/>
          </w:tcPr>
          <w:p w14:paraId="33E95233" w14:textId="3773619B" w:rsidR="00B55D14" w:rsidRDefault="00B55D14" w:rsidP="00B55D14">
            <w:r>
              <w:t>Test summary, documents, reporting</w:t>
            </w:r>
          </w:p>
        </w:tc>
        <w:tc>
          <w:tcPr>
            <w:tcW w:w="1867" w:type="dxa"/>
          </w:tcPr>
          <w:p w14:paraId="19033B1B" w14:textId="3D89C751" w:rsidR="00B55D14" w:rsidRDefault="00B55D14" w:rsidP="00B55D14">
            <w:r>
              <w:t>QA Engineer</w:t>
            </w:r>
          </w:p>
        </w:tc>
        <w:tc>
          <w:tcPr>
            <w:tcW w:w="1876" w:type="dxa"/>
          </w:tcPr>
          <w:p w14:paraId="2BFF46B6" w14:textId="58722180" w:rsidR="00B55D14" w:rsidRPr="008236BD" w:rsidRDefault="00B55D14" w:rsidP="00B55D14">
            <w:r w:rsidRPr="00C92F2B">
              <w:t>Test activities will be concluded with the preparation of final test reports and documentation.</w:t>
            </w:r>
          </w:p>
        </w:tc>
      </w:tr>
    </w:tbl>
    <w:p w14:paraId="2D206CD8" w14:textId="77777777" w:rsidR="00EC5AE1" w:rsidRDefault="00EC5AE1" w:rsidP="00807F65"/>
    <w:p w14:paraId="49F11666" w14:textId="729654BE" w:rsidR="00807F65" w:rsidRPr="00807F65" w:rsidRDefault="00807F65" w:rsidP="00807F65">
      <w:pPr>
        <w:pStyle w:val="Heading1"/>
        <w:rPr>
          <w:b/>
          <w:bCs/>
          <w:color w:val="auto"/>
          <w:sz w:val="24"/>
          <w:szCs w:val="24"/>
        </w:rPr>
      </w:pPr>
      <w:bookmarkStart w:id="9" w:name="_Toc221095208"/>
      <w:r w:rsidRPr="00807F65">
        <w:rPr>
          <w:b/>
          <w:bCs/>
          <w:color w:val="auto"/>
          <w:sz w:val="24"/>
          <w:szCs w:val="24"/>
        </w:rPr>
        <w:t>RISK AND MITIGATIONS</w:t>
      </w:r>
      <w:bookmarkEnd w:id="9"/>
    </w:p>
    <w:p w14:paraId="17B171C9" w14:textId="51B9D2C1" w:rsidR="00CC691B" w:rsidRDefault="00B2193D" w:rsidP="00C2047E">
      <w:r w:rsidRPr="00B2193D">
        <w:t>This section identifies potential challenges that could impact the</w:t>
      </w:r>
      <w:r>
        <w:t xml:space="preserve"> </w:t>
      </w:r>
      <w:r w:rsidRPr="00B2193D">
        <w:t>product quality, along with their assessed impact level and corresponding strategies to minimize their effect.</w:t>
      </w:r>
    </w:p>
    <w:p w14:paraId="36F60505" w14:textId="77777777" w:rsidR="00B2193D" w:rsidRDefault="00B2193D" w:rsidP="00C2047E"/>
    <w:tbl>
      <w:tblPr>
        <w:tblStyle w:val="TableGrid"/>
        <w:tblW w:w="0" w:type="auto"/>
        <w:tblLook w:val="04A0" w:firstRow="1" w:lastRow="0" w:firstColumn="1" w:lastColumn="0" w:noHBand="0" w:noVBand="1"/>
      </w:tblPr>
      <w:tblGrid>
        <w:gridCol w:w="3116"/>
        <w:gridCol w:w="3117"/>
        <w:gridCol w:w="3117"/>
      </w:tblGrid>
      <w:tr w:rsidR="00B2193D" w14:paraId="572B692E" w14:textId="77777777" w:rsidTr="00B2193D">
        <w:tc>
          <w:tcPr>
            <w:tcW w:w="3116" w:type="dxa"/>
          </w:tcPr>
          <w:p w14:paraId="4309B09E" w14:textId="76D6ED27" w:rsidR="00B2193D" w:rsidRPr="00B2193D" w:rsidRDefault="00B2193D" w:rsidP="00C2047E">
            <w:pPr>
              <w:rPr>
                <w:b/>
                <w:bCs/>
              </w:rPr>
            </w:pPr>
            <w:r>
              <w:rPr>
                <w:b/>
                <w:bCs/>
              </w:rPr>
              <w:t>Risk</w:t>
            </w:r>
          </w:p>
        </w:tc>
        <w:tc>
          <w:tcPr>
            <w:tcW w:w="3117" w:type="dxa"/>
          </w:tcPr>
          <w:p w14:paraId="65C967E0" w14:textId="4097FBF5" w:rsidR="00B2193D" w:rsidRPr="00B2193D" w:rsidRDefault="00B2193D" w:rsidP="00C2047E">
            <w:pPr>
              <w:rPr>
                <w:b/>
                <w:bCs/>
              </w:rPr>
            </w:pPr>
            <w:r>
              <w:rPr>
                <w:b/>
                <w:bCs/>
              </w:rPr>
              <w:t>Impact</w:t>
            </w:r>
          </w:p>
        </w:tc>
        <w:tc>
          <w:tcPr>
            <w:tcW w:w="3117" w:type="dxa"/>
          </w:tcPr>
          <w:p w14:paraId="7AA2EB57" w14:textId="769F0E5D" w:rsidR="00B2193D" w:rsidRPr="00FB3073" w:rsidRDefault="00FB3073" w:rsidP="00C2047E">
            <w:pPr>
              <w:rPr>
                <w:b/>
                <w:bCs/>
              </w:rPr>
            </w:pPr>
            <w:r>
              <w:rPr>
                <w:b/>
                <w:bCs/>
              </w:rPr>
              <w:t>Mitigation</w:t>
            </w:r>
          </w:p>
        </w:tc>
      </w:tr>
      <w:tr w:rsidR="00B2193D" w14:paraId="4C745D8A" w14:textId="77777777" w:rsidTr="00B2193D">
        <w:tc>
          <w:tcPr>
            <w:tcW w:w="3116" w:type="dxa"/>
          </w:tcPr>
          <w:p w14:paraId="376EFE3A" w14:textId="76FF33E0" w:rsidR="00B2193D" w:rsidRDefault="00FB3073" w:rsidP="00C2047E">
            <w:r w:rsidRPr="00FB3073">
              <w:t>Unclear or changing requirements</w:t>
            </w:r>
          </w:p>
        </w:tc>
        <w:tc>
          <w:tcPr>
            <w:tcW w:w="3117" w:type="dxa"/>
          </w:tcPr>
          <w:p w14:paraId="381BBBDB" w14:textId="0F94ACC1" w:rsidR="00B2193D" w:rsidRDefault="00FB3073" w:rsidP="00C2047E">
            <w:r>
              <w:t>High</w:t>
            </w:r>
          </w:p>
        </w:tc>
        <w:tc>
          <w:tcPr>
            <w:tcW w:w="3117" w:type="dxa"/>
          </w:tcPr>
          <w:p w14:paraId="1B0290A9" w14:textId="4B2AED00" w:rsidR="00B2193D" w:rsidRDefault="00FB3073" w:rsidP="00C2047E">
            <w:r w:rsidRPr="00FB3073">
              <w:t xml:space="preserve">Regular requirement clarification sessions with </w:t>
            </w:r>
            <w:r w:rsidRPr="00FB3073">
              <w:lastRenderedPageBreak/>
              <w:t>Product Owner before test design</w:t>
            </w:r>
            <w:r>
              <w:t>.</w:t>
            </w:r>
          </w:p>
        </w:tc>
      </w:tr>
      <w:tr w:rsidR="00B2193D" w14:paraId="5B8DD398" w14:textId="77777777" w:rsidTr="00B2193D">
        <w:tc>
          <w:tcPr>
            <w:tcW w:w="3116" w:type="dxa"/>
          </w:tcPr>
          <w:p w14:paraId="27354F2D" w14:textId="6F256AE9" w:rsidR="00B2193D" w:rsidRDefault="00FB3073" w:rsidP="00C2047E">
            <w:r w:rsidRPr="00FB3073">
              <w:lastRenderedPageBreak/>
              <w:t>Cross-browser compatibility issues</w:t>
            </w:r>
          </w:p>
        </w:tc>
        <w:tc>
          <w:tcPr>
            <w:tcW w:w="3117" w:type="dxa"/>
          </w:tcPr>
          <w:p w14:paraId="432B353C" w14:textId="024FB374" w:rsidR="00B2193D" w:rsidRDefault="00FB3073" w:rsidP="00C2047E">
            <w:r>
              <w:t>Medium</w:t>
            </w:r>
          </w:p>
        </w:tc>
        <w:tc>
          <w:tcPr>
            <w:tcW w:w="3117" w:type="dxa"/>
          </w:tcPr>
          <w:p w14:paraId="6BA60800" w14:textId="140ECB4A" w:rsidR="00B2193D" w:rsidRDefault="00FB3073" w:rsidP="00C2047E">
            <w:r w:rsidRPr="00FB3073">
              <w:t xml:space="preserve">Early and continuous cross-browser testing using </w:t>
            </w:r>
            <w:proofErr w:type="spellStart"/>
            <w:r w:rsidRPr="00FB3073">
              <w:t>BrowserStack</w:t>
            </w:r>
            <w:proofErr w:type="spellEnd"/>
            <w:r>
              <w:t>.</w:t>
            </w:r>
          </w:p>
        </w:tc>
      </w:tr>
      <w:tr w:rsidR="00B2193D" w14:paraId="595A326B" w14:textId="77777777" w:rsidTr="00B2193D">
        <w:tc>
          <w:tcPr>
            <w:tcW w:w="3116" w:type="dxa"/>
          </w:tcPr>
          <w:p w14:paraId="6AFB6820" w14:textId="47E1D271" w:rsidR="00B2193D" w:rsidRDefault="00FB3073" w:rsidP="00C2047E">
            <w:r>
              <w:t xml:space="preserve">Security and validation gaps </w:t>
            </w:r>
          </w:p>
        </w:tc>
        <w:tc>
          <w:tcPr>
            <w:tcW w:w="3117" w:type="dxa"/>
          </w:tcPr>
          <w:p w14:paraId="49D681C5" w14:textId="2A41E1BE" w:rsidR="00B2193D" w:rsidRDefault="00FB3073" w:rsidP="00C2047E">
            <w:r>
              <w:t>High</w:t>
            </w:r>
          </w:p>
        </w:tc>
        <w:tc>
          <w:tcPr>
            <w:tcW w:w="3117" w:type="dxa"/>
          </w:tcPr>
          <w:p w14:paraId="453D3D01" w14:textId="1C4A13F9" w:rsidR="00B2193D" w:rsidRDefault="00FB3073" w:rsidP="00C2047E">
            <w:r w:rsidRPr="00FB3073">
              <w:t>Early validation of input sanitization and secure data handling in form</w:t>
            </w:r>
            <w:r>
              <w:t>s.</w:t>
            </w:r>
          </w:p>
        </w:tc>
      </w:tr>
      <w:tr w:rsidR="00B2193D" w14:paraId="294B588A" w14:textId="77777777" w:rsidTr="00B2193D">
        <w:tc>
          <w:tcPr>
            <w:tcW w:w="3116" w:type="dxa"/>
          </w:tcPr>
          <w:p w14:paraId="744D11A7" w14:textId="607A9872" w:rsidR="00B2193D" w:rsidRDefault="00FB3073" w:rsidP="00C2047E">
            <w:r w:rsidRPr="00FB3073">
              <w:t>Late discovery of critical defects</w:t>
            </w:r>
          </w:p>
        </w:tc>
        <w:tc>
          <w:tcPr>
            <w:tcW w:w="3117" w:type="dxa"/>
          </w:tcPr>
          <w:p w14:paraId="4BAB2B41" w14:textId="01E87EAC" w:rsidR="00B2193D" w:rsidRDefault="00FB3073" w:rsidP="00C2047E">
            <w:r>
              <w:t>High</w:t>
            </w:r>
          </w:p>
        </w:tc>
        <w:tc>
          <w:tcPr>
            <w:tcW w:w="3117" w:type="dxa"/>
          </w:tcPr>
          <w:p w14:paraId="00A7328F" w14:textId="77F20F83" w:rsidR="00B2193D" w:rsidRDefault="00FB3073" w:rsidP="00C2047E">
            <w:r w:rsidRPr="00FB3073">
              <w:t>Early functional and exploratory testing of core user journeys</w:t>
            </w:r>
            <w:r>
              <w:t>.</w:t>
            </w:r>
          </w:p>
        </w:tc>
      </w:tr>
      <w:tr w:rsidR="00FB3073" w14:paraId="69E88BCD" w14:textId="77777777" w:rsidTr="00B2193D">
        <w:tc>
          <w:tcPr>
            <w:tcW w:w="3116" w:type="dxa"/>
          </w:tcPr>
          <w:p w14:paraId="0486C8AB" w14:textId="35E1A25C" w:rsidR="00FB3073" w:rsidRPr="00FB3073" w:rsidRDefault="00FB3073" w:rsidP="00C2047E">
            <w:r w:rsidRPr="00FB3073">
              <w:t>Lack of backend visibility for validation</w:t>
            </w:r>
          </w:p>
        </w:tc>
        <w:tc>
          <w:tcPr>
            <w:tcW w:w="3117" w:type="dxa"/>
          </w:tcPr>
          <w:p w14:paraId="41CD0603" w14:textId="497373CB" w:rsidR="00FB3073" w:rsidRDefault="00FB3073" w:rsidP="00C2047E">
            <w:r>
              <w:t>High</w:t>
            </w:r>
          </w:p>
        </w:tc>
        <w:tc>
          <w:tcPr>
            <w:tcW w:w="3117" w:type="dxa"/>
          </w:tcPr>
          <w:p w14:paraId="716C7C46" w14:textId="00CDF30E" w:rsidR="00FB3073" w:rsidRPr="00FB3073" w:rsidRDefault="00FB3073" w:rsidP="00C2047E">
            <w:r w:rsidRPr="00FB3073">
              <w:t xml:space="preserve">Use browser </w:t>
            </w:r>
            <w:proofErr w:type="spellStart"/>
            <w:r w:rsidRPr="00FB3073">
              <w:t>DevTools</w:t>
            </w:r>
            <w:proofErr w:type="spellEnd"/>
            <w:r w:rsidRPr="00FB3073">
              <w:t xml:space="preserve"> to monitor network activity and error log</w:t>
            </w:r>
            <w:r>
              <w:t>s.</w:t>
            </w:r>
          </w:p>
        </w:tc>
      </w:tr>
      <w:tr w:rsidR="00E13936" w14:paraId="6E839A84" w14:textId="77777777" w:rsidTr="00B2193D">
        <w:tc>
          <w:tcPr>
            <w:tcW w:w="3116" w:type="dxa"/>
          </w:tcPr>
          <w:p w14:paraId="6FA606AB" w14:textId="40F665BA" w:rsidR="00E13936" w:rsidRPr="00FB3073" w:rsidRDefault="00C6247C" w:rsidP="00C2047E">
            <w:r w:rsidRPr="00C6247C">
              <w:t>Lack of a dedicated test environment may cause interference from parallel activities, impacting test accuracy.</w:t>
            </w:r>
          </w:p>
        </w:tc>
        <w:tc>
          <w:tcPr>
            <w:tcW w:w="3117" w:type="dxa"/>
          </w:tcPr>
          <w:p w14:paraId="4F5ABE71" w14:textId="09EFF498" w:rsidR="00E13936" w:rsidRDefault="00E13936" w:rsidP="00C2047E">
            <w:r>
              <w:t>Medium</w:t>
            </w:r>
          </w:p>
        </w:tc>
        <w:tc>
          <w:tcPr>
            <w:tcW w:w="3117" w:type="dxa"/>
          </w:tcPr>
          <w:p w14:paraId="6748CA3E" w14:textId="058F7465" w:rsidR="00E13936" w:rsidRPr="00FB3073" w:rsidRDefault="00C6247C" w:rsidP="00C2047E">
            <w:r w:rsidRPr="00C6247C">
              <w:t>Lack of a dedicated test environment may cause interference from parallel activities, impacting test accuracy.</w:t>
            </w:r>
          </w:p>
        </w:tc>
      </w:tr>
    </w:tbl>
    <w:p w14:paraId="7482A4E9" w14:textId="77777777" w:rsidR="00B2193D" w:rsidRDefault="00B2193D" w:rsidP="00C2047E"/>
    <w:p w14:paraId="18A3D515" w14:textId="2374C3C3" w:rsidR="009F081A" w:rsidRDefault="009F081A" w:rsidP="009F081A">
      <w:pPr>
        <w:pStyle w:val="Heading1"/>
        <w:rPr>
          <w:b/>
          <w:bCs/>
          <w:color w:val="auto"/>
          <w:sz w:val="24"/>
          <w:szCs w:val="24"/>
        </w:rPr>
      </w:pPr>
      <w:bookmarkStart w:id="10" w:name="_Toc221095209"/>
      <w:r w:rsidRPr="009F081A">
        <w:rPr>
          <w:b/>
          <w:bCs/>
          <w:color w:val="auto"/>
          <w:sz w:val="24"/>
          <w:szCs w:val="24"/>
        </w:rPr>
        <w:t>ENVIRONMENT SETUP</w:t>
      </w:r>
      <w:bookmarkEnd w:id="10"/>
    </w:p>
    <w:p w14:paraId="3754B2AC" w14:textId="1DA24519" w:rsidR="009F081A" w:rsidRDefault="00A07DB8" w:rsidP="009F081A">
      <w:r w:rsidRPr="00A07DB8">
        <w:t>This section outlines the specific technical configurations and resources required to establish a reliable foundation for testing the Product Store application, ensuring all environments, tools, and dependencies are correctly prepared before testing begins.</w:t>
      </w:r>
    </w:p>
    <w:p w14:paraId="752B00D4" w14:textId="699D9420" w:rsidR="00A07DB8" w:rsidRDefault="00C71B72" w:rsidP="009F081A">
      <w:pPr>
        <w:rPr>
          <w:b/>
          <w:bCs/>
        </w:rPr>
      </w:pPr>
      <w:r>
        <w:rPr>
          <w:b/>
          <w:bCs/>
        </w:rPr>
        <w:t>Test Environment Configuration</w:t>
      </w:r>
    </w:p>
    <w:p w14:paraId="4136070B" w14:textId="62B8DFE0" w:rsidR="00C71B72" w:rsidRPr="00C71B72" w:rsidRDefault="00C71B72" w:rsidP="00C71B72">
      <w:pPr>
        <w:pStyle w:val="ListParagraph"/>
        <w:numPr>
          <w:ilvl w:val="0"/>
          <w:numId w:val="17"/>
        </w:numPr>
        <w:rPr>
          <w:b/>
          <w:bCs/>
        </w:rPr>
      </w:pPr>
      <w:r>
        <w:rPr>
          <w:b/>
          <w:bCs/>
        </w:rPr>
        <w:t xml:space="preserve">Web Browsers: </w:t>
      </w:r>
      <w:r>
        <w:t>Chrome, Firefox, Edge, Safari</w:t>
      </w:r>
    </w:p>
    <w:p w14:paraId="42304809" w14:textId="2256432B" w:rsidR="00C71B72" w:rsidRPr="00C71B72" w:rsidRDefault="00C71B72" w:rsidP="00C71B72">
      <w:pPr>
        <w:pStyle w:val="ListParagraph"/>
        <w:numPr>
          <w:ilvl w:val="0"/>
          <w:numId w:val="17"/>
        </w:numPr>
        <w:rPr>
          <w:b/>
          <w:bCs/>
        </w:rPr>
      </w:pPr>
      <w:r w:rsidRPr="00C71B72">
        <w:rPr>
          <w:b/>
          <w:bCs/>
        </w:rPr>
        <w:t xml:space="preserve">Devices: </w:t>
      </w:r>
      <w:r>
        <w:t xml:space="preserve">Desktop, Tablets, Mobile Phones </w:t>
      </w:r>
    </w:p>
    <w:p w14:paraId="4631E503" w14:textId="73B3CD58" w:rsidR="00C71B72" w:rsidRPr="00C71B72" w:rsidRDefault="00C71B72" w:rsidP="00C71B72">
      <w:pPr>
        <w:pStyle w:val="ListParagraph"/>
        <w:numPr>
          <w:ilvl w:val="0"/>
          <w:numId w:val="17"/>
        </w:numPr>
        <w:rPr>
          <w:b/>
          <w:bCs/>
        </w:rPr>
      </w:pPr>
      <w:r>
        <w:rPr>
          <w:b/>
          <w:bCs/>
        </w:rPr>
        <w:t xml:space="preserve">Operating Systems: </w:t>
      </w:r>
      <w:r>
        <w:t>Windows, macOS, Android, iOS</w:t>
      </w:r>
    </w:p>
    <w:p w14:paraId="2B93B9A4" w14:textId="6F46CF7E" w:rsidR="00A403E1" w:rsidRPr="00A403E1" w:rsidRDefault="00A403E1" w:rsidP="005A28A1">
      <w:pPr>
        <w:pStyle w:val="ListParagraph"/>
        <w:numPr>
          <w:ilvl w:val="0"/>
          <w:numId w:val="17"/>
        </w:numPr>
        <w:rPr>
          <w:b/>
          <w:bCs/>
        </w:rPr>
      </w:pPr>
      <w:r>
        <w:rPr>
          <w:b/>
          <w:bCs/>
        </w:rPr>
        <w:t>Test Environment</w:t>
      </w:r>
      <w:r w:rsidR="00C71B72">
        <w:rPr>
          <w:b/>
          <w:bCs/>
        </w:rPr>
        <w:t>:</w:t>
      </w:r>
      <w:r w:rsidR="00C71B72">
        <w:t xml:space="preserve"> Application URL (</w:t>
      </w:r>
      <w:hyperlink r:id="rId8" w:tgtFrame="_blank" w:history="1">
        <w:r w:rsidR="00C71B72">
          <w:rPr>
            <w:rStyle w:val="Hyperlink"/>
          </w:rPr>
          <w:t>Product Store</w:t>
        </w:r>
      </w:hyperlink>
      <w:r w:rsidR="00C71B72">
        <w:t>)</w:t>
      </w:r>
      <w:r>
        <w:t xml:space="preserve"> </w:t>
      </w:r>
    </w:p>
    <w:p w14:paraId="19BE1C8E" w14:textId="77777777" w:rsidR="003118B9" w:rsidRPr="003118B9" w:rsidRDefault="00A403E1" w:rsidP="00C71B72">
      <w:pPr>
        <w:pStyle w:val="ListParagraph"/>
        <w:numPr>
          <w:ilvl w:val="0"/>
          <w:numId w:val="17"/>
        </w:numPr>
        <w:rPr>
          <w:b/>
          <w:bCs/>
        </w:rPr>
      </w:pPr>
      <w:r>
        <w:rPr>
          <w:b/>
          <w:bCs/>
        </w:rPr>
        <w:t>Testing Tools:</w:t>
      </w:r>
      <w:r>
        <w:t xml:space="preserve"> </w:t>
      </w:r>
      <w:proofErr w:type="spellStart"/>
      <w:r w:rsidR="00D76F0F">
        <w:t>BrowserStack</w:t>
      </w:r>
      <w:proofErr w:type="spellEnd"/>
      <w:r w:rsidR="00D76F0F">
        <w:t>, Selenium, Accessibility Tools</w:t>
      </w:r>
      <w:r w:rsidR="003118B9">
        <w:t>, Loom, Excel</w:t>
      </w:r>
    </w:p>
    <w:p w14:paraId="68325BEA" w14:textId="4B3C7D36" w:rsidR="005730E0" w:rsidRPr="005A28A1" w:rsidRDefault="003118B9" w:rsidP="005730E0">
      <w:pPr>
        <w:pStyle w:val="ListParagraph"/>
        <w:numPr>
          <w:ilvl w:val="0"/>
          <w:numId w:val="17"/>
        </w:numPr>
        <w:rPr>
          <w:b/>
          <w:bCs/>
        </w:rPr>
      </w:pPr>
      <w:r>
        <w:rPr>
          <w:b/>
          <w:bCs/>
        </w:rPr>
        <w:t>Test Data:</w:t>
      </w:r>
      <w:r>
        <w:t xml:space="preserve"> Synthetic user profiles and payment information</w:t>
      </w:r>
      <w:r w:rsidR="00D76F0F">
        <w:t xml:space="preserve"> </w:t>
      </w:r>
    </w:p>
    <w:p w14:paraId="0A75359F" w14:textId="77777777" w:rsidR="005A28A1" w:rsidRPr="005A28A1" w:rsidRDefault="005A28A1" w:rsidP="005A28A1">
      <w:pPr>
        <w:pStyle w:val="ListParagraph"/>
        <w:rPr>
          <w:b/>
          <w:bCs/>
        </w:rPr>
      </w:pPr>
    </w:p>
    <w:p w14:paraId="33CFD75F" w14:textId="300C47FA" w:rsidR="005730E0" w:rsidRDefault="005730E0" w:rsidP="005730E0">
      <w:pPr>
        <w:pStyle w:val="Heading1"/>
        <w:rPr>
          <w:b/>
          <w:bCs/>
          <w:color w:val="auto"/>
          <w:sz w:val="24"/>
          <w:szCs w:val="24"/>
        </w:rPr>
      </w:pPr>
      <w:bookmarkStart w:id="11" w:name="_Toc221095210"/>
      <w:r w:rsidRPr="005730E0">
        <w:rPr>
          <w:b/>
          <w:bCs/>
          <w:color w:val="auto"/>
          <w:sz w:val="24"/>
          <w:szCs w:val="24"/>
        </w:rPr>
        <w:t>COMMUNICATIONS PLAN</w:t>
      </w:r>
      <w:bookmarkEnd w:id="11"/>
      <w:r w:rsidR="008D416F">
        <w:rPr>
          <w:b/>
          <w:bCs/>
          <w:color w:val="auto"/>
          <w:sz w:val="24"/>
          <w:szCs w:val="24"/>
        </w:rPr>
        <w:t xml:space="preserve"> </w:t>
      </w:r>
    </w:p>
    <w:p w14:paraId="0E5D77FA" w14:textId="497B9309" w:rsidR="005730E0" w:rsidRDefault="005730E0" w:rsidP="005730E0">
      <w:r w:rsidRPr="005730E0">
        <w:t>This section outlines the structured approach for sharing information, updates, and issues among team members and stakeholders throughout the testing cycle, ensuring transparency</w:t>
      </w:r>
      <w:r>
        <w:t xml:space="preserve">. Below is the plan: </w:t>
      </w:r>
    </w:p>
    <w:p w14:paraId="6CC77241" w14:textId="3A7710F7" w:rsidR="00BC30D1" w:rsidRPr="00BC30D1" w:rsidRDefault="00BC30D1" w:rsidP="005730E0">
      <w:pPr>
        <w:pStyle w:val="ListParagraph"/>
        <w:numPr>
          <w:ilvl w:val="0"/>
          <w:numId w:val="17"/>
        </w:numPr>
      </w:pPr>
      <w:r w:rsidRPr="00BC30D1">
        <w:rPr>
          <w:b/>
          <w:bCs/>
        </w:rPr>
        <w:lastRenderedPageBreak/>
        <w:t>Regular Sync Meetings:</w:t>
      </w:r>
      <w:r w:rsidRPr="00BC30D1">
        <w:t xml:space="preserve"> Scheduled sessions will be held to discuss test execution progress, defects identified, and observations from black-box testing against defined user stories and acceptance criteria.</w:t>
      </w:r>
    </w:p>
    <w:p w14:paraId="215981D9" w14:textId="01D72D4A" w:rsidR="00BC30D1" w:rsidRPr="00BC30D1" w:rsidRDefault="00BC30D1" w:rsidP="005730E0">
      <w:pPr>
        <w:pStyle w:val="ListParagraph"/>
        <w:numPr>
          <w:ilvl w:val="0"/>
          <w:numId w:val="17"/>
        </w:numPr>
      </w:pPr>
      <w:r w:rsidRPr="00BC30D1">
        <w:rPr>
          <w:b/>
          <w:bCs/>
        </w:rPr>
        <w:t xml:space="preserve">Review and Validation Sessions: </w:t>
      </w:r>
      <w:r w:rsidRPr="00BC30D1">
        <w:t>Periodic reviews will be conducted with stakeholders to confirm that observed system behavior aligns with documented requirements and expected outcomes</w:t>
      </w:r>
      <w:r>
        <w:t>.</w:t>
      </w:r>
    </w:p>
    <w:p w14:paraId="29B34D28" w14:textId="77777777" w:rsidR="00BC30D1" w:rsidRPr="00BC30D1" w:rsidRDefault="00BC30D1" w:rsidP="005730E0">
      <w:pPr>
        <w:pStyle w:val="ListParagraph"/>
        <w:numPr>
          <w:ilvl w:val="0"/>
          <w:numId w:val="17"/>
        </w:numPr>
      </w:pPr>
      <w:r w:rsidRPr="00BC30D1">
        <w:rPr>
          <w:b/>
          <w:bCs/>
        </w:rPr>
        <w:t xml:space="preserve">Status Reporting: </w:t>
      </w:r>
      <w:r w:rsidRPr="00BC30D1">
        <w:t>Weekly QA status reports will be prepared and shared using Microsoft Excel, providing visibility into test coverage, execution progress, defect status, and key quality metrics.</w:t>
      </w:r>
    </w:p>
    <w:p w14:paraId="7548C03B" w14:textId="77777777" w:rsidR="00BC30D1" w:rsidRDefault="00BC30D1" w:rsidP="005730E0">
      <w:pPr>
        <w:pStyle w:val="ListParagraph"/>
        <w:numPr>
          <w:ilvl w:val="0"/>
          <w:numId w:val="17"/>
        </w:numPr>
      </w:pPr>
      <w:r w:rsidRPr="00BC30D1">
        <w:rPr>
          <w:b/>
          <w:bCs/>
        </w:rPr>
        <w:t xml:space="preserve">Defect Communication: </w:t>
      </w:r>
      <w:r w:rsidRPr="00BC30D1">
        <w:t>Slack and Microsoft Teams will be used for timely communication regarding defect clarification, prioritization, and coordination of testing activities.</w:t>
      </w:r>
    </w:p>
    <w:p w14:paraId="37DAE835" w14:textId="252E93BA" w:rsidR="00BC30D1" w:rsidRDefault="00BC30D1" w:rsidP="005730E0">
      <w:pPr>
        <w:pStyle w:val="ListParagraph"/>
        <w:numPr>
          <w:ilvl w:val="0"/>
          <w:numId w:val="17"/>
        </w:numPr>
      </w:pPr>
      <w:r w:rsidRPr="00BC30D1">
        <w:rPr>
          <w:b/>
          <w:bCs/>
        </w:rPr>
        <w:t>Defect Triage &amp; Assignment:</w:t>
      </w:r>
      <w:r w:rsidRPr="00BC30D1">
        <w:t xml:space="preserve"> Meetings will be held to review logged defects and assign them to developers for fixing based on priority and impact</w:t>
      </w:r>
      <w:r>
        <w:t>.</w:t>
      </w:r>
    </w:p>
    <w:p w14:paraId="1D193558" w14:textId="3E5C4826" w:rsidR="005730E0" w:rsidRDefault="00BC30D1" w:rsidP="005730E0">
      <w:pPr>
        <w:pStyle w:val="ListParagraph"/>
        <w:numPr>
          <w:ilvl w:val="0"/>
          <w:numId w:val="17"/>
        </w:numPr>
      </w:pPr>
      <w:r w:rsidRPr="00BC30D1">
        <w:rPr>
          <w:b/>
          <w:bCs/>
        </w:rPr>
        <w:t xml:space="preserve">Documentation and Traceability: </w:t>
      </w:r>
      <w:r w:rsidRPr="00BC30D1">
        <w:t>Excel-based test case and defect tracking documents will serve as the primary source of truth for test artifacts, ensuring traceability throughout the testing lifecycle.</w:t>
      </w:r>
    </w:p>
    <w:p w14:paraId="6E9DE64D" w14:textId="77777777" w:rsidR="005730E0" w:rsidRPr="005730E0" w:rsidRDefault="005730E0" w:rsidP="005730E0"/>
    <w:sectPr w:rsidR="005730E0" w:rsidRPr="00573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DE8"/>
    <w:multiLevelType w:val="multilevel"/>
    <w:tmpl w:val="CF1626E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 w15:restartNumberingAfterBreak="0">
    <w:nsid w:val="05DD0E7F"/>
    <w:multiLevelType w:val="hybridMultilevel"/>
    <w:tmpl w:val="AEE03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639BD"/>
    <w:multiLevelType w:val="multilevel"/>
    <w:tmpl w:val="8026C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607B10"/>
    <w:multiLevelType w:val="multilevel"/>
    <w:tmpl w:val="B94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85319"/>
    <w:multiLevelType w:val="multilevel"/>
    <w:tmpl w:val="494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A629C"/>
    <w:multiLevelType w:val="multilevel"/>
    <w:tmpl w:val="8758ACD6"/>
    <w:lvl w:ilvl="0">
      <w:start w:val="1"/>
      <w:numFmt w:val="decimal"/>
      <w:lvlText w:val="%1.0."/>
      <w:lvlJc w:val="left"/>
      <w:pPr>
        <w:ind w:left="720" w:hanging="720"/>
      </w:pPr>
      <w:rPr>
        <w:rFonts w:hint="default"/>
        <w:sz w:val="40"/>
      </w:rPr>
    </w:lvl>
    <w:lvl w:ilvl="1">
      <w:start w:val="1"/>
      <w:numFmt w:val="decimal"/>
      <w:lvlText w:val="%1.%2."/>
      <w:lvlJc w:val="left"/>
      <w:pPr>
        <w:ind w:left="1440" w:hanging="720"/>
      </w:pPr>
      <w:rPr>
        <w:rFonts w:hint="default"/>
        <w:sz w:val="40"/>
      </w:rPr>
    </w:lvl>
    <w:lvl w:ilvl="2">
      <w:start w:val="1"/>
      <w:numFmt w:val="decimal"/>
      <w:lvlText w:val="%1.%2.%3."/>
      <w:lvlJc w:val="left"/>
      <w:pPr>
        <w:ind w:left="2160" w:hanging="720"/>
      </w:pPr>
      <w:rPr>
        <w:rFonts w:hint="default"/>
        <w:sz w:val="40"/>
      </w:rPr>
    </w:lvl>
    <w:lvl w:ilvl="3">
      <w:start w:val="1"/>
      <w:numFmt w:val="decimal"/>
      <w:lvlText w:val="%1.%2.%3.%4."/>
      <w:lvlJc w:val="left"/>
      <w:pPr>
        <w:ind w:left="3240" w:hanging="1080"/>
      </w:pPr>
      <w:rPr>
        <w:rFonts w:hint="default"/>
        <w:sz w:val="40"/>
      </w:rPr>
    </w:lvl>
    <w:lvl w:ilvl="4">
      <w:start w:val="1"/>
      <w:numFmt w:val="decimal"/>
      <w:lvlText w:val="%1.%2.%3.%4.%5."/>
      <w:lvlJc w:val="left"/>
      <w:pPr>
        <w:ind w:left="3960" w:hanging="1080"/>
      </w:pPr>
      <w:rPr>
        <w:rFonts w:hint="default"/>
        <w:sz w:val="40"/>
      </w:rPr>
    </w:lvl>
    <w:lvl w:ilvl="5">
      <w:start w:val="1"/>
      <w:numFmt w:val="decimal"/>
      <w:lvlText w:val="%1.%2.%3.%4.%5.%6."/>
      <w:lvlJc w:val="left"/>
      <w:pPr>
        <w:ind w:left="5040" w:hanging="1440"/>
      </w:pPr>
      <w:rPr>
        <w:rFonts w:hint="default"/>
        <w:sz w:val="40"/>
      </w:rPr>
    </w:lvl>
    <w:lvl w:ilvl="6">
      <w:start w:val="1"/>
      <w:numFmt w:val="decimal"/>
      <w:lvlText w:val="%1.%2.%3.%4.%5.%6.%7."/>
      <w:lvlJc w:val="left"/>
      <w:pPr>
        <w:ind w:left="5760" w:hanging="1440"/>
      </w:pPr>
      <w:rPr>
        <w:rFonts w:hint="default"/>
        <w:sz w:val="40"/>
      </w:rPr>
    </w:lvl>
    <w:lvl w:ilvl="7">
      <w:start w:val="1"/>
      <w:numFmt w:val="decimal"/>
      <w:lvlText w:val="%1.%2.%3.%4.%5.%6.%7.%8."/>
      <w:lvlJc w:val="left"/>
      <w:pPr>
        <w:ind w:left="6840" w:hanging="1800"/>
      </w:pPr>
      <w:rPr>
        <w:rFonts w:hint="default"/>
        <w:sz w:val="40"/>
      </w:rPr>
    </w:lvl>
    <w:lvl w:ilvl="8">
      <w:start w:val="1"/>
      <w:numFmt w:val="decimal"/>
      <w:lvlText w:val="%1.%2.%3.%4.%5.%6.%7.%8.%9."/>
      <w:lvlJc w:val="left"/>
      <w:pPr>
        <w:ind w:left="7560" w:hanging="1800"/>
      </w:pPr>
      <w:rPr>
        <w:rFonts w:hint="default"/>
        <w:sz w:val="40"/>
      </w:rPr>
    </w:lvl>
  </w:abstractNum>
  <w:abstractNum w:abstractNumId="6" w15:restartNumberingAfterBreak="0">
    <w:nsid w:val="22C527DC"/>
    <w:multiLevelType w:val="hybridMultilevel"/>
    <w:tmpl w:val="B5308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7019E"/>
    <w:multiLevelType w:val="multilevel"/>
    <w:tmpl w:val="8296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74675"/>
    <w:multiLevelType w:val="multilevel"/>
    <w:tmpl w:val="8758ACD6"/>
    <w:lvl w:ilvl="0">
      <w:start w:val="1"/>
      <w:numFmt w:val="decimal"/>
      <w:lvlText w:val="%1.0."/>
      <w:lvlJc w:val="left"/>
      <w:pPr>
        <w:ind w:left="720" w:hanging="720"/>
      </w:pPr>
      <w:rPr>
        <w:rFonts w:hint="default"/>
        <w:sz w:val="40"/>
      </w:rPr>
    </w:lvl>
    <w:lvl w:ilvl="1">
      <w:start w:val="1"/>
      <w:numFmt w:val="decimal"/>
      <w:lvlText w:val="%1.%2."/>
      <w:lvlJc w:val="left"/>
      <w:pPr>
        <w:ind w:left="1440" w:hanging="720"/>
      </w:pPr>
      <w:rPr>
        <w:rFonts w:hint="default"/>
        <w:sz w:val="40"/>
      </w:rPr>
    </w:lvl>
    <w:lvl w:ilvl="2">
      <w:start w:val="1"/>
      <w:numFmt w:val="decimal"/>
      <w:lvlText w:val="%1.%2.%3."/>
      <w:lvlJc w:val="left"/>
      <w:pPr>
        <w:ind w:left="2160" w:hanging="720"/>
      </w:pPr>
      <w:rPr>
        <w:rFonts w:hint="default"/>
        <w:sz w:val="40"/>
      </w:rPr>
    </w:lvl>
    <w:lvl w:ilvl="3">
      <w:start w:val="1"/>
      <w:numFmt w:val="decimal"/>
      <w:lvlText w:val="%1.%2.%3.%4."/>
      <w:lvlJc w:val="left"/>
      <w:pPr>
        <w:ind w:left="3240" w:hanging="1080"/>
      </w:pPr>
      <w:rPr>
        <w:rFonts w:hint="default"/>
        <w:sz w:val="40"/>
      </w:rPr>
    </w:lvl>
    <w:lvl w:ilvl="4">
      <w:start w:val="1"/>
      <w:numFmt w:val="decimal"/>
      <w:lvlText w:val="%1.%2.%3.%4.%5."/>
      <w:lvlJc w:val="left"/>
      <w:pPr>
        <w:ind w:left="3960" w:hanging="1080"/>
      </w:pPr>
      <w:rPr>
        <w:rFonts w:hint="default"/>
        <w:sz w:val="40"/>
      </w:rPr>
    </w:lvl>
    <w:lvl w:ilvl="5">
      <w:start w:val="1"/>
      <w:numFmt w:val="decimal"/>
      <w:lvlText w:val="%1.%2.%3.%4.%5.%6."/>
      <w:lvlJc w:val="left"/>
      <w:pPr>
        <w:ind w:left="5040" w:hanging="1440"/>
      </w:pPr>
      <w:rPr>
        <w:rFonts w:hint="default"/>
        <w:sz w:val="40"/>
      </w:rPr>
    </w:lvl>
    <w:lvl w:ilvl="6">
      <w:start w:val="1"/>
      <w:numFmt w:val="decimal"/>
      <w:lvlText w:val="%1.%2.%3.%4.%5.%6.%7."/>
      <w:lvlJc w:val="left"/>
      <w:pPr>
        <w:ind w:left="5760" w:hanging="1440"/>
      </w:pPr>
      <w:rPr>
        <w:rFonts w:hint="default"/>
        <w:sz w:val="40"/>
      </w:rPr>
    </w:lvl>
    <w:lvl w:ilvl="7">
      <w:start w:val="1"/>
      <w:numFmt w:val="decimal"/>
      <w:lvlText w:val="%1.%2.%3.%4.%5.%6.%7.%8."/>
      <w:lvlJc w:val="left"/>
      <w:pPr>
        <w:ind w:left="6840" w:hanging="1800"/>
      </w:pPr>
      <w:rPr>
        <w:rFonts w:hint="default"/>
        <w:sz w:val="40"/>
      </w:rPr>
    </w:lvl>
    <w:lvl w:ilvl="8">
      <w:start w:val="1"/>
      <w:numFmt w:val="decimal"/>
      <w:lvlText w:val="%1.%2.%3.%4.%5.%6.%7.%8.%9."/>
      <w:lvlJc w:val="left"/>
      <w:pPr>
        <w:ind w:left="7560" w:hanging="1800"/>
      </w:pPr>
      <w:rPr>
        <w:rFonts w:hint="default"/>
        <w:sz w:val="40"/>
      </w:rPr>
    </w:lvl>
  </w:abstractNum>
  <w:abstractNum w:abstractNumId="9" w15:restartNumberingAfterBreak="0">
    <w:nsid w:val="31B240DA"/>
    <w:multiLevelType w:val="hybridMultilevel"/>
    <w:tmpl w:val="A75856DE"/>
    <w:lvl w:ilvl="0" w:tplc="E66A1A1A">
      <w:start w:val="1"/>
      <w:numFmt w:val="bullet"/>
      <w:lvlText w:val="-"/>
      <w:lvlJc w:val="left"/>
      <w:pPr>
        <w:ind w:left="720" w:hanging="360"/>
      </w:pPr>
      <w:rPr>
        <w:rFonts w:ascii="Aptos" w:eastAsiaTheme="minorHAnsi" w:hAnsi="Aptos" w:cstheme="minorBidi"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4E4575"/>
    <w:multiLevelType w:val="multilevel"/>
    <w:tmpl w:val="9A6A7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89554E"/>
    <w:multiLevelType w:val="multilevel"/>
    <w:tmpl w:val="CE3A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A0BBB"/>
    <w:multiLevelType w:val="hybridMultilevel"/>
    <w:tmpl w:val="DD42F064"/>
    <w:lvl w:ilvl="0" w:tplc="FFFFFFFF">
      <w:start w:val="1"/>
      <w:numFmt w:val="bullet"/>
      <w:lvlText w:val="-"/>
      <w:lvlJc w:val="left"/>
      <w:pPr>
        <w:ind w:left="720" w:hanging="360"/>
      </w:pPr>
      <w:rPr>
        <w:rFonts w:ascii="Aptos" w:eastAsiaTheme="minorHAnsi" w:hAnsi="Aptos" w:cstheme="minorBidi"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F442B3B"/>
    <w:multiLevelType w:val="multilevel"/>
    <w:tmpl w:val="8240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B90AB2"/>
    <w:multiLevelType w:val="multilevel"/>
    <w:tmpl w:val="EBB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FC37CF"/>
    <w:multiLevelType w:val="hybridMultilevel"/>
    <w:tmpl w:val="6C2A2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3618A6"/>
    <w:multiLevelType w:val="multilevel"/>
    <w:tmpl w:val="A34C4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9A2192"/>
    <w:multiLevelType w:val="multilevel"/>
    <w:tmpl w:val="17F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830061"/>
    <w:multiLevelType w:val="multilevel"/>
    <w:tmpl w:val="7134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3572FF"/>
    <w:multiLevelType w:val="multilevel"/>
    <w:tmpl w:val="FB90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D357D"/>
    <w:multiLevelType w:val="hybridMultilevel"/>
    <w:tmpl w:val="86420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549558">
    <w:abstractNumId w:val="1"/>
  </w:num>
  <w:num w:numId="2" w16cid:durableId="591739351">
    <w:abstractNumId w:val="6"/>
  </w:num>
  <w:num w:numId="3" w16cid:durableId="1687487384">
    <w:abstractNumId w:val="0"/>
  </w:num>
  <w:num w:numId="4" w16cid:durableId="1446149380">
    <w:abstractNumId w:val="15"/>
  </w:num>
  <w:num w:numId="5" w16cid:durableId="18163877">
    <w:abstractNumId w:val="20"/>
  </w:num>
  <w:num w:numId="6" w16cid:durableId="306516509">
    <w:abstractNumId w:val="5"/>
  </w:num>
  <w:num w:numId="7" w16cid:durableId="1212227686">
    <w:abstractNumId w:val="8"/>
  </w:num>
  <w:num w:numId="8" w16cid:durableId="493569988">
    <w:abstractNumId w:val="9"/>
  </w:num>
  <w:num w:numId="9" w16cid:durableId="1862625908">
    <w:abstractNumId w:val="13"/>
  </w:num>
  <w:num w:numId="10" w16cid:durableId="1968851428">
    <w:abstractNumId w:val="14"/>
  </w:num>
  <w:num w:numId="11" w16cid:durableId="1239098750">
    <w:abstractNumId w:val="18"/>
  </w:num>
  <w:num w:numId="12" w16cid:durableId="1331061168">
    <w:abstractNumId w:val="7"/>
  </w:num>
  <w:num w:numId="13" w16cid:durableId="1361323680">
    <w:abstractNumId w:val="10"/>
  </w:num>
  <w:num w:numId="14" w16cid:durableId="294289208">
    <w:abstractNumId w:val="16"/>
  </w:num>
  <w:num w:numId="15" w16cid:durableId="1777171259">
    <w:abstractNumId w:val="2"/>
  </w:num>
  <w:num w:numId="16" w16cid:durableId="1579942838">
    <w:abstractNumId w:val="19"/>
  </w:num>
  <w:num w:numId="17" w16cid:durableId="955216936">
    <w:abstractNumId w:val="12"/>
  </w:num>
  <w:num w:numId="18" w16cid:durableId="1527670286">
    <w:abstractNumId w:val="3"/>
  </w:num>
  <w:num w:numId="19" w16cid:durableId="2079474094">
    <w:abstractNumId w:val="11"/>
  </w:num>
  <w:num w:numId="20" w16cid:durableId="335305871">
    <w:abstractNumId w:val="17"/>
  </w:num>
  <w:num w:numId="21" w16cid:durableId="18392714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ED9"/>
    <w:rsid w:val="00004E78"/>
    <w:rsid w:val="000E13DD"/>
    <w:rsid w:val="000E3F44"/>
    <w:rsid w:val="0014631C"/>
    <w:rsid w:val="001B0775"/>
    <w:rsid w:val="00275EF0"/>
    <w:rsid w:val="002767CA"/>
    <w:rsid w:val="002D1E73"/>
    <w:rsid w:val="002F59B5"/>
    <w:rsid w:val="003118B9"/>
    <w:rsid w:val="003765CA"/>
    <w:rsid w:val="00397484"/>
    <w:rsid w:val="003A317D"/>
    <w:rsid w:val="003B3D90"/>
    <w:rsid w:val="003C483E"/>
    <w:rsid w:val="0040633C"/>
    <w:rsid w:val="00417A5E"/>
    <w:rsid w:val="004316E9"/>
    <w:rsid w:val="00444E8C"/>
    <w:rsid w:val="00471594"/>
    <w:rsid w:val="00493FB7"/>
    <w:rsid w:val="004B1AEE"/>
    <w:rsid w:val="004D167E"/>
    <w:rsid w:val="004D5176"/>
    <w:rsid w:val="004D5A18"/>
    <w:rsid w:val="005037F4"/>
    <w:rsid w:val="005115AA"/>
    <w:rsid w:val="00566CE0"/>
    <w:rsid w:val="005730E0"/>
    <w:rsid w:val="00575D82"/>
    <w:rsid w:val="00594580"/>
    <w:rsid w:val="005A28A1"/>
    <w:rsid w:val="006415AE"/>
    <w:rsid w:val="00654C31"/>
    <w:rsid w:val="006A347C"/>
    <w:rsid w:val="006C1D0F"/>
    <w:rsid w:val="006D119B"/>
    <w:rsid w:val="006F59A5"/>
    <w:rsid w:val="007422FE"/>
    <w:rsid w:val="007475C9"/>
    <w:rsid w:val="00780F69"/>
    <w:rsid w:val="007B40D8"/>
    <w:rsid w:val="007C4F29"/>
    <w:rsid w:val="007E2A7E"/>
    <w:rsid w:val="008059DC"/>
    <w:rsid w:val="00807F65"/>
    <w:rsid w:val="008236BD"/>
    <w:rsid w:val="00833CD8"/>
    <w:rsid w:val="00856BC3"/>
    <w:rsid w:val="0089290C"/>
    <w:rsid w:val="008978DD"/>
    <w:rsid w:val="008A5E51"/>
    <w:rsid w:val="008D416F"/>
    <w:rsid w:val="008D59E8"/>
    <w:rsid w:val="008E6760"/>
    <w:rsid w:val="009F081A"/>
    <w:rsid w:val="00A07DB8"/>
    <w:rsid w:val="00A1650E"/>
    <w:rsid w:val="00A403E1"/>
    <w:rsid w:val="00A52BD3"/>
    <w:rsid w:val="00A53A58"/>
    <w:rsid w:val="00A756D5"/>
    <w:rsid w:val="00A75A17"/>
    <w:rsid w:val="00AF3E30"/>
    <w:rsid w:val="00B2193D"/>
    <w:rsid w:val="00B27E25"/>
    <w:rsid w:val="00B32CE8"/>
    <w:rsid w:val="00B50B36"/>
    <w:rsid w:val="00B55D14"/>
    <w:rsid w:val="00B64367"/>
    <w:rsid w:val="00B73BF4"/>
    <w:rsid w:val="00B867F0"/>
    <w:rsid w:val="00BC30D1"/>
    <w:rsid w:val="00C10179"/>
    <w:rsid w:val="00C2047E"/>
    <w:rsid w:val="00C23783"/>
    <w:rsid w:val="00C5311E"/>
    <w:rsid w:val="00C6247C"/>
    <w:rsid w:val="00C71B72"/>
    <w:rsid w:val="00C92F2B"/>
    <w:rsid w:val="00CA0A90"/>
    <w:rsid w:val="00CC691B"/>
    <w:rsid w:val="00CC7DDD"/>
    <w:rsid w:val="00CE0471"/>
    <w:rsid w:val="00CE6ED9"/>
    <w:rsid w:val="00CF1A95"/>
    <w:rsid w:val="00D119B1"/>
    <w:rsid w:val="00D52AEB"/>
    <w:rsid w:val="00D7399E"/>
    <w:rsid w:val="00D76F0F"/>
    <w:rsid w:val="00E13936"/>
    <w:rsid w:val="00E4079C"/>
    <w:rsid w:val="00E61DE0"/>
    <w:rsid w:val="00E83E2B"/>
    <w:rsid w:val="00E849AF"/>
    <w:rsid w:val="00E97A26"/>
    <w:rsid w:val="00EC5AE1"/>
    <w:rsid w:val="00ED6985"/>
    <w:rsid w:val="00F16168"/>
    <w:rsid w:val="00F341D7"/>
    <w:rsid w:val="00F66BC5"/>
    <w:rsid w:val="00F95D07"/>
    <w:rsid w:val="00FB3073"/>
    <w:rsid w:val="00FC2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6DEF"/>
  <w15:chartTrackingRefBased/>
  <w15:docId w15:val="{713AC9AA-1C37-43E2-89A8-E9052428E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ED9"/>
    <w:rPr>
      <w:rFonts w:eastAsiaTheme="majorEastAsia" w:cstheme="majorBidi"/>
      <w:color w:val="272727" w:themeColor="text1" w:themeTint="D8"/>
    </w:rPr>
  </w:style>
  <w:style w:type="paragraph" w:styleId="Title">
    <w:name w:val="Title"/>
    <w:basedOn w:val="Normal"/>
    <w:next w:val="Normal"/>
    <w:link w:val="TitleChar"/>
    <w:uiPriority w:val="10"/>
    <w:qFormat/>
    <w:rsid w:val="00CE6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ED9"/>
    <w:pPr>
      <w:spacing w:before="160"/>
      <w:jc w:val="center"/>
    </w:pPr>
    <w:rPr>
      <w:i/>
      <w:iCs/>
      <w:color w:val="404040" w:themeColor="text1" w:themeTint="BF"/>
    </w:rPr>
  </w:style>
  <w:style w:type="character" w:customStyle="1" w:styleId="QuoteChar">
    <w:name w:val="Quote Char"/>
    <w:basedOn w:val="DefaultParagraphFont"/>
    <w:link w:val="Quote"/>
    <w:uiPriority w:val="29"/>
    <w:rsid w:val="00CE6ED9"/>
    <w:rPr>
      <w:i/>
      <w:iCs/>
      <w:color w:val="404040" w:themeColor="text1" w:themeTint="BF"/>
    </w:rPr>
  </w:style>
  <w:style w:type="paragraph" w:styleId="ListParagraph">
    <w:name w:val="List Paragraph"/>
    <w:basedOn w:val="Normal"/>
    <w:uiPriority w:val="34"/>
    <w:qFormat/>
    <w:rsid w:val="00CE6ED9"/>
    <w:pPr>
      <w:ind w:left="720"/>
      <w:contextualSpacing/>
    </w:pPr>
  </w:style>
  <w:style w:type="character" w:styleId="IntenseEmphasis">
    <w:name w:val="Intense Emphasis"/>
    <w:basedOn w:val="DefaultParagraphFont"/>
    <w:uiPriority w:val="21"/>
    <w:qFormat/>
    <w:rsid w:val="00CE6ED9"/>
    <w:rPr>
      <w:i/>
      <w:iCs/>
      <w:color w:val="0F4761" w:themeColor="accent1" w:themeShade="BF"/>
    </w:rPr>
  </w:style>
  <w:style w:type="paragraph" w:styleId="IntenseQuote">
    <w:name w:val="Intense Quote"/>
    <w:basedOn w:val="Normal"/>
    <w:next w:val="Normal"/>
    <w:link w:val="IntenseQuoteChar"/>
    <w:uiPriority w:val="30"/>
    <w:qFormat/>
    <w:rsid w:val="00CE6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ED9"/>
    <w:rPr>
      <w:i/>
      <w:iCs/>
      <w:color w:val="0F4761" w:themeColor="accent1" w:themeShade="BF"/>
    </w:rPr>
  </w:style>
  <w:style w:type="character" w:styleId="IntenseReference">
    <w:name w:val="Intense Reference"/>
    <w:basedOn w:val="DefaultParagraphFont"/>
    <w:uiPriority w:val="32"/>
    <w:qFormat/>
    <w:rsid w:val="00CE6ED9"/>
    <w:rPr>
      <w:b/>
      <w:bCs/>
      <w:smallCaps/>
      <w:color w:val="0F4761" w:themeColor="accent1" w:themeShade="BF"/>
      <w:spacing w:val="5"/>
    </w:rPr>
  </w:style>
  <w:style w:type="paragraph" w:styleId="TOCHeading">
    <w:name w:val="TOC Heading"/>
    <w:basedOn w:val="Heading1"/>
    <w:next w:val="Normal"/>
    <w:uiPriority w:val="39"/>
    <w:unhideWhenUsed/>
    <w:qFormat/>
    <w:rsid w:val="00CE6ED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E6ED9"/>
    <w:pPr>
      <w:spacing w:after="100"/>
    </w:pPr>
  </w:style>
  <w:style w:type="character" w:styleId="Hyperlink">
    <w:name w:val="Hyperlink"/>
    <w:basedOn w:val="DefaultParagraphFont"/>
    <w:uiPriority w:val="99"/>
    <w:unhideWhenUsed/>
    <w:rsid w:val="00CE6ED9"/>
    <w:rPr>
      <w:color w:val="467886" w:themeColor="hyperlink"/>
      <w:u w:val="single"/>
    </w:rPr>
  </w:style>
  <w:style w:type="character" w:styleId="UnresolvedMention">
    <w:name w:val="Unresolved Mention"/>
    <w:basedOn w:val="DefaultParagraphFont"/>
    <w:uiPriority w:val="99"/>
    <w:semiHidden/>
    <w:unhideWhenUsed/>
    <w:rsid w:val="00E61DE0"/>
    <w:rPr>
      <w:color w:val="605E5C"/>
      <w:shd w:val="clear" w:color="auto" w:fill="E1DFDD"/>
    </w:rPr>
  </w:style>
  <w:style w:type="paragraph" w:styleId="NoSpacing">
    <w:name w:val="No Spacing"/>
    <w:uiPriority w:val="1"/>
    <w:qFormat/>
    <w:rsid w:val="00AF3E30"/>
    <w:pPr>
      <w:spacing w:after="0" w:line="240" w:lineRule="auto"/>
    </w:pPr>
  </w:style>
  <w:style w:type="table" w:styleId="TableGrid">
    <w:name w:val="Table Grid"/>
    <w:basedOn w:val="TableNormal"/>
    <w:uiPriority w:val="39"/>
    <w:rsid w:val="000E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1B07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1D0F"/>
    <w:rPr>
      <w:b/>
      <w:bCs/>
    </w:rPr>
  </w:style>
  <w:style w:type="paragraph" w:customStyle="1" w:styleId="scriptor-listitemlistlist-224705a8-7845-4bab-93a0-1d79e84263f70">
    <w:name w:val="scriptor-listitemlist!list-224705a8-7845-4bab-93a0-1d79e84263f70"/>
    <w:basedOn w:val="Normal"/>
    <w:rsid w:val="00B50B3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blaze.com/" TargetMode="External"/><Relationship Id="rId3" Type="http://schemas.openxmlformats.org/officeDocument/2006/relationships/styles" Target="styles.xml"/><Relationship Id="rId7" Type="http://schemas.openxmlformats.org/officeDocument/2006/relationships/hyperlink" Target="https://demoblaz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moblaze.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B08D2-CFB7-4641-A43B-7CD95F4CE102}">
  <ds:schemaRefs>
    <ds:schemaRef ds:uri="http://schemas.openxmlformats.org/officeDocument/2006/bibliography"/>
  </ds:schemaRefs>
</ds:datastoreItem>
</file>

<file path=docMetadata/LabelInfo.xml><?xml version="1.0" encoding="utf-8"?>
<clbl:labelList xmlns:clbl="http://schemas.microsoft.com/office/2020/mipLabelMetadata">
  <clbl:label id="{2f70ad68-4eca-4ffe-ad9d-60bfae449e23}" enabled="1" method="Standard" siteId="{b20a8f4d-0d6a-4f2e-83a2-181c968f8882}" contentBits="0" removed="0"/>
</clbl:labelList>
</file>

<file path=docProps/app.xml><?xml version="1.0" encoding="utf-8"?>
<Properties xmlns="http://schemas.openxmlformats.org/officeDocument/2006/extended-properties" xmlns:vt="http://schemas.openxmlformats.org/officeDocument/2006/docPropsVTypes">
  <Template>Normal</Template>
  <TotalTime>387</TotalTime>
  <Pages>11</Pages>
  <Words>2399</Words>
  <Characters>13680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Kwaku Sarpong</dc:creator>
  <cp:keywords/>
  <dc:description/>
  <cp:lastModifiedBy>Nana Kwaku Sarpong</cp:lastModifiedBy>
  <cp:revision>79</cp:revision>
  <dcterms:created xsi:type="dcterms:W3CDTF">2026-01-30T13:15:00Z</dcterms:created>
  <dcterms:modified xsi:type="dcterms:W3CDTF">2026-02-04T10:59:00Z</dcterms:modified>
</cp:coreProperties>
</file>