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37F0" w14:textId="77777777" w:rsidR="00CE0D8F" w:rsidRDefault="00CE0D8F" w:rsidP="006D64D3">
      <w:pPr>
        <w:pStyle w:val="2"/>
      </w:pPr>
      <w:r>
        <w:t>Наименование предметной области:</w:t>
      </w:r>
    </w:p>
    <w:p w14:paraId="6F9BD790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Обучение и тестирование сотрудников на знание локальных нормативных актов.</w:t>
      </w:r>
    </w:p>
    <w:p w14:paraId="48A9A64C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2F5D9C89" w14:textId="77777777" w:rsidR="00CE0D8F" w:rsidRDefault="00CE0D8F" w:rsidP="006D64D3">
      <w:pPr>
        <w:pStyle w:val="2"/>
      </w:pPr>
      <w:r>
        <w:t>Наименование интерактивной информационной системы:</w:t>
      </w:r>
    </w:p>
    <w:p w14:paraId="354AEEF7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"</w:t>
      </w:r>
      <w:proofErr w:type="spellStart"/>
      <w:r>
        <w:rPr>
          <w:rFonts w:ascii="Helvetica Neue" w:hAnsi="Helvetica Neue" w:cs="Helvetica Neue"/>
          <w:kern w:val="0"/>
        </w:rPr>
        <w:t>LawsMaster</w:t>
      </w:r>
      <w:proofErr w:type="spellEnd"/>
      <w:r>
        <w:rPr>
          <w:rFonts w:ascii="Helvetica Neue" w:hAnsi="Helvetica Neue" w:cs="Helvetica Neue"/>
          <w:kern w:val="0"/>
        </w:rPr>
        <w:t>" - Интерактивная система для тестирования на знание нормативных актов.</w:t>
      </w:r>
    </w:p>
    <w:p w14:paraId="16BE403E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1BB33B14" w14:textId="77777777" w:rsidR="00CE0D8F" w:rsidRDefault="00CE0D8F" w:rsidP="002E5D9D">
      <w:pPr>
        <w:pStyle w:val="2"/>
      </w:pPr>
      <w:r>
        <w:t>Краткое описание предметной области:</w:t>
      </w:r>
    </w:p>
    <w:p w14:paraId="45EE3CB7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Соблюдение локальных нормативных актов и политик является критически важным для компаний и организаций. Обучение и тестирование сотрудников на знание этих актов помогает обеспечить соблюдение законов и правил, а также уменьшить риски.</w:t>
      </w:r>
    </w:p>
    <w:p w14:paraId="5F9C1923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191B1D4F" w14:textId="1E46C51F" w:rsidR="00CE0D8F" w:rsidRPr="002E5D9D" w:rsidRDefault="00CE0D8F" w:rsidP="002E5D9D">
      <w:pPr>
        <w:pStyle w:val="2"/>
      </w:pPr>
      <w:r>
        <w:t>Краткое описание постановки задачи о разработке интерактивной информационной системы:</w:t>
      </w:r>
    </w:p>
    <w:p w14:paraId="404029A8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Описание вида деятельности: Создание интерактивной системы для обучения и тестирования сотрудников на знание локальных нормативных актов, политик и процедур, применимых в компании.</w:t>
      </w:r>
    </w:p>
    <w:p w14:paraId="788AE739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2C5EBCBE" w14:textId="1C04F760" w:rsidR="00CE0D8F" w:rsidRPr="002E5D9D" w:rsidRDefault="00CE0D8F" w:rsidP="002E5D9D">
      <w:pPr>
        <w:pStyle w:val="2"/>
      </w:pPr>
      <w:r>
        <w:t>Описание категорий пользователей:</w:t>
      </w:r>
    </w:p>
    <w:p w14:paraId="497BA262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Администраторы обучения: Ответственные за создание и управление учебными курсами и тестами.</w:t>
      </w:r>
    </w:p>
    <w:p w14:paraId="27116FE1" w14:textId="708413A5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Сотрудники</w:t>
      </w:r>
      <w:r w:rsidR="006D64D3">
        <w:rPr>
          <w:rFonts w:ascii="Helvetica Neue" w:hAnsi="Helvetica Neue" w:cs="Helvetica Neue"/>
          <w:kern w:val="0"/>
        </w:rPr>
        <w:t>: проходят</w:t>
      </w:r>
      <w:r>
        <w:rPr>
          <w:rFonts w:ascii="Helvetica Neue" w:hAnsi="Helvetica Neue" w:cs="Helvetica Neue"/>
          <w:kern w:val="0"/>
        </w:rPr>
        <w:t xml:space="preserve"> обучение и тестирование на знание нормативных актов.</w:t>
      </w:r>
    </w:p>
    <w:p w14:paraId="62FDE241" w14:textId="1ECC27F8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Руководители</w:t>
      </w:r>
      <w:r w:rsidR="006D64D3">
        <w:rPr>
          <w:rFonts w:ascii="Helvetica Neue" w:hAnsi="Helvetica Neue" w:cs="Helvetica Neue"/>
          <w:kern w:val="0"/>
        </w:rPr>
        <w:t>: могут</w:t>
      </w:r>
      <w:r>
        <w:rPr>
          <w:rFonts w:ascii="Helvetica Neue" w:hAnsi="Helvetica Neue" w:cs="Helvetica Neue"/>
          <w:kern w:val="0"/>
        </w:rPr>
        <w:t xml:space="preserve"> отслеживать прогресс обучения и результаты тестирования своих подчиненных.</w:t>
      </w:r>
    </w:p>
    <w:p w14:paraId="76E5BBB9" w14:textId="77777777" w:rsidR="006D64D3" w:rsidRDefault="006D64D3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14D37678" w14:textId="0592F1CC" w:rsidR="00CE0D8F" w:rsidRPr="002E5D9D" w:rsidRDefault="00CE0D8F" w:rsidP="002E5D9D">
      <w:pPr>
        <w:pStyle w:val="2"/>
      </w:pPr>
      <w:r>
        <w:t>Описание способа взаимодействия пользователей с интерактивной информационной системой:</w:t>
      </w:r>
    </w:p>
    <w:p w14:paraId="0F749C35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Администраторы обучения будут создавать и настраивать учебные курсы, добавлять вопросы и оценивать результаты тестирования через веб-интерфейс.</w:t>
      </w:r>
    </w:p>
    <w:p w14:paraId="07996317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Сотрудники будут получать доступ к учебным курсам, проходить обучение и проходить тесты через веб-приложение или мобильное приложение.</w:t>
      </w:r>
    </w:p>
    <w:p w14:paraId="227B27EC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Руководители смогут просматривать отчеты о прогрессе и результаты тестирования своих подчиненных.</w:t>
      </w:r>
    </w:p>
    <w:p w14:paraId="7F147294" w14:textId="77777777" w:rsidR="006D64D3" w:rsidRPr="006D64D3" w:rsidRDefault="006D64D3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3967A8EE" w14:textId="7152E35E" w:rsidR="00CE0D8F" w:rsidRPr="002E5D9D" w:rsidRDefault="00CE0D8F" w:rsidP="002E5D9D">
      <w:pPr>
        <w:pStyle w:val="2"/>
      </w:pPr>
      <w:r>
        <w:t>Описание формы дизайнерского решения интерактивной информационной системы:</w:t>
      </w:r>
    </w:p>
    <w:p w14:paraId="58C891C5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Дизайнерская концепция "</w:t>
      </w:r>
      <w:proofErr w:type="spellStart"/>
      <w:r>
        <w:rPr>
          <w:rFonts w:ascii="Helvetica Neue" w:hAnsi="Helvetica Neue" w:cs="Helvetica Neue"/>
          <w:kern w:val="0"/>
        </w:rPr>
        <w:t>LawsMaster</w:t>
      </w:r>
      <w:proofErr w:type="spellEnd"/>
      <w:r>
        <w:rPr>
          <w:rFonts w:ascii="Helvetica Neue" w:hAnsi="Helvetica Neue" w:cs="Helvetica Neue"/>
          <w:kern w:val="0"/>
        </w:rPr>
        <w:t>" будет ориентирована на простой и интуитивно понятный интерфейс для всех категорий пользователей.</w:t>
      </w:r>
    </w:p>
    <w:p w14:paraId="218D0E35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Главная страница будет содержать список доступных курсов и опции для прохождения тестов.</w:t>
      </w:r>
    </w:p>
    <w:p w14:paraId="3B66C05A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Учебные материалы будут представлены в виде текста, мультимедийных презентаций и интерактивных кейсов.</w:t>
      </w:r>
    </w:p>
    <w:p w14:paraId="6FEDFFE7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Тесты будут включать в себя разнообразные вопросы, включая выбор вариантов, соотнесение, и открытые вопросы.</w:t>
      </w:r>
    </w:p>
    <w:p w14:paraId="187F3E80" w14:textId="77777777" w:rsidR="00CE0D8F" w:rsidRDefault="00CE0D8F" w:rsidP="00CE0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Для руководителей предусмотрены отчеты о прогрессе сотрудников и результаты тестирования для оценки знаний и навыков.</w:t>
      </w:r>
    </w:p>
    <w:p w14:paraId="09211C09" w14:textId="648D7875" w:rsidR="00941847" w:rsidRDefault="00CE0D8F" w:rsidP="00CE0D8F">
      <w:r>
        <w:rPr>
          <w:rFonts w:ascii="Helvetica Neue" w:hAnsi="Helvetica Neue" w:cs="Helvetica Neue"/>
          <w:kern w:val="0"/>
        </w:rPr>
        <w:lastRenderedPageBreak/>
        <w:t>Таким образом, интерактивная информационная система "</w:t>
      </w:r>
      <w:proofErr w:type="spellStart"/>
      <w:r>
        <w:rPr>
          <w:rFonts w:ascii="Helvetica Neue" w:hAnsi="Helvetica Neue" w:cs="Helvetica Neue"/>
          <w:kern w:val="0"/>
        </w:rPr>
        <w:t>LawsMaster</w:t>
      </w:r>
      <w:proofErr w:type="spellEnd"/>
      <w:r>
        <w:rPr>
          <w:rFonts w:ascii="Helvetica Neue" w:hAnsi="Helvetica Neue" w:cs="Helvetica Neue"/>
          <w:kern w:val="0"/>
        </w:rPr>
        <w:t>" будет способствовать более эффективному обучению и тестированию сотрудников на знание локальных нормативных актов, помогая компаниям соблюдать законы и стандарты.</w:t>
      </w:r>
    </w:p>
    <w:sectPr w:rsidR="0094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F"/>
    <w:rsid w:val="002E5D9D"/>
    <w:rsid w:val="006D64D3"/>
    <w:rsid w:val="00941847"/>
    <w:rsid w:val="00B73352"/>
    <w:rsid w:val="00C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3E931"/>
  <w15:chartTrackingRefBased/>
  <w15:docId w15:val="{BEF17779-3C18-FE4C-82ED-49A2D64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</cp:revision>
  <dcterms:created xsi:type="dcterms:W3CDTF">2023-09-20T16:46:00Z</dcterms:created>
  <dcterms:modified xsi:type="dcterms:W3CDTF">2023-09-20T18:14:00Z</dcterms:modified>
</cp:coreProperties>
</file>