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32B4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了解しました。</w:t>
      </w:r>
    </w:p>
    <w:p w14:paraId="38617AB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以後は</w:t>
      </w:r>
      <w:r w:rsidRPr="002D3990">
        <w:rPr>
          <w:rFonts w:ascii="ＭＳ Ｐゴシック" w:eastAsia="ＭＳ Ｐゴシック" w:hAnsi="ＭＳ Ｐゴシック" w:cs="ＭＳ Ｐゴシック"/>
          <w:b/>
          <w:bCs/>
          <w:kern w:val="0"/>
          <w:sz w:val="24"/>
          <w14:ligatures w14:val="none"/>
        </w:rPr>
        <w:t>成果物のみを先に出力</w:t>
      </w:r>
      <w:r w:rsidRPr="002D3990">
        <w:rPr>
          <w:rFonts w:ascii="ＭＳ Ｐゴシック" w:eastAsia="ＭＳ Ｐゴシック" w:hAnsi="ＭＳ Ｐゴシック" w:cs="ＭＳ Ｐゴシック"/>
          <w:kern w:val="0"/>
          <w:sz w:val="24"/>
          <w14:ligatures w14:val="none"/>
        </w:rPr>
        <w:t>します。</w:t>
      </w:r>
      <w:r w:rsidRPr="002D3990">
        <w:rPr>
          <w:rFonts w:ascii="ＭＳ Ｐゴシック" w:eastAsia="ＭＳ Ｐゴシック" w:hAnsi="ＭＳ Ｐゴシック" w:cs="ＭＳ Ｐゴシック"/>
          <w:kern w:val="0"/>
          <w:sz w:val="24"/>
          <w14:ligatures w14:val="none"/>
        </w:rPr>
        <w:br/>
        <w:t>説明は各成果物の最後に付けます。</w:t>
      </w:r>
    </w:p>
    <w:p w14:paraId="0EACE864"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7FAAA678">
          <v:rect id="正方形/長方形 67" o:spid="_x0000_s112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1A5C031F"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Lumina Notes Brand Book Ver.1.0</w:t>
      </w:r>
    </w:p>
    <w:p w14:paraId="56F077FA"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t>PART I</w:t>
      </w:r>
    </w:p>
    <w:p w14:paraId="6237A91B"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A Letter</w:t>
      </w:r>
    </w:p>
    <w:p w14:paraId="0C5F513F"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A768460">
          <v:rect id="正方形/長方形 65" o:spid="_x0000_s112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3FBC889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Every photograph begins long before the shutter is pressed.</w:t>
      </w:r>
    </w:p>
    <w:p w14:paraId="3ED11D97"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72BE5C41">
          <v:rect id="正方形/長方形 63" o:spid="_x0000_s112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7768F2A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写真を撮る理由を、</w:t>
      </w:r>
      <w:r w:rsidRPr="002D3990">
        <w:rPr>
          <w:rFonts w:ascii="ＭＳ Ｐゴシック" w:eastAsia="ＭＳ Ｐゴシック" w:hAnsi="ＭＳ Ｐゴシック" w:cs="ＭＳ Ｐゴシック"/>
          <w:kern w:val="0"/>
          <w:sz w:val="24"/>
          <w14:ligatures w14:val="none"/>
        </w:rPr>
        <w:br/>
        <w:t>言葉にできますか。</w:t>
      </w:r>
    </w:p>
    <w:p w14:paraId="103312B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美しかったから。</w:t>
      </w:r>
    </w:p>
    <w:p w14:paraId="1260F88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忘れたくなかったから。</w:t>
      </w:r>
    </w:p>
    <w:p w14:paraId="2D2B1FE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誰かに見せたかったから。</w:t>
      </w:r>
    </w:p>
    <w:p w14:paraId="6A74622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どれも、きっと正しい理由です。</w:t>
      </w:r>
    </w:p>
    <w:p w14:paraId="0DE6153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けれど、</w:t>
      </w:r>
      <w:r w:rsidRPr="002D3990">
        <w:rPr>
          <w:rFonts w:ascii="ＭＳ Ｐゴシック" w:eastAsia="ＭＳ Ｐゴシック" w:hAnsi="ＭＳ Ｐゴシック" w:cs="ＭＳ Ｐゴシック"/>
          <w:kern w:val="0"/>
          <w:sz w:val="24"/>
          <w14:ligatures w14:val="none"/>
        </w:rPr>
        <w:br/>
        <w:t>もう一つ理由があります。</w:t>
      </w:r>
    </w:p>
    <w:p w14:paraId="4EC978E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あなた自身も、</w:t>
      </w:r>
      <w:r w:rsidRPr="002D3990">
        <w:rPr>
          <w:rFonts w:ascii="ＭＳ Ｐゴシック" w:eastAsia="ＭＳ Ｐゴシック" w:hAnsi="ＭＳ Ｐゴシック" w:cs="ＭＳ Ｐゴシック"/>
          <w:kern w:val="0"/>
          <w:sz w:val="24"/>
          <w14:ligatures w14:val="none"/>
        </w:rPr>
        <w:br/>
        <w:t>まだ気付いていない理由です。</w:t>
      </w:r>
    </w:p>
    <w:p w14:paraId="2231565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私たちは毎日、</w:t>
      </w:r>
      <w:r w:rsidRPr="002D3990">
        <w:rPr>
          <w:rFonts w:ascii="ＭＳ Ｐゴシック" w:eastAsia="ＭＳ Ｐゴシック" w:hAnsi="ＭＳ Ｐゴシック" w:cs="ＭＳ Ｐゴシック"/>
          <w:kern w:val="0"/>
          <w:sz w:val="24"/>
          <w14:ligatures w14:val="none"/>
        </w:rPr>
        <w:br/>
        <w:t>同じ世界を見ています。</w:t>
      </w:r>
    </w:p>
    <w:p w14:paraId="59CB436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同じ朝を迎え、</w:t>
      </w:r>
    </w:p>
    <w:p w14:paraId="65E62F9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同じ空を見上げ、</w:t>
      </w:r>
    </w:p>
    <w:p w14:paraId="4ABCBE3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同じ街を歩いています。</w:t>
      </w:r>
    </w:p>
    <w:p w14:paraId="45DB638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それでも、</w:t>
      </w:r>
    </w:p>
    <w:p w14:paraId="0C8640C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誰ひとりとして、</w:t>
      </w:r>
    </w:p>
    <w:p w14:paraId="1570137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同じ写真を撮ることはありません。</w:t>
      </w:r>
    </w:p>
    <w:p w14:paraId="07A7C22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ある人は、</w:t>
      </w:r>
      <w:r w:rsidRPr="002D3990">
        <w:rPr>
          <w:rFonts w:ascii="ＭＳ Ｐゴシック" w:eastAsia="ＭＳ Ｐゴシック" w:hAnsi="ＭＳ Ｐゴシック" w:cs="ＭＳ Ｐゴシック"/>
          <w:kern w:val="0"/>
          <w:sz w:val="24"/>
          <w14:ligatures w14:val="none"/>
        </w:rPr>
        <w:br/>
        <w:t>朝露に立ち止まります。</w:t>
      </w:r>
    </w:p>
    <w:p w14:paraId="49CF362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ある人は、</w:t>
      </w:r>
      <w:r w:rsidRPr="002D3990">
        <w:rPr>
          <w:rFonts w:ascii="ＭＳ Ｐゴシック" w:eastAsia="ＭＳ Ｐゴシック" w:hAnsi="ＭＳ Ｐゴシック" w:cs="ＭＳ Ｐゴシック"/>
          <w:kern w:val="0"/>
          <w:sz w:val="24"/>
          <w14:ligatures w14:val="none"/>
        </w:rPr>
        <w:br/>
        <w:t>ビルの壁に落ちた光を見つめます。</w:t>
      </w:r>
    </w:p>
    <w:p w14:paraId="2D5DE2B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ある人は、</w:t>
      </w:r>
      <w:r w:rsidRPr="002D3990">
        <w:rPr>
          <w:rFonts w:ascii="ＭＳ Ｐゴシック" w:eastAsia="ＭＳ Ｐゴシック" w:hAnsi="ＭＳ Ｐゴシック" w:cs="ＭＳ Ｐゴシック"/>
          <w:kern w:val="0"/>
          <w:sz w:val="24"/>
          <w14:ligatures w14:val="none"/>
        </w:rPr>
        <w:br/>
        <w:t>誰も気付かない静かな影を撮ります。</w:t>
      </w:r>
    </w:p>
    <w:p w14:paraId="05CF712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世界は同じです。</w:t>
      </w:r>
    </w:p>
    <w:p w14:paraId="0235BE5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違うのは、</w:t>
      </w:r>
    </w:p>
    <w:p w14:paraId="62D4C8A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世界を見る人です。</w:t>
      </w:r>
    </w:p>
    <w:p w14:paraId="1822AAD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その違いを、</w:t>
      </w:r>
      <w:r w:rsidRPr="002D3990">
        <w:rPr>
          <w:rFonts w:ascii="ＭＳ Ｐゴシック" w:eastAsia="ＭＳ Ｐゴシック" w:hAnsi="ＭＳ Ｐゴシック" w:cs="ＭＳ Ｐゴシック"/>
          <w:kern w:val="0"/>
          <w:sz w:val="24"/>
          <w14:ligatures w14:val="none"/>
        </w:rPr>
        <w:br/>
        <w:t>私たちは「感性」と呼びます。</w:t>
      </w:r>
    </w:p>
    <w:p w14:paraId="050050A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感性は、</w:t>
      </w:r>
    </w:p>
    <w:p w14:paraId="78239F2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誰かから教わるものではありません。</w:t>
      </w:r>
    </w:p>
    <w:p w14:paraId="099DEF7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どこかで手に入れるものでもありません。</w:t>
      </w:r>
    </w:p>
    <w:p w14:paraId="0AF78C2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もともと、</w:t>
      </w:r>
      <w:r w:rsidRPr="002D3990">
        <w:rPr>
          <w:rFonts w:ascii="ＭＳ Ｐゴシック" w:eastAsia="ＭＳ Ｐゴシック" w:hAnsi="ＭＳ Ｐゴシック" w:cs="ＭＳ Ｐゴシック"/>
          <w:kern w:val="0"/>
          <w:sz w:val="24"/>
          <w14:ligatures w14:val="none"/>
        </w:rPr>
        <w:br/>
        <w:t>あなたの中にあります。</w:t>
      </w:r>
    </w:p>
    <w:p w14:paraId="55C8A6A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w:t>
      </w:r>
    </w:p>
    <w:p w14:paraId="0DAE69D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その感性が世界と出会った瞬間を、</w:t>
      </w:r>
    </w:p>
    <w:p w14:paraId="771F9C7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静かに残しています。</w:t>
      </w:r>
    </w:p>
    <w:p w14:paraId="12C2A45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だから私たちは、</w:t>
      </w:r>
    </w:p>
    <w:p w14:paraId="5027D4C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写真を評価したいとは思いません。</w:t>
      </w:r>
    </w:p>
    <w:p w14:paraId="231BC0F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写真の良し悪しを決めたいとも思いません。</w:t>
      </w:r>
    </w:p>
    <w:p w14:paraId="7AC5E32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知りたいのは、</w:t>
      </w:r>
    </w:p>
    <w:p w14:paraId="14A7FD7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その一枚を撮ったあなたが、</w:t>
      </w:r>
    </w:p>
    <w:p w14:paraId="0BB3EE8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どんな世界を見ていたのか。</w:t>
      </w:r>
    </w:p>
    <w:p w14:paraId="10D2E6F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どんな光に心を動かされ、</w:t>
      </w:r>
    </w:p>
    <w:p w14:paraId="05F392D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どんな静けさを残したかったのか。</w:t>
      </w:r>
    </w:p>
    <w:p w14:paraId="6C54CDF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そのことだけです。</w:t>
      </w:r>
    </w:p>
    <w:p w14:paraId="0C6D8B3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w:t>
      </w:r>
    </w:p>
    <w:p w14:paraId="61828FC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あなたに新しい感性を与えることはできません。</w:t>
      </w:r>
    </w:p>
    <w:p w14:paraId="68D2941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私たちができるのは、</w:t>
      </w:r>
    </w:p>
    <w:p w14:paraId="7189200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あなたの中に、</w:t>
      </w:r>
    </w:p>
    <w:p w14:paraId="349ECAA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すでにある感性へ、</w:t>
      </w:r>
    </w:p>
    <w:p w14:paraId="4AD0D97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小さな光を向けることだけです。</w:t>
      </w:r>
    </w:p>
    <w:p w14:paraId="49333C3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この本は、</w:t>
      </w:r>
    </w:p>
    <w:p w14:paraId="4D99D43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写真の撮り方を教える本ではありません。</w:t>
      </w:r>
    </w:p>
    <w:p w14:paraId="216FDBD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SNSで人気になる方法を書く本でもありません。</w:t>
      </w:r>
    </w:p>
    <w:p w14:paraId="5B526D7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ここにあるのは、</w:t>
      </w:r>
    </w:p>
    <w:p w14:paraId="043F948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写真を通して、</w:t>
      </w:r>
    </w:p>
    <w:p w14:paraId="1631CE6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自分自身を見つめるための物語です。</w:t>
      </w:r>
    </w:p>
    <w:p w14:paraId="0FC7B9E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いつか、</w:t>
      </w:r>
    </w:p>
    <w:p w14:paraId="7C32C79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何年も前に撮った一枚を見返して、</w:t>
      </w:r>
    </w:p>
    <w:p w14:paraId="43212BA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「あの頃の自分は、</w:t>
      </w:r>
      <w:r w:rsidRPr="002D3990">
        <w:rPr>
          <w:rFonts w:ascii="ＭＳ Ｐゴシック" w:eastAsia="ＭＳ Ｐゴシック" w:hAnsi="ＭＳ Ｐゴシック" w:cs="ＭＳ Ｐゴシック"/>
          <w:kern w:val="0"/>
          <w:sz w:val="24"/>
          <w14:ligatures w14:val="none"/>
        </w:rPr>
        <w:br/>
        <w:t>こんな世界を見ていたんだ。」</w:t>
      </w:r>
    </w:p>
    <w:p w14:paraId="6A93858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そう微笑む日が来ることを願っています。</w:t>
      </w:r>
    </w:p>
    <w:p w14:paraId="38771F5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その時、</w:t>
      </w:r>
    </w:p>
    <w:p w14:paraId="4CF9C0B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Notesが、</w:t>
      </w:r>
    </w:p>
    <w:p w14:paraId="246224B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その隣に静かに寄り添っていられたなら、</w:t>
      </w:r>
    </w:p>
    <w:p w14:paraId="64272ED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それ以上に嬉しいことはありません。</w:t>
      </w:r>
    </w:p>
    <w:p w14:paraId="4E3D987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ようこそ。</w:t>
      </w:r>
    </w:p>
    <w:p w14:paraId="2C0F18A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Notesへ。</w:t>
      </w:r>
    </w:p>
    <w:p w14:paraId="5A325999"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259F964A">
          <v:rect id="正方形/長方形 61" o:spid="_x0000_s112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58A417A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2A2B352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写真だけ。</w:t>
      </w:r>
    </w:p>
    <w:p w14:paraId="56A420A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夜明け。</w:t>
      </w:r>
    </w:p>
    <w:p w14:paraId="71861CB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水平線。</w:t>
      </w:r>
    </w:p>
    <w:p w14:paraId="41091F4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文字はありません。</w:t>
      </w:r>
    </w:p>
    <w:p w14:paraId="1600DB0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ページ番号もありません。</w:t>
      </w:r>
    </w:p>
    <w:p w14:paraId="39E064C7"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791EC810">
          <v:rect id="正方形/長方形 59" o:spid="_x0000_s112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70870513"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The First Light</w:t>
      </w:r>
    </w:p>
    <w:p w14:paraId="06DAA17E"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3B4BE9B">
          <v:rect id="正方形/長方形 57" o:spid="_x0000_s112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0C720E5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世界は、</w:t>
      </w:r>
    </w:p>
    <w:p w14:paraId="0E9D79A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昨日と何も変わっていません。</w:t>
      </w:r>
    </w:p>
    <w:p w14:paraId="4A509EC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変わるのは、</w:t>
      </w:r>
    </w:p>
    <w:p w14:paraId="11E94C4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それを見る、あなたです。</w:t>
      </w:r>
    </w:p>
    <w:p w14:paraId="3E2135C3"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62F32B23">
          <v:rect id="正方形/長方形 55" o:spid="_x0000_s112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1B18431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夜明けは、</w:t>
      </w:r>
    </w:p>
    <w:p w14:paraId="0CD3C87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世界を新しく作りません。</w:t>
      </w:r>
    </w:p>
    <w:p w14:paraId="33BE4CA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光が、</w:t>
      </w:r>
    </w:p>
    <w:p w14:paraId="268F913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もともとそこにあったものを、</w:t>
      </w:r>
    </w:p>
    <w:p w14:paraId="6CC1B53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少しずつ見えるようにしていきます。</w:t>
      </w:r>
    </w:p>
    <w:p w14:paraId="5E5172C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Notesという名前に込めた「光」も、</w:t>
      </w:r>
    </w:p>
    <w:p w14:paraId="75ACB22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同じ意味を持っています。</w:t>
      </w:r>
    </w:p>
    <w:p w14:paraId="7D3C548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0E843D6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新しい才能を作るブランドではありません。</w:t>
      </w:r>
    </w:p>
    <w:p w14:paraId="02354BD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新しい価値観を与えるブランドでもありません。</w:t>
      </w:r>
    </w:p>
    <w:p w14:paraId="51ABA81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私たちが照らしたいのは、</w:t>
      </w:r>
    </w:p>
    <w:p w14:paraId="415C2F2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あなたの中に、</w:t>
      </w:r>
    </w:p>
    <w:p w14:paraId="088AEAB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すでにあるものです。</w:t>
      </w:r>
    </w:p>
    <w:p w14:paraId="545BB47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感性。</w:t>
      </w:r>
    </w:p>
    <w:p w14:paraId="5D2628D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視点。</w:t>
      </w:r>
    </w:p>
    <w:p w14:paraId="1BF9BF7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美意識。</w:t>
      </w:r>
    </w:p>
    <w:p w14:paraId="5733C9C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そして、</w:t>
      </w:r>
    </w:p>
    <w:p w14:paraId="78D1511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まだ言葉になっていない、</w:t>
      </w:r>
    </w:p>
    <w:p w14:paraId="112142E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あなた自身。</w:t>
      </w:r>
    </w:p>
    <w:p w14:paraId="4410D73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光は、</w:t>
      </w:r>
    </w:p>
    <w:p w14:paraId="551D020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何かを創るものではありません。</w:t>
      </w:r>
    </w:p>
    <w:p w14:paraId="54E4282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見えるようにするものです。</w:t>
      </w:r>
    </w:p>
    <w:p w14:paraId="4FE536E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私たちが届けたい体験も、</w:t>
      </w:r>
    </w:p>
    <w:p w14:paraId="277955B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まったく同じです。</w:t>
      </w:r>
    </w:p>
    <w:p w14:paraId="74D99CED"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43A654EE">
          <v:rect id="正方形/長方形 53" o:spid="_x0000_s112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5B66155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764CFA4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中央に一文だけ。</w:t>
      </w:r>
    </w:p>
    <w:p w14:paraId="022A4991"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48C95E9E">
          <v:rect id="正方形/長方形 51" o:spid="_x0000_s112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2B54F60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Light does not create.</w:t>
      </w:r>
    </w:p>
    <w:p w14:paraId="756E2BE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It reveals.</w:t>
      </w:r>
    </w:p>
    <w:p w14:paraId="1E981058"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1C555D33">
          <v:rect id="正方形/長方形 49" o:spid="_x0000_s112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4AB7D35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白いページ。</w:t>
      </w:r>
    </w:p>
    <w:p w14:paraId="093476F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余白だけ。</w:t>
      </w:r>
    </w:p>
    <w:p w14:paraId="3CC5D0CE"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3271D11">
          <v:rect id="正方形/長方形 47" o:spid="_x0000_s111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0BE84335"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Before the Brand</w:t>
      </w:r>
    </w:p>
    <w:p w14:paraId="68670FF5"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00BD9A5D">
          <v:rect id="正方形/長方形 45" o:spid="_x0000_s111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54DC23B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ブランドは、</w:t>
      </w:r>
    </w:p>
    <w:p w14:paraId="1C51F02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ロゴから始まりません。</w:t>
      </w:r>
    </w:p>
    <w:p w14:paraId="0E77D50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色からも始まりません。</w:t>
      </w:r>
    </w:p>
    <w:p w14:paraId="263334F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名前からも始まりません。</w:t>
      </w:r>
    </w:p>
    <w:p w14:paraId="1584E5D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ブランドは、</w:t>
      </w:r>
    </w:p>
    <w:p w14:paraId="2673373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信じていることから始まります。</w:t>
      </w:r>
    </w:p>
    <w:p w14:paraId="2D19E9F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56323A7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写真とは、</w:t>
      </w:r>
    </w:p>
    <w:p w14:paraId="5FF8EF5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世界を記録する技術ではないと考えています。</w:t>
      </w:r>
    </w:p>
    <w:p w14:paraId="6C02EB3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w:t>
      </w:r>
    </w:p>
    <w:p w14:paraId="4705AA0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その人の眼差しを残すものです。</w:t>
      </w:r>
    </w:p>
    <w:p w14:paraId="3F59296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何を撮ったかより、</w:t>
      </w:r>
    </w:p>
    <w:p w14:paraId="5A966A9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何に心が動いたのか。</w:t>
      </w:r>
    </w:p>
    <w:p w14:paraId="5783638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その積み重ねが、</w:t>
      </w:r>
    </w:p>
    <w:p w14:paraId="668E92A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その人だけの世界になります。</w:t>
      </w:r>
    </w:p>
    <w:p w14:paraId="069DE61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だから、</w:t>
      </w:r>
    </w:p>
    <w:p w14:paraId="7291DC9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写真は窓ではありません。</w:t>
      </w:r>
    </w:p>
    <w:p w14:paraId="60C9A3C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鏡です。</w:t>
      </w:r>
    </w:p>
    <w:p w14:paraId="329D691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写真を見ることは、</w:t>
      </w:r>
    </w:p>
    <w:p w14:paraId="5BD5F9C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世界を見ることではなく、</w:t>
      </w:r>
    </w:p>
    <w:p w14:paraId="3ADC911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自分自身を見つめることでもあります。</w:t>
      </w:r>
    </w:p>
    <w:p w14:paraId="3AB665D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w:t>
      </w:r>
    </w:p>
    <w:p w14:paraId="026CA33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その鏡の前に、</w:t>
      </w:r>
    </w:p>
    <w:p w14:paraId="1CBE803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静かな椅子を置くブランドです。</w:t>
      </w:r>
    </w:p>
    <w:p w14:paraId="5348EAB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急がせません。</w:t>
      </w:r>
    </w:p>
    <w:p w14:paraId="2F6226B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答えを押し付けません。</w:t>
      </w:r>
    </w:p>
    <w:p w14:paraId="6373C39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ただ、</w:t>
      </w:r>
    </w:p>
    <w:p w14:paraId="6B248AB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問いを一つだけ置きます。</w:t>
      </w:r>
    </w:p>
    <w:p w14:paraId="73EB8F0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「あなたは、</w:t>
      </w:r>
    </w:p>
    <w:p w14:paraId="2EDA46D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なぜこの一枚を残したのでしょう。」</w:t>
      </w:r>
    </w:p>
    <w:p w14:paraId="06DBD35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その問いから、</w:t>
      </w:r>
    </w:p>
    <w:p w14:paraId="3A46628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すべてが始まります。</w:t>
      </w:r>
    </w:p>
    <w:p w14:paraId="393FA7CB"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FDC6209">
          <v:rect id="正方形/長方形 43" o:spid="_x0000_s111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5A14F827"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t>Design Note</w:t>
      </w:r>
    </w:p>
    <w:p w14:paraId="7180CF19" w14:textId="77777777" w:rsidR="002D3990" w:rsidRPr="002D3990" w:rsidRDefault="002D3990" w:rsidP="002D399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D3990">
        <w:rPr>
          <w:rFonts w:ascii="ＭＳ Ｐゴシック" w:eastAsia="ＭＳ Ｐゴシック" w:hAnsi="ＭＳ Ｐゴシック" w:cs="ＭＳ Ｐゴシック"/>
          <w:b/>
          <w:bCs/>
          <w:kern w:val="0"/>
          <w:sz w:val="27"/>
          <w:szCs w:val="27"/>
          <w14:ligatures w14:val="none"/>
        </w:rPr>
        <w:t>この構成を採用した理由</w:t>
      </w:r>
    </w:p>
    <w:p w14:paraId="7595F79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ブランドブックの冒頭から Mission や Vision を置くことも検討しましたが、採用しませんでした。</w:t>
      </w:r>
    </w:p>
    <w:p w14:paraId="1548C30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Notesは「理解されるブランド」ではなく、「体験されるブランド」です。</w:t>
      </w:r>
    </w:p>
    <w:p w14:paraId="236E0B8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そのため、読者がブランドを知る前に、自分自身の写真や感性について考え始める流れを優先しました。</w:t>
      </w:r>
    </w:p>
    <w:p w14:paraId="4FBC1D4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また、「AI」「分析」「高性能」といった言葉を冒頭で使わないことで、技術ではなく人間を主役に据えるブランド思想を自然に伝えています。</w:t>
      </w:r>
    </w:p>
    <w:p w14:paraId="7EBCA06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この構成は、以降のすべての章の基調となります。</w:t>
      </w:r>
    </w:p>
    <w:p w14:paraId="78ABA1D5" w14:textId="17AC5E40" w:rsidR="002D3990" w:rsidRDefault="002D3990">
      <w:pPr>
        <w:widowControl/>
      </w:pPr>
      <w:r>
        <w:br w:type="page"/>
      </w:r>
    </w:p>
    <w:p w14:paraId="71B2E706"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lastRenderedPageBreak/>
        <w:t>Lumina Notes Brand Book Ver.1.0</w:t>
      </w:r>
    </w:p>
    <w:p w14:paraId="7755C04C"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t>PART II</w:t>
      </w:r>
    </w:p>
    <w:p w14:paraId="2FBF0BD6"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The Quiet Truth</w:t>
      </w:r>
    </w:p>
    <w:p w14:paraId="4F35DDB1"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EE7A9F0">
          <v:rect id="正方形/長方形 41" o:spid="_x0000_s111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6086BE0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2C3597A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夜明け前。</w:t>
      </w:r>
    </w:p>
    <w:p w14:paraId="1F0855A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空はまだ深い群青色。</w:t>
      </w:r>
    </w:p>
    <w:p w14:paraId="1DCA11E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街は静かで、</w:t>
      </w:r>
    </w:p>
    <w:p w14:paraId="6C1C990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鳥もまだ鳴いていません。</w:t>
      </w:r>
    </w:p>
    <w:p w14:paraId="2027E63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中央に一文だけ。</w:t>
      </w:r>
    </w:p>
    <w:p w14:paraId="35B837EE"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563B9FE9">
          <v:rect id="正方形/長方形 39" o:spid="_x0000_s111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77467EC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Every photograph is a conversation between light and the person who noticed it.</w:t>
      </w:r>
    </w:p>
    <w:p w14:paraId="667A5F8C"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4100E4C7">
          <v:rect id="正方形/長方形 37" o:spid="_x0000_s111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7FB0742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ページをめくる。</w:t>
      </w:r>
    </w:p>
    <w:p w14:paraId="2F658E8F"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0BF8123F">
          <v:rect id="正方形/長方形 35" o:spid="_x0000_s111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661ABDDE"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We do not begin with photographs.</w:t>
      </w:r>
    </w:p>
    <w:p w14:paraId="2AF2D72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41349D0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写真から始めません。</w:t>
      </w:r>
    </w:p>
    <w:p w14:paraId="1A79EA2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もっと前から始めます。</w:t>
      </w:r>
    </w:p>
    <w:p w14:paraId="5219436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一枚の写真が生まれる前。</w:t>
      </w:r>
    </w:p>
    <w:p w14:paraId="2E3C4AD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あなたが立ち止まった、その瞬間です。</w:t>
      </w:r>
    </w:p>
    <w:p w14:paraId="5A110F2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光が美しかったからでしょうか。</w:t>
      </w:r>
    </w:p>
    <w:p w14:paraId="5B7FF3B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懐かしい景色だったからでしょうか。</w:t>
      </w:r>
    </w:p>
    <w:p w14:paraId="56B64A9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誰かの笑顔に心が動いたからでしょうか。</w:t>
      </w:r>
    </w:p>
    <w:p w14:paraId="2A584DC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理由は一つではありません。</w:t>
      </w:r>
    </w:p>
    <w:p w14:paraId="18ACE41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けれど、一つだけ確かなことがあります。</w:t>
      </w:r>
    </w:p>
    <w:p w14:paraId="3BB66E6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あなたは、</w:t>
      </w:r>
    </w:p>
    <w:p w14:paraId="60B5C2B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何かを感じたから、</w:t>
      </w:r>
    </w:p>
    <w:p w14:paraId="37FC2F9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シャッターを押しました。</w:t>
      </w:r>
    </w:p>
    <w:p w14:paraId="60BA7B6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その「感じた」という出来事こそ、</w:t>
      </w:r>
    </w:p>
    <w:p w14:paraId="6D1D56E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私たちが見つめているものです。</w:t>
      </w:r>
    </w:p>
    <w:p w14:paraId="199B4A50"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733D0F3A">
          <v:rect id="正方形/長方形 33" o:spid="_x0000_s111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757E9EAC"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A Photograph is a Mirror</w:t>
      </w:r>
    </w:p>
    <w:p w14:paraId="159A34D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w:t>
      </w:r>
    </w:p>
    <w:p w14:paraId="57EA7F8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世界を写しています。</w:t>
      </w:r>
    </w:p>
    <w:p w14:paraId="5A2AA92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しかし、</w:t>
      </w:r>
    </w:p>
    <w:p w14:paraId="31A7C12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それ以上に、</w:t>
      </w:r>
    </w:p>
    <w:p w14:paraId="0BA94D9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撮影した人を映しています。</w:t>
      </w:r>
    </w:p>
    <w:p w14:paraId="791310B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同じ場所。</w:t>
      </w:r>
    </w:p>
    <w:p w14:paraId="6B76364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同じ時間。</w:t>
      </w:r>
    </w:p>
    <w:p w14:paraId="310CC87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同じ景色。</w:t>
      </w:r>
    </w:p>
    <w:p w14:paraId="5273372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それでも、</w:t>
      </w:r>
    </w:p>
    <w:p w14:paraId="2917964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人は違う写真を撮ります。</w:t>
      </w:r>
    </w:p>
    <w:p w14:paraId="08EDFE9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風を撮る人。</w:t>
      </w:r>
    </w:p>
    <w:p w14:paraId="2D4C889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影を撮る人。</w:t>
      </w:r>
    </w:p>
    <w:p w14:paraId="6C203F3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人の表情を撮る人。</w:t>
      </w:r>
    </w:p>
    <w:p w14:paraId="2C25728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光だけを追い続ける人。</w:t>
      </w:r>
    </w:p>
    <w:p w14:paraId="33A7673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その違いは、</w:t>
      </w:r>
    </w:p>
    <w:p w14:paraId="382F1EA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技術ではありません。</w:t>
      </w:r>
    </w:p>
    <w:p w14:paraId="02B750E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その人が、</w:t>
      </w:r>
    </w:p>
    <w:p w14:paraId="4DA645F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世界をどう見ているかです。</w:t>
      </w:r>
    </w:p>
    <w:p w14:paraId="7ED5FA9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だから私たちは、</w:t>
      </w:r>
    </w:p>
    <w:p w14:paraId="71FBE4C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写真を鏡だと考えています。</w:t>
      </w:r>
    </w:p>
    <w:p w14:paraId="678553E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鏡は、</w:t>
      </w:r>
    </w:p>
    <w:p w14:paraId="00EFBCA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評価するためにあるのではありません。</w:t>
      </w:r>
    </w:p>
    <w:p w14:paraId="0824107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自分自身を見るためにあります。</w:t>
      </w:r>
    </w:p>
    <w:p w14:paraId="6A98132C"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23194ED6">
          <v:rect id="正方形/長方形 31" o:spid="_x0000_s111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67246CF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7B7435A2"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世界</w:t>
      </w:r>
    </w:p>
    <w:p w14:paraId="343A911F"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45DE231C"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75F5C2A2"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心が動く</w:t>
      </w:r>
    </w:p>
    <w:p w14:paraId="7038BC68"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4BA0CFDA"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7352B196"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写真を撮る</w:t>
      </w:r>
    </w:p>
    <w:p w14:paraId="4673CE10"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63B51E57"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lastRenderedPageBreak/>
        <w:t xml:space="preserve">      ▼</w:t>
      </w:r>
    </w:p>
    <w:p w14:paraId="3659EA57"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時間が流れる</w:t>
      </w:r>
    </w:p>
    <w:p w14:paraId="327FD350"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6CDA7761"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1422C3D8"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写真を見返す</w:t>
      </w:r>
    </w:p>
    <w:p w14:paraId="14BFF5D6"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2346C758"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 xml:space="preserve">      ▼</w:t>
      </w:r>
    </w:p>
    <w:p w14:paraId="6D5A4213"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「なぜ私はこの一枚を残したのだろう」</w:t>
      </w:r>
    </w:p>
    <w:p w14:paraId="3AA5BB34"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25A1B777">
          <v:rect id="Horizontal Line 250" o:spid="_x0000_s1110"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30B8DBD"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The Moment Before Words</w:t>
      </w:r>
    </w:p>
    <w:p w14:paraId="6D4948F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言葉になる前に、</w:t>
      </w:r>
    </w:p>
    <w:p w14:paraId="2F80827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人は感じています。</w:t>
      </w:r>
    </w:p>
    <w:p w14:paraId="70193D0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「きれい。」</w:t>
      </w:r>
    </w:p>
    <w:p w14:paraId="1347522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「静か。」</w:t>
      </w:r>
    </w:p>
    <w:p w14:paraId="3227210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「好き。」</w:t>
      </w:r>
    </w:p>
    <w:p w14:paraId="222B876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その感覚は、</w:t>
      </w:r>
    </w:p>
    <w:p w14:paraId="7AF63D2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まだ言葉ではありません。</w:t>
      </w:r>
    </w:p>
    <w:p w14:paraId="5395E17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w:t>
      </w:r>
    </w:p>
    <w:p w14:paraId="37F8085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その言葉になる前の感情を、</w:t>
      </w:r>
    </w:p>
    <w:p w14:paraId="4165F27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一枚の中へ残します。</w:t>
      </w:r>
    </w:p>
    <w:p w14:paraId="7F1288E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だから、</w:t>
      </w:r>
    </w:p>
    <w:p w14:paraId="051BEEE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写真を読み解くことは、</w:t>
      </w:r>
    </w:p>
    <w:p w14:paraId="1BA9B31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画像を解析することではありません。</w:t>
      </w:r>
    </w:p>
    <w:p w14:paraId="5849688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感情の痕跡を、</w:t>
      </w:r>
    </w:p>
    <w:p w14:paraId="133AF83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丁寧にたどることです。</w:t>
      </w:r>
    </w:p>
    <w:p w14:paraId="5850A67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Lumina Notesは、</w:t>
      </w:r>
    </w:p>
    <w:p w14:paraId="290F6A0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その痕跡を急いで結論に変えません。</w:t>
      </w:r>
    </w:p>
    <w:p w14:paraId="4F62F12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まず、</w:t>
      </w:r>
    </w:p>
    <w:p w14:paraId="21CAF70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立ち止まります。</w:t>
      </w:r>
    </w:p>
    <w:p w14:paraId="0273C3C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そして、</w:t>
      </w:r>
    </w:p>
    <w:p w14:paraId="2E2A62E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一緒に眺めます。</w:t>
      </w:r>
    </w:p>
    <w:p w14:paraId="2B2178A3"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5790FB60">
          <v:rect id="正方形/長方形 29" o:spid="_x0000_s110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3E1DD696"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We Believe in Questions</w:t>
      </w:r>
    </w:p>
    <w:p w14:paraId="19BE1C6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世の中には、</w:t>
      </w:r>
    </w:p>
    <w:p w14:paraId="2D53473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答えをくれるサービスがたくさんあります。</w:t>
      </w:r>
    </w:p>
    <w:p w14:paraId="6EE01FF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2736FA6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問いを残すブランドでありたいと思っています。</w:t>
      </w:r>
    </w:p>
    <w:p w14:paraId="0332348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「この写真は何点ですか。」</w:t>
      </w:r>
    </w:p>
    <w:p w14:paraId="38165F2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ではなく、</w:t>
      </w:r>
    </w:p>
    <w:p w14:paraId="4D4D773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「この写真を残した理由は何でしょう。」</w:t>
      </w:r>
    </w:p>
    <w:p w14:paraId="2FE4841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「もっと上手に撮るには。」</w:t>
      </w:r>
    </w:p>
    <w:p w14:paraId="6CABC51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ではなく、</w:t>
      </w:r>
    </w:p>
    <w:p w14:paraId="14B4C45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「あなたは何を伝えたかったのでしょう。」</w:t>
      </w:r>
    </w:p>
    <w:p w14:paraId="75DC43D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良い問いは、</w:t>
      </w:r>
    </w:p>
    <w:p w14:paraId="1E23AF4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すぐには終わりません。</w:t>
      </w:r>
    </w:p>
    <w:p w14:paraId="5A09042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何日も、</w:t>
      </w:r>
    </w:p>
    <w:p w14:paraId="26F1043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何年も、</w:t>
      </w:r>
    </w:p>
    <w:p w14:paraId="073B86B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心の中に残ります。</w:t>
      </w:r>
    </w:p>
    <w:p w14:paraId="11AC51C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w:t>
      </w:r>
    </w:p>
    <w:p w14:paraId="1AC93E3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そのような問いを届けたいと考えています。</w:t>
      </w:r>
    </w:p>
    <w:p w14:paraId="3563B8EA"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2F4A47F1">
          <v:rect id="正方形/長方形 27" o:spid="_x0000_s110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4DB9BE0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69BCD8C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中央に一文だけ。</w:t>
      </w:r>
    </w:p>
    <w:p w14:paraId="0CD54541"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65A485B2">
          <v:rect id="正方形/長方形 25" o:spid="_x0000_s110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6CCE84D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The purpose of reflection is not to judge the past. It is to understand yourself.</w:t>
      </w:r>
    </w:p>
    <w:p w14:paraId="49CBD93E"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1326B05D">
          <v:rect id="正方形/長方形 23" o:spid="_x0000_s110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2C59F9F7"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A Quiet Companion</w:t>
      </w:r>
    </w:p>
    <w:p w14:paraId="12D7356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65294F0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先生にはなりません。</w:t>
      </w:r>
    </w:p>
    <w:p w14:paraId="7CC9440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評論家にもなりません。</w:t>
      </w:r>
    </w:p>
    <w:p w14:paraId="5044099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審査員にもなりません。</w:t>
      </w:r>
    </w:p>
    <w:p w14:paraId="5D30336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あなたの隣で、</w:t>
      </w:r>
    </w:p>
    <w:p w14:paraId="1D31D37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一緒に写真を見る人になります。</w:t>
      </w:r>
    </w:p>
    <w:p w14:paraId="1B89265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「この光が好きなのですね。」</w:t>
      </w:r>
    </w:p>
    <w:p w14:paraId="778F8E7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「あなたは静かな場所に惹かれるのですね。」</w:t>
      </w:r>
    </w:p>
    <w:p w14:paraId="595A8A4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「この一枚は、何かを忘れたくなかったのでしょうか。」</w:t>
      </w:r>
    </w:p>
    <w:p w14:paraId="0176E40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そんな対話を重ねながら、</w:t>
      </w:r>
    </w:p>
    <w:p w14:paraId="49161F5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少しずつ、</w:t>
      </w:r>
    </w:p>
    <w:p w14:paraId="70BDBED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あなた自身の感性を言葉にしていきます。</w:t>
      </w:r>
    </w:p>
    <w:p w14:paraId="3A4F798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それが、</w:t>
      </w:r>
    </w:p>
    <w:p w14:paraId="15F5084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Notesの役割です。</w:t>
      </w:r>
    </w:p>
    <w:p w14:paraId="744B7165"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621B76F">
          <v:rect id="正方形/長方形 21" o:spid="_x0000_s110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0D4A1539"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Design Note</w:t>
      </w:r>
    </w:p>
    <w:p w14:paraId="6E1CE3FA" w14:textId="77777777" w:rsidR="002D3990" w:rsidRPr="002D3990" w:rsidRDefault="002D3990" w:rsidP="002D399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D3990">
        <w:rPr>
          <w:rFonts w:ascii="ＭＳ Ｐゴシック" w:eastAsia="ＭＳ Ｐゴシック" w:hAnsi="ＭＳ Ｐゴシック" w:cs="ＭＳ Ｐゴシック"/>
          <w:b/>
          <w:bCs/>
          <w:kern w:val="0"/>
          <w:sz w:val="27"/>
          <w:szCs w:val="27"/>
          <w14:ligatures w14:val="none"/>
        </w:rPr>
        <w:t>この構成を採用した理由</w:t>
      </w:r>
    </w:p>
    <w:p w14:paraId="6562D77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この章では、</w:t>
      </w:r>
      <w:r w:rsidRPr="002D3990">
        <w:rPr>
          <w:rFonts w:ascii="ＭＳ Ｐゴシック" w:eastAsia="ＭＳ Ｐゴシック" w:hAnsi="ＭＳ Ｐゴシック" w:cs="ＭＳ Ｐゴシック"/>
          <w:b/>
          <w:bCs/>
          <w:kern w:val="0"/>
          <w:sz w:val="24"/>
          <w14:ligatures w14:val="none"/>
        </w:rPr>
        <w:t>ブランドの哲学を説明するのではなく、読者自身が「写真との関係」を再定義する体験</w:t>
      </w:r>
      <w:r w:rsidRPr="002D3990">
        <w:rPr>
          <w:rFonts w:ascii="ＭＳ Ｐゴシック" w:eastAsia="ＭＳ Ｐゴシック" w:hAnsi="ＭＳ Ｐゴシック" w:cs="ＭＳ Ｐゴシック"/>
          <w:kern w:val="0"/>
          <w:sz w:val="24"/>
          <w14:ligatures w14:val="none"/>
        </w:rPr>
        <w:t>を優先しました。</w:t>
      </w:r>
    </w:p>
    <w:p w14:paraId="1BF0F4C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そのため、意図的に以下の設計を採用しています。</w:t>
      </w:r>
    </w:p>
    <w:p w14:paraId="05EB5C80" w14:textId="77777777" w:rsidR="002D3990" w:rsidRPr="002D3990" w:rsidRDefault="002D3990" w:rsidP="002D3990">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「AI」「分析」「機能」の説明を一切入れない。</w:t>
      </w:r>
      <w:r w:rsidRPr="002D3990">
        <w:rPr>
          <w:rFonts w:ascii="ＭＳ Ｐゴシック" w:eastAsia="ＭＳ Ｐゴシック" w:hAnsi="ＭＳ Ｐゴシック" w:cs="ＭＳ Ｐゴシック"/>
          <w:kern w:val="0"/>
          <w:sz w:val="24"/>
          <w14:ligatures w14:val="none"/>
        </w:rPr>
        <w:br/>
        <w:t>この段階で技術の話を始めると、ブランドの中心が「サービス」になってしまいます。ここでは一貫して「人」と「写真」の関係だけを描いています。</w:t>
      </w:r>
    </w:p>
    <w:p w14:paraId="314844B0" w14:textId="77777777" w:rsidR="002D3990" w:rsidRPr="002D3990" w:rsidRDefault="002D3990" w:rsidP="002D3990">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図解は最小限にする。</w:t>
      </w:r>
      <w:r w:rsidRPr="002D3990">
        <w:rPr>
          <w:rFonts w:ascii="ＭＳ Ｐゴシック" w:eastAsia="ＭＳ Ｐゴシック" w:hAnsi="ＭＳ Ｐゴシック" w:cs="ＭＳ Ｐゴシック"/>
          <w:kern w:val="0"/>
          <w:sz w:val="24"/>
          <w14:ligatures w14:val="none"/>
        </w:rPr>
        <w:br/>
        <w:t>図は理解を助けますが、多すぎると「読む本」ではなく「資料」になります。この章では、読者の思考を整理するために1つだけ配置しました。</w:t>
      </w:r>
    </w:p>
    <w:p w14:paraId="3C7FD187" w14:textId="77777777" w:rsidR="002D3990" w:rsidRPr="002D3990" w:rsidRDefault="002D3990" w:rsidP="002D3990">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短い一文だけのページを挟む。</w:t>
      </w:r>
      <w:r w:rsidRPr="002D3990">
        <w:rPr>
          <w:rFonts w:ascii="ＭＳ Ｐゴシック" w:eastAsia="ＭＳ Ｐゴシック" w:hAnsi="ＭＳ Ｐゴシック" w:cs="ＭＳ Ｐゴシック"/>
          <w:kern w:val="0"/>
          <w:sz w:val="24"/>
          <w14:ligatures w14:val="none"/>
        </w:rPr>
        <w:br/>
        <w:t>ブランドのテンポを意図的に落とし、「読む」ではなく「考える」時間を作るためです。この余白自体をブランド体験の一部として設計しています。</w:t>
      </w:r>
    </w:p>
    <w:p w14:paraId="0E960DB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この章を経て、読者は「Lumina Notesとは何か」を知る前に、「自分にとって写真とは何か」を考え始めます。</w:t>
      </w:r>
    </w:p>
    <w:p w14:paraId="2D99385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それが、このブランドブック全体の編集思想です。</w:t>
      </w:r>
    </w:p>
    <w:p w14:paraId="4AA888A1" w14:textId="0B315E1B" w:rsidR="002D3990" w:rsidRDefault="002D3990">
      <w:pPr>
        <w:widowControl/>
      </w:pPr>
      <w:r>
        <w:br w:type="page"/>
      </w:r>
    </w:p>
    <w:p w14:paraId="19D5BC0B"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lastRenderedPageBreak/>
        <w:t>Lumina Notes Brand Book Ver.1.0</w:t>
      </w:r>
    </w:p>
    <w:p w14:paraId="379BA3DD"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t>PART III</w:t>
      </w:r>
    </w:p>
    <w:p w14:paraId="68EA1768"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Lumina Notes</w:t>
      </w:r>
    </w:p>
    <w:p w14:paraId="7790E943"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t>A Brand is Born</w:t>
      </w:r>
    </w:p>
    <w:p w14:paraId="0D51B28B"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10341E64">
          <v:rect id="正方形/長方形 19" o:spid="_x0000_s110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123B341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（ここから、初めてブランド名を章タイトルとして使います。）</w:t>
      </w:r>
    </w:p>
    <w:p w14:paraId="04496B83"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4DFFBA37">
          <v:rect id="正方形/長方形 17" o:spid="_x0000_s110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0FAE335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28F3832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余白。</w:t>
      </w:r>
    </w:p>
    <w:p w14:paraId="20FAD85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中央に一文だけ。</w:t>
      </w:r>
    </w:p>
    <w:p w14:paraId="524965E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Some names are chosen. Some names are discovered.</w:t>
      </w:r>
    </w:p>
    <w:p w14:paraId="64D73DE3"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388D7501">
          <v:rect id="正方形/長方形 15" o:spid="_x0000_s110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306E07AE"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Why “Lumina Notes”</w:t>
      </w:r>
    </w:p>
    <w:p w14:paraId="08296C5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ブランドには、</w:t>
      </w:r>
    </w:p>
    <w:p w14:paraId="382EF09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意味を説明する名前があります。</w:t>
      </w:r>
    </w:p>
    <w:p w14:paraId="7BCFE12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ブランドには、</w:t>
      </w:r>
    </w:p>
    <w:p w14:paraId="70FCDC3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響きを大切にする名前があります。</w:t>
      </w:r>
    </w:p>
    <w:p w14:paraId="2F994EC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w:t>
      </w:r>
    </w:p>
    <w:p w14:paraId="276EDFB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その両方を目指しました。</w:t>
      </w:r>
    </w:p>
    <w:p w14:paraId="6389194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lastRenderedPageBreak/>
        <w:t>Lumina</w:t>
      </w:r>
      <w:r w:rsidRPr="002D3990">
        <w:rPr>
          <w:rFonts w:ascii="ＭＳ Ｐゴシック" w:eastAsia="ＭＳ Ｐゴシック" w:hAnsi="ＭＳ Ｐゴシック" w:cs="ＭＳ Ｐゴシック"/>
          <w:kern w:val="0"/>
          <w:sz w:val="24"/>
          <w14:ligatures w14:val="none"/>
        </w:rPr>
        <w:t xml:space="preserve"> は、光を意味します。</w:t>
      </w:r>
    </w:p>
    <w:p w14:paraId="1D9C135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けれど、私たちが大切にしているのは、物理的な光ではありません。</w:t>
      </w:r>
    </w:p>
    <w:p w14:paraId="079F845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人が世界を見つめたとき、</w:t>
      </w:r>
    </w:p>
    <w:p w14:paraId="0DA4E83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ふと何かが見えてくる、その瞬間。</w:t>
      </w:r>
    </w:p>
    <w:p w14:paraId="0A6DE51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その「気付き」を照らす光です。</w:t>
      </w:r>
    </w:p>
    <w:p w14:paraId="34FB86E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Notes</w:t>
      </w:r>
      <w:r w:rsidRPr="002D3990">
        <w:rPr>
          <w:rFonts w:ascii="ＭＳ Ｐゴシック" w:eastAsia="ＭＳ Ｐゴシック" w:hAnsi="ＭＳ Ｐゴシック" w:cs="ＭＳ Ｐゴシック"/>
          <w:kern w:val="0"/>
          <w:sz w:val="24"/>
          <w14:ligatures w14:val="none"/>
        </w:rPr>
        <w:t xml:space="preserve"> は、記録ではありません。</w:t>
      </w:r>
    </w:p>
    <w:p w14:paraId="3072AE3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メモでもありません。</w:t>
      </w:r>
    </w:p>
    <w:p w14:paraId="3A93836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それは、その人だけが書き続けている観察の記録です。</w:t>
      </w:r>
    </w:p>
    <w:p w14:paraId="4825AC9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一枚の写真。</w:t>
      </w:r>
    </w:p>
    <w:p w14:paraId="685AD4F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一つの言葉。</w:t>
      </w:r>
    </w:p>
    <w:p w14:paraId="7FA9568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一つの気付き。</w:t>
      </w:r>
    </w:p>
    <w:p w14:paraId="1E6985D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それらはすべて、</w:t>
      </w:r>
    </w:p>
    <w:p w14:paraId="514021E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人生という長いノートの一ページになります。</w:t>
      </w:r>
    </w:p>
    <w:p w14:paraId="24619FD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Notesとは、</w:t>
      </w:r>
    </w:p>
    <w:p w14:paraId="503DDDC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光によって、自分自身について書き続けるノート</w:t>
      </w:r>
      <w:r w:rsidRPr="002D3990">
        <w:rPr>
          <w:rFonts w:ascii="ＭＳ Ｐゴシック" w:eastAsia="ＭＳ Ｐゴシック" w:hAnsi="ＭＳ Ｐゴシック" w:cs="ＭＳ Ｐゴシック"/>
          <w:kern w:val="0"/>
          <w:sz w:val="24"/>
          <w14:ligatures w14:val="none"/>
        </w:rPr>
        <w:t>。</w:t>
      </w:r>
    </w:p>
    <w:p w14:paraId="70724A5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それが、このブランドの名前です。</w:t>
      </w:r>
    </w:p>
    <w:p w14:paraId="6B9A37FA"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7FB48FC7">
          <v:rect id="正方形/長方形 13" o:spid="_x0000_s110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16626C55"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Our Belief</w:t>
      </w:r>
    </w:p>
    <w:p w14:paraId="58E2ABC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0AE3F1C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写真は「作品」である前に、</w:t>
      </w:r>
    </w:p>
    <w:p w14:paraId="65BEC03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対話</w:t>
      </w:r>
      <w:r w:rsidRPr="002D3990">
        <w:rPr>
          <w:rFonts w:ascii="ＭＳ Ｐゴシック" w:eastAsia="ＭＳ Ｐゴシック" w:hAnsi="ＭＳ Ｐゴシック" w:cs="ＭＳ Ｐゴシック"/>
          <w:kern w:val="0"/>
          <w:sz w:val="24"/>
          <w14:ligatures w14:val="none"/>
        </w:rPr>
        <w:t>であると考えています。</w:t>
      </w:r>
    </w:p>
    <w:p w14:paraId="61E02FC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世界との対話。</w:t>
      </w:r>
    </w:p>
    <w:p w14:paraId="7094E70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時間との対話。</w:t>
      </w:r>
    </w:p>
    <w:p w14:paraId="1B70420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そして、</w:t>
      </w:r>
    </w:p>
    <w:p w14:paraId="3CA0CBE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自分自身との対話です。</w:t>
      </w:r>
    </w:p>
    <w:p w14:paraId="7FBAFE7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一枚の写真には、</w:t>
      </w:r>
    </w:p>
    <w:p w14:paraId="43C1C34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撮影した日の空気があります。</w:t>
      </w:r>
    </w:p>
    <w:p w14:paraId="7B6D216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季節があります。</w:t>
      </w:r>
    </w:p>
    <w:p w14:paraId="24A674F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迷いがあります。</w:t>
      </w:r>
    </w:p>
    <w:p w14:paraId="20E2ACD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希望があります。</w:t>
      </w:r>
    </w:p>
    <w:p w14:paraId="330E281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そのすべてを、</w:t>
      </w:r>
    </w:p>
    <w:p w14:paraId="4124249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写真は静かに抱えています。</w:t>
      </w:r>
    </w:p>
    <w:p w14:paraId="229B82F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だから私たちは、</w:t>
      </w:r>
    </w:p>
    <w:p w14:paraId="42FC826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写真を「評価」することより、</w:t>
      </w:r>
    </w:p>
    <w:p w14:paraId="6C24154A"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写真と「対話」することを選びます。</w:t>
      </w:r>
    </w:p>
    <w:p w14:paraId="3F51B098"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6C9BDF51">
          <v:rect id="正方形/長方形 11" o:spid="_x0000_s110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3BF082A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14D1D6F4"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t>Brand Essence</w:t>
      </w:r>
    </w:p>
    <w:p w14:paraId="513019A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中央に配置。</w:t>
      </w:r>
    </w:p>
    <w:p w14:paraId="3D54A1F6"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Light</w:t>
      </w:r>
    </w:p>
    <w:p w14:paraId="72D63E18"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01915DB"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w:t>
      </w:r>
    </w:p>
    <w:p w14:paraId="7D68450D"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42E0367"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Awareness</w:t>
      </w:r>
    </w:p>
    <w:p w14:paraId="14454DAE"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1C1B5B9"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w:t>
      </w:r>
    </w:p>
    <w:p w14:paraId="3F6545CF"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B33FA9B" w14:textId="77777777" w:rsidR="002D3990" w:rsidRPr="002D3990" w:rsidRDefault="002D3990" w:rsidP="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D3990">
        <w:rPr>
          <w:rFonts w:ascii="ＭＳ ゴシック" w:eastAsia="ＭＳ ゴシック" w:hAnsi="ＭＳ ゴシック" w:cs="ＭＳ ゴシック"/>
          <w:kern w:val="0"/>
          <w:sz w:val="24"/>
          <w14:ligatures w14:val="none"/>
        </w:rPr>
        <w:t>Self</w:t>
      </w:r>
    </w:p>
    <w:p w14:paraId="0421CF1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その下に、小さく。</w:t>
      </w:r>
    </w:p>
    <w:p w14:paraId="2011B95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光は、</w:t>
      </w:r>
      <w:r w:rsidRPr="002D3990">
        <w:rPr>
          <w:rFonts w:ascii="ＭＳ Ｐゴシック" w:eastAsia="ＭＳ Ｐゴシック" w:hAnsi="ＭＳ Ｐゴシック" w:cs="ＭＳ Ｐゴシック"/>
          <w:kern w:val="0"/>
          <w:sz w:val="24"/>
          <w14:ligatures w14:val="none"/>
        </w:rPr>
        <w:br/>
        <w:t>あなたを変えるためにあるのではありません。</w:t>
      </w:r>
    </w:p>
    <w:p w14:paraId="62FEE86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あなた自身を、</w:t>
      </w:r>
      <w:r w:rsidRPr="002D3990">
        <w:rPr>
          <w:rFonts w:ascii="ＭＳ Ｐゴシック" w:eastAsia="ＭＳ Ｐゴシック" w:hAnsi="ＭＳ Ｐゴシック" w:cs="ＭＳ Ｐゴシック"/>
          <w:kern w:val="0"/>
          <w:sz w:val="24"/>
          <w14:ligatures w14:val="none"/>
        </w:rPr>
        <w:br/>
        <w:t>見えるようにするためにあります。</w:t>
      </w:r>
    </w:p>
    <w:p w14:paraId="6825EBE3"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68CE0388">
          <v:rect id="正方形/長方形 9" o:spid="_x0000_s109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11D76013"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Our Promise</w:t>
      </w:r>
    </w:p>
    <w:p w14:paraId="0E8D6F0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w:t>
      </w:r>
    </w:p>
    <w:p w14:paraId="62E8326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あなたの写真に意味を与えるブランドではありません。</w:t>
      </w:r>
    </w:p>
    <w:p w14:paraId="00E1BC3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意味は、</w:t>
      </w:r>
    </w:p>
    <w:p w14:paraId="6EFE189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最初からそこにあります。</w:t>
      </w:r>
    </w:p>
    <w:p w14:paraId="250242C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62C9B81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それを見つける手伝いをします。</w:t>
      </w:r>
    </w:p>
    <w:p w14:paraId="6FA75F3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02FC57D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あなたの感性を作りません。</w:t>
      </w:r>
    </w:p>
    <w:p w14:paraId="25C26FA8"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あなたの中にある感性を、</w:t>
      </w:r>
    </w:p>
    <w:p w14:paraId="2F423B6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言葉にします。</w:t>
      </w:r>
    </w:p>
    <w:p w14:paraId="1AECBD5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0727DEC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答えを用意しません。</w:t>
      </w:r>
    </w:p>
    <w:p w14:paraId="1F99AED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問いを一緒に育てます。</w:t>
      </w:r>
    </w:p>
    <w:p w14:paraId="65D62DD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そして、</w:t>
      </w:r>
    </w:p>
    <w:p w14:paraId="64A8D3D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写真を残す時間が、</w:t>
      </w:r>
    </w:p>
    <w:p w14:paraId="3BD2BC7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人生を見つめる時間へ変わることを願っています。</w:t>
      </w:r>
    </w:p>
    <w:p w14:paraId="1E93E16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それが、</w:t>
      </w:r>
    </w:p>
    <w:p w14:paraId="2A3B7959"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私たちの約束です。</w:t>
      </w:r>
    </w:p>
    <w:p w14:paraId="46AB1D01"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1DD55ABA">
          <v:rect id="正方形/長方形 7" o:spid="_x0000_s109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2D8488C1"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What We Are Not</w:t>
      </w:r>
    </w:p>
    <w:p w14:paraId="507F225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ブランドには、</w:t>
      </w:r>
    </w:p>
    <w:p w14:paraId="38552F5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「何であるか」と同じくらい、</w:t>
      </w:r>
    </w:p>
    <w:p w14:paraId="3706A86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「何でないか」が重要です。</w:t>
      </w:r>
    </w:p>
    <w:p w14:paraId="157731F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Notesは、</w:t>
      </w:r>
    </w:p>
    <w:p w14:paraId="18C398B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写真の点数を競う場所ではありません。</w:t>
      </w:r>
    </w:p>
    <w:p w14:paraId="22C62D6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SNSの評価を最適化する道具でもありません。</w:t>
      </w:r>
    </w:p>
    <w:p w14:paraId="27C86D2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フォロワーを増やすためのブランドでもありません。</w:t>
      </w:r>
    </w:p>
    <w:p w14:paraId="4F0F8B5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完璧な写真を作ることを目的としたサービスでもありません。</w:t>
      </w:r>
    </w:p>
    <w:p w14:paraId="2261683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私たちが大切にしているのは、</w:t>
      </w:r>
    </w:p>
    <w:p w14:paraId="0DE7D72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「もっと上手になること」より、</w:t>
      </w:r>
    </w:p>
    <w:p w14:paraId="1234DBF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「もっと自分らしく見つめられること」です。</w:t>
      </w:r>
    </w:p>
    <w:p w14:paraId="10E75771"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66D62E87">
          <v:rect id="正方形/長方形 5" o:spid="_x0000_s109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1612532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（見開き）</w:t>
      </w:r>
    </w:p>
    <w:p w14:paraId="580DF057" w14:textId="77777777" w:rsidR="002D3990" w:rsidRPr="002D3990" w:rsidRDefault="002D3990" w:rsidP="002D399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D3990">
        <w:rPr>
          <w:rFonts w:ascii="ＭＳ Ｐゴシック" w:eastAsia="ＭＳ Ｐゴシック" w:hAnsi="ＭＳ Ｐゴシック" w:cs="ＭＳ Ｐゴシック"/>
          <w:b/>
          <w:bCs/>
          <w:kern w:val="0"/>
          <w:sz w:val="36"/>
          <w:szCs w:val="36"/>
          <w14:ligatures w14:val="none"/>
        </w:rPr>
        <w:lastRenderedPageBreak/>
        <w:t>We Believe</w:t>
      </w:r>
    </w:p>
    <w:p w14:paraId="29CA114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The value of a photograph is not determined</w:t>
      </w:r>
      <w:r w:rsidRPr="002D3990">
        <w:rPr>
          <w:rFonts w:ascii="ＭＳ Ｐゴシック" w:eastAsia="ＭＳ Ｐゴシック" w:hAnsi="ＭＳ Ｐゴシック" w:cs="ＭＳ Ｐゴシック"/>
          <w:kern w:val="0"/>
          <w:sz w:val="24"/>
          <w14:ligatures w14:val="none"/>
        </w:rPr>
        <w:br/>
        <w:t>by how many people admire it,</w:t>
      </w:r>
    </w:p>
    <w:p w14:paraId="480571D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but by how honestly it reflects the person who took it.</w:t>
      </w:r>
    </w:p>
    <w:p w14:paraId="13ECFC8E"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55BA59D5">
          <v:rect id="正方形/長方形 3" o:spid="_x0000_s109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05A196F3"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The Brand We Hope to Become</w:t>
      </w:r>
    </w:p>
    <w:p w14:paraId="2328A71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私たちは、</w:t>
      </w:r>
    </w:p>
    <w:p w14:paraId="699E194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写真を愛する人だけのブランドになりたいとは思っていません。</w:t>
      </w:r>
    </w:p>
    <w:p w14:paraId="713BC9E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世界を丁寧に見つめようとする人のブランドでありたい。</w:t>
      </w:r>
    </w:p>
    <w:p w14:paraId="1DBD5CFD"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毎日を急ぎ足で通り過ぎるのではなく、</w:t>
      </w:r>
    </w:p>
    <w:p w14:paraId="04A52710"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立ち止まり、</w:t>
      </w:r>
    </w:p>
    <w:p w14:paraId="4ED8396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光に気付き、</w:t>
      </w:r>
    </w:p>
    <w:p w14:paraId="581FCF4E"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小さな美しさを見つける人。</w:t>
      </w:r>
    </w:p>
    <w:p w14:paraId="5760D2D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そんな人の隣に、</w:t>
      </w:r>
    </w:p>
    <w:p w14:paraId="3884F3A5"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静かに在り続けたい。</w:t>
      </w:r>
    </w:p>
    <w:p w14:paraId="5F83D89B"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いつか、</w:t>
      </w:r>
    </w:p>
    <w:p w14:paraId="6019A014"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Lumina Notesという名前を見たとき、</w:t>
      </w:r>
    </w:p>
    <w:p w14:paraId="521EFD13"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誰かが思い出すのは、</w:t>
      </w:r>
    </w:p>
    <w:p w14:paraId="09DFABA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アプリではなく、</w:t>
      </w:r>
    </w:p>
    <w:p w14:paraId="64C7FE47"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一枚の写真であってほしい。</w:t>
      </w:r>
    </w:p>
    <w:p w14:paraId="6772CBD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そして、</w:t>
      </w:r>
    </w:p>
    <w:p w14:paraId="3A04214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lastRenderedPageBreak/>
        <w:t>その写真を撮った日の自分であってほしい。</w:t>
      </w:r>
    </w:p>
    <w:p w14:paraId="4B7E410B" w14:textId="77777777" w:rsidR="002D3990" w:rsidRPr="002D3990" w:rsidRDefault="0020117F" w:rsidP="002D3990">
      <w:pPr>
        <w:widowControl/>
        <w:rPr>
          <w:rFonts w:ascii="ＭＳ Ｐゴシック" w:eastAsia="ＭＳ Ｐゴシック" w:hAnsi="ＭＳ Ｐゴシック" w:cs="ＭＳ Ｐゴシック"/>
          <w:kern w:val="0"/>
          <w:sz w:val="24"/>
          <w14:ligatures w14:val="none"/>
        </w:rPr>
      </w:pPr>
      <w:r>
        <w:rPr>
          <w:noProof/>
        </w:rPr>
      </w:r>
      <w:r>
        <w:pict w14:anchorId="7950C0A6">
          <v:rect id="正方形/長方形 1" o:spid="_x0000_s109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" filled="f">
            <o:lock v:ext="edit" aspectratio="t"/>
            <v:textbox inset="5.85pt,.7pt,5.85pt,.7pt"/>
            <w10:anchorlock/>
          </v:rect>
        </w:pict>
      </w:r>
    </w:p>
    <w:p w14:paraId="45921412" w14:textId="77777777" w:rsidR="002D3990" w:rsidRPr="002D3990" w:rsidRDefault="002D3990" w:rsidP="002D399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D3990">
        <w:rPr>
          <w:rFonts w:ascii="ＭＳ Ｐゴシック" w:eastAsia="ＭＳ Ｐゴシック" w:hAnsi="ＭＳ Ｐゴシック" w:cs="ＭＳ Ｐゴシック"/>
          <w:b/>
          <w:bCs/>
          <w:kern w:val="36"/>
          <w:sz w:val="48"/>
          <w:szCs w:val="48"/>
          <w14:ligatures w14:val="none"/>
        </w:rPr>
        <w:t>Design Note</w:t>
      </w:r>
    </w:p>
    <w:p w14:paraId="1018BE8C" w14:textId="77777777" w:rsidR="002D3990" w:rsidRPr="002D3990" w:rsidRDefault="002D3990" w:rsidP="002D399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D3990">
        <w:rPr>
          <w:rFonts w:ascii="ＭＳ Ｐゴシック" w:eastAsia="ＭＳ Ｐゴシック" w:hAnsi="ＭＳ Ｐゴシック" w:cs="ＭＳ Ｐゴシック"/>
          <w:b/>
          <w:bCs/>
          <w:kern w:val="0"/>
          <w:sz w:val="27"/>
          <w:szCs w:val="27"/>
          <w14:ligatures w14:val="none"/>
        </w:rPr>
        <w:t>この構成を採用した理由</w:t>
      </w:r>
    </w:p>
    <w:p w14:paraId="2052C9B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この章では、</w:t>
      </w:r>
      <w:r w:rsidRPr="002D3990">
        <w:rPr>
          <w:rFonts w:ascii="ＭＳ Ｐゴシック" w:eastAsia="ＭＳ Ｐゴシック" w:hAnsi="ＭＳ Ｐゴシック" w:cs="ＭＳ Ｐゴシック"/>
          <w:b/>
          <w:bCs/>
          <w:kern w:val="0"/>
          <w:sz w:val="24"/>
          <w14:ligatures w14:val="none"/>
        </w:rPr>
        <w:t>ブランド名の説明</w:t>
      </w:r>
      <w:r w:rsidRPr="002D3990">
        <w:rPr>
          <w:rFonts w:ascii="ＭＳ Ｐゴシック" w:eastAsia="ＭＳ Ｐゴシック" w:hAnsi="ＭＳ Ｐゴシック" w:cs="ＭＳ Ｐゴシック"/>
          <w:kern w:val="0"/>
          <w:sz w:val="24"/>
          <w14:ligatures w14:val="none"/>
        </w:rPr>
        <w:t>と</w:t>
      </w:r>
      <w:r w:rsidRPr="002D3990">
        <w:rPr>
          <w:rFonts w:ascii="ＭＳ Ｐゴシック" w:eastAsia="ＭＳ Ｐゴシック" w:hAnsi="ＭＳ Ｐゴシック" w:cs="ＭＳ Ｐゴシック"/>
          <w:b/>
          <w:bCs/>
          <w:kern w:val="0"/>
          <w:sz w:val="24"/>
          <w14:ligatures w14:val="none"/>
        </w:rPr>
        <w:t>ブランドの存在理由</w:t>
      </w:r>
      <w:r w:rsidRPr="002D3990">
        <w:rPr>
          <w:rFonts w:ascii="ＭＳ Ｐゴシック" w:eastAsia="ＭＳ Ｐゴシック" w:hAnsi="ＭＳ Ｐゴシック" w:cs="ＭＳ Ｐゴシック"/>
          <w:kern w:val="0"/>
          <w:sz w:val="24"/>
          <w14:ligatures w14:val="none"/>
        </w:rPr>
        <w:t>を一体化しました。</w:t>
      </w:r>
    </w:p>
    <w:p w14:paraId="2310540F"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一般的なブランドガイドでは、ブランド名・ミッション・ビジョン・ブランドエッセンスが独立した章になります。しかし、このブランドでは、それらはすべて「Lumina Notes」という名前の中に収束しています。</w:t>
      </w:r>
    </w:p>
    <w:p w14:paraId="4475853C"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また、「What We Are Not（私たちは何ではないか）」を設けたのは、ブランドの境界を明確にするためです。</w:t>
      </w:r>
    </w:p>
    <w:p w14:paraId="6B853B11"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AIや写真サービスの市場では、「高性能」「効率化」「SNSで映える」といった価値が強調されがちです。しかし、Lumina Notesはそれらと競争するブランドではありません。</w:t>
      </w:r>
    </w:p>
    <w:p w14:paraId="7137E712"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b/>
          <w:bCs/>
          <w:kern w:val="0"/>
          <w:sz w:val="24"/>
          <w14:ligatures w14:val="none"/>
        </w:rPr>
        <w:t>「世界をどう見るか」と「自分をどう理解するか」に価値を置くブランドであること</w:t>
      </w:r>
      <w:r w:rsidRPr="002D3990">
        <w:rPr>
          <w:rFonts w:ascii="ＭＳ Ｐゴシック" w:eastAsia="ＭＳ Ｐゴシック" w:hAnsi="ＭＳ Ｐゴシック" w:cs="ＭＳ Ｐゴシック"/>
          <w:kern w:val="0"/>
          <w:sz w:val="24"/>
          <w14:ligatures w14:val="none"/>
        </w:rPr>
        <w:t>を、この章で明確に定義しました。</w:t>
      </w:r>
    </w:p>
    <w:p w14:paraId="08A88CF6" w14:textId="77777777" w:rsidR="002D3990" w:rsidRPr="002D3990" w:rsidRDefault="002D3990" w:rsidP="002D399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D3990">
        <w:rPr>
          <w:rFonts w:ascii="ＭＳ Ｐゴシック" w:eastAsia="ＭＳ Ｐゴシック" w:hAnsi="ＭＳ Ｐゴシック" w:cs="ＭＳ Ｐゴシック"/>
          <w:kern w:val="0"/>
          <w:sz w:val="24"/>
          <w14:ligatures w14:val="none"/>
        </w:rPr>
        <w:t>この章を終えた時点で、読者は「Lumina Notes」という名前を、単なるサービス名ではなく、一つの思想として受け止められる構成になっています。</w:t>
      </w:r>
    </w:p>
    <w:p w14:paraId="7FF3F5B1" w14:textId="3CF639DF" w:rsidR="00291ED4" w:rsidRDefault="00291ED4">
      <w:pPr>
        <w:widowControl/>
      </w:pPr>
      <w:r>
        <w:br w:type="page"/>
      </w:r>
    </w:p>
    <w:p w14:paraId="2EB7F591"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lastRenderedPageBreak/>
        <w:t>Lumina Notes Brand Book Ver.1.0</w:t>
      </w:r>
    </w:p>
    <w:p w14:paraId="62548D6C"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PART IV</w:t>
      </w:r>
    </w:p>
    <w:p w14:paraId="60C24897"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The Reflection Loop</w:t>
      </w:r>
    </w:p>
    <w:p w14:paraId="1867B953"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70C82A5">
          <v:rect id="Horizontal Line 234" o:spid="_x0000_s1094"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5E3D714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i/>
          <w:iCs/>
          <w:kern w:val="0"/>
          <w:sz w:val="24"/>
          <w14:ligatures w14:val="none"/>
        </w:rPr>
        <w:t>“We do not collect photographs.</w:t>
      </w:r>
    </w:p>
    <w:p w14:paraId="762F9F9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i/>
          <w:iCs/>
          <w:kern w:val="0"/>
          <w:sz w:val="24"/>
          <w14:ligatures w14:val="none"/>
        </w:rPr>
        <w:t>We collect ways of seeing.”</w:t>
      </w:r>
    </w:p>
    <w:p w14:paraId="1C0B1651"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543CDFA">
          <v:rect id="Horizontal Line 233" o:spid="_x0000_s1093"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063D17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4067398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写真一枚。</w:t>
      </w:r>
    </w:p>
    <w:p w14:paraId="53173A4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夜明け。</w:t>
      </w:r>
    </w:p>
    <w:p w14:paraId="3D2372C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逆光。</w:t>
      </w:r>
    </w:p>
    <w:p w14:paraId="13F75D5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一人の人物が小さく立っている。</w:t>
      </w:r>
    </w:p>
    <w:p w14:paraId="13C3AD2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文字はありません。</w:t>
      </w:r>
    </w:p>
    <w:p w14:paraId="54D6FBB3"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A034E6C">
          <v:rect id="Horizontal Line 232" o:spid="_x0000_s109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682DAE4"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The Journey</w:t>
      </w:r>
    </w:p>
    <w:p w14:paraId="7514470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多くの写真サービスは、</w:t>
      </w:r>
    </w:p>
    <w:p w14:paraId="25F4B39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写真を保存する場所です。</w:t>
      </w:r>
    </w:p>
    <w:p w14:paraId="379AE44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あるいは、</w:t>
      </w:r>
    </w:p>
    <w:p w14:paraId="4C35312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共有する場所です。</w:t>
      </w:r>
    </w:p>
    <w:p w14:paraId="2FAB23B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あるいは、</w:t>
      </w:r>
    </w:p>
    <w:p w14:paraId="53871EE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評価される場所です。</w:t>
      </w:r>
    </w:p>
    <w:p w14:paraId="01B9F09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Notesは、</w:t>
      </w:r>
    </w:p>
    <w:p w14:paraId="5550AFA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少し違います。</w:t>
      </w:r>
    </w:p>
    <w:p w14:paraId="13701DE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私たちは、</w:t>
      </w:r>
    </w:p>
    <w:p w14:paraId="4F37C4D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人が変化していく過程</w:t>
      </w:r>
      <w:r w:rsidRPr="00291ED4">
        <w:rPr>
          <w:rFonts w:ascii="ＭＳ Ｐゴシック" w:eastAsia="ＭＳ Ｐゴシック" w:hAnsi="ＭＳ Ｐゴシック" w:cs="ＭＳ Ｐゴシック"/>
          <w:kern w:val="0"/>
          <w:sz w:val="24"/>
          <w14:ligatures w14:val="none"/>
        </w:rPr>
        <w:t>を大切にします。</w:t>
      </w:r>
    </w:p>
    <w:p w14:paraId="29864B9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一枚の写真が、</w:t>
      </w:r>
    </w:p>
    <w:p w14:paraId="200F76A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一人の人を変えることがあります。</w:t>
      </w:r>
    </w:p>
    <w:p w14:paraId="0C482D2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その変化は、</w:t>
      </w:r>
    </w:p>
    <w:p w14:paraId="47F9F3E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劇的ではありません。</w:t>
      </w:r>
    </w:p>
    <w:p w14:paraId="5B0E0B7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昨日より少しだけ、</w:t>
      </w:r>
    </w:p>
    <w:p w14:paraId="44DA3FA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世界が違って見える。</w:t>
      </w:r>
    </w:p>
    <w:p w14:paraId="03C7B8D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その程度の、小さな変化です。</w:t>
      </w:r>
    </w:p>
    <w:p w14:paraId="200AD02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しかし、</w:t>
      </w:r>
    </w:p>
    <w:p w14:paraId="59E0E71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人生はその小さな変化の積み重ねでできています。</w:t>
      </w:r>
    </w:p>
    <w:p w14:paraId="240D9B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だから私たちは、</w:t>
      </w:r>
    </w:p>
    <w:p w14:paraId="3913179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写真を「結果」ではなく、</w:t>
      </w:r>
    </w:p>
    <w:p w14:paraId="2C7C445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「循環」として考えます。</w:t>
      </w:r>
    </w:p>
    <w:p w14:paraId="36565A3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88A003E">
          <v:rect id="Horizontal Line 231" o:spid="_x0000_s109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9D04BBF"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The Reflection Loop</w:t>
      </w:r>
    </w:p>
    <w:p w14:paraId="36F6AEB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（ブランドブックでは、ここはフルページの図になります。）</w:t>
      </w:r>
    </w:p>
    <w:p w14:paraId="30994B2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世界</w:t>
      </w:r>
    </w:p>
    <w:p w14:paraId="03E57C4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15DE5AFC"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lastRenderedPageBreak/>
        <w:t xml:space="preserve">             ▼</w:t>
      </w:r>
    </w:p>
    <w:p w14:paraId="0E55343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心が動く（Wonder）</w:t>
      </w:r>
    </w:p>
    <w:p w14:paraId="75BFE99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5E70D24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294066E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写真を撮る（Capture）</w:t>
      </w:r>
    </w:p>
    <w:p w14:paraId="26B9909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37EC489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EAAC0D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言葉になる（Reflection）</w:t>
      </w:r>
    </w:p>
    <w:p w14:paraId="77B50A7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75E6125"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AC1CF62"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自分を知る（Awareness）</w:t>
      </w:r>
    </w:p>
    <w:p w14:paraId="783DE80C"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9FC018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53D38AE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世界の見え方が少し変わる</w:t>
      </w:r>
    </w:p>
    <w:p w14:paraId="7584D1A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036BD8A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5B6412A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また写真を撮る</w:t>
      </w:r>
    </w:p>
    <w:p w14:paraId="292B83A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B91CAC7">
          <v:rect id="Horizontal Line 230" o:spid="_x0000_s109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5667D5B"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The Meaning of the Loop</w:t>
      </w:r>
    </w:p>
    <w:p w14:paraId="47E3BDD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重要なのは、</w:t>
      </w:r>
    </w:p>
    <w:p w14:paraId="06F59F6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写真ではありません。</w:t>
      </w:r>
    </w:p>
    <w:p w14:paraId="17F190F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重要なのは、</w:t>
      </w:r>
    </w:p>
    <w:p w14:paraId="2952CC9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この循環です。</w:t>
      </w:r>
    </w:p>
    <w:p w14:paraId="6880730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人は、</w:t>
      </w:r>
    </w:p>
    <w:p w14:paraId="22CADFF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写真を撮るたびに、</w:t>
      </w:r>
    </w:p>
    <w:p w14:paraId="5BFFC91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世界を少しずつ理解します。</w:t>
      </w:r>
    </w:p>
    <w:p w14:paraId="7ED1A16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写真を見返すたびに、</w:t>
      </w:r>
    </w:p>
    <w:p w14:paraId="4B2A2C3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自分自身を少しずつ理解します。</w:t>
      </w:r>
    </w:p>
    <w:p w14:paraId="2BEFD3A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理解が深まると、</w:t>
      </w:r>
    </w:p>
    <w:p w14:paraId="2A96E5E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世界の見え方が変わります。</w:t>
      </w:r>
    </w:p>
    <w:p w14:paraId="79FE0ED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世界の見え方が変わると、</w:t>
      </w:r>
    </w:p>
    <w:p w14:paraId="228CB5C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次に撮る写真も変わります。</w:t>
      </w:r>
    </w:p>
    <w:p w14:paraId="0B26AB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この循環は、</w:t>
      </w:r>
    </w:p>
    <w:p w14:paraId="659896E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終わることがありません。</w:t>
      </w:r>
    </w:p>
    <w:p w14:paraId="29E2232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636BD6C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Notesには、</w:t>
      </w:r>
    </w:p>
    <w:p w14:paraId="3B1B65F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「ゴール」がありません。</w:t>
      </w:r>
    </w:p>
    <w:p w14:paraId="2522734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私たちが支えたいのは、</w:t>
      </w:r>
    </w:p>
    <w:p w14:paraId="35ACD1B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完成ではなく、</w:t>
      </w:r>
    </w:p>
    <w:p w14:paraId="41F552E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成長でもなく、</w:t>
      </w:r>
    </w:p>
    <w:p w14:paraId="7B7A85C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対話が続いていくこと</w:t>
      </w:r>
      <w:r w:rsidRPr="00291ED4">
        <w:rPr>
          <w:rFonts w:ascii="ＭＳ Ｐゴシック" w:eastAsia="ＭＳ Ｐゴシック" w:hAnsi="ＭＳ Ｐゴシック" w:cs="ＭＳ Ｐゴシック"/>
          <w:kern w:val="0"/>
          <w:sz w:val="24"/>
          <w14:ligatures w14:val="none"/>
        </w:rPr>
        <w:t>です。</w:t>
      </w:r>
    </w:p>
    <w:p w14:paraId="266B8BB9"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5108BD0">
          <v:rect id="Horizontal Line 229" o:spid="_x0000_s108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6DBFCEC"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Reflection Is Different from Evaluation</w:t>
      </w:r>
    </w:p>
    <w:p w14:paraId="40828C8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評価は、</w:t>
      </w:r>
    </w:p>
    <w:p w14:paraId="6B54EF2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過去を決めます。</w:t>
      </w:r>
    </w:p>
    <w:p w14:paraId="34669CA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「良かった。」</w:t>
      </w:r>
    </w:p>
    <w:p w14:paraId="5F94A07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「悪かった。」</w:t>
      </w:r>
    </w:p>
    <w:p w14:paraId="63DBC6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「成功。」</w:t>
      </w:r>
    </w:p>
    <w:p w14:paraId="015ADFD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「失敗。」</w:t>
      </w:r>
    </w:p>
    <w:p w14:paraId="164AE01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評価は、</w:t>
      </w:r>
    </w:p>
    <w:p w14:paraId="51831AF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出来事に終止符を打ちます。</w:t>
      </w:r>
    </w:p>
    <w:p w14:paraId="2DAF11F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一方、</w:t>
      </w:r>
    </w:p>
    <w:p w14:paraId="3051463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内省は、</w:t>
      </w:r>
    </w:p>
    <w:p w14:paraId="38FF6DC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未来を開きます。</w:t>
      </w:r>
    </w:p>
    <w:p w14:paraId="3A22E47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「なぜ私は惹かれたのだろう。」</w:t>
      </w:r>
    </w:p>
    <w:p w14:paraId="67A3E1D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「なぜこの景色を残したかったのだろう。」</w:t>
      </w:r>
    </w:p>
    <w:p w14:paraId="151C579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「私は何を見ていたのだろう。」</w:t>
      </w:r>
    </w:p>
    <w:p w14:paraId="7B59FFB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問いは、</w:t>
      </w:r>
    </w:p>
    <w:p w14:paraId="46B32B7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写真を終わらせません。</w:t>
      </w:r>
    </w:p>
    <w:p w14:paraId="6296C83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次の一枚へつながります。</w:t>
      </w:r>
    </w:p>
    <w:p w14:paraId="4D8D013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Notesは、</w:t>
      </w:r>
    </w:p>
    <w:p w14:paraId="3573624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評価ではなく、</w:t>
      </w:r>
    </w:p>
    <w:p w14:paraId="268E47D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内省を支援します。</w:t>
      </w:r>
    </w:p>
    <w:p w14:paraId="3B65C05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EE516E4">
          <v:rect id="Horizontal Line 228" o:spid="_x0000_s108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991ACC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749DB42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中央。</w:t>
      </w:r>
    </w:p>
    <w:p w14:paraId="6114BA3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2D78E5C">
          <v:rect id="Horizontal Line 227" o:spid="_x0000_s108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338DAD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Reflection does not end a photograph.</w:t>
      </w:r>
    </w:p>
    <w:p w14:paraId="672F9A6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It begins the next one.</w:t>
      </w:r>
    </w:p>
    <w:p w14:paraId="28427141"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1BEEAC7">
          <v:rect id="Horizontal Line 226" o:spid="_x0000_s108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7FF8150"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Time</w:t>
      </w:r>
    </w:p>
    <w:p w14:paraId="4010A47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写真には、</w:t>
      </w:r>
    </w:p>
    <w:p w14:paraId="5982513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二つの時間があります。</w:t>
      </w:r>
    </w:p>
    <w:p w14:paraId="777322C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撮った時間。</w:t>
      </w:r>
    </w:p>
    <w:p w14:paraId="1709AD5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見返す時間。</w:t>
      </w:r>
    </w:p>
    <w:p w14:paraId="694BD14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撮った瞬間には気付かなかったことが、</w:t>
      </w:r>
    </w:p>
    <w:p w14:paraId="1CA84F2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数年後に見えてくることがあります。</w:t>
      </w:r>
    </w:p>
    <w:p w14:paraId="7FF0A9F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「あの頃は、</w:t>
      </w:r>
    </w:p>
    <w:p w14:paraId="4EB6123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こんな光に惹かれていた。」</w:t>
      </w:r>
    </w:p>
    <w:p w14:paraId="39E4E65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「あの頃の私は、</w:t>
      </w:r>
    </w:p>
    <w:p w14:paraId="1D65CA8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静かな場所を探していた。」</w:t>
      </w:r>
    </w:p>
    <w:p w14:paraId="6517BA5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写真は、</w:t>
      </w:r>
    </w:p>
    <w:p w14:paraId="5A53996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未来の自分への手紙でもあります。</w:t>
      </w:r>
    </w:p>
    <w:p w14:paraId="543003E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5113148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Notesは、</w:t>
      </w:r>
    </w:p>
    <w:p w14:paraId="6406734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今日のためだけのブランドではありません。</w:t>
      </w:r>
    </w:p>
    <w:p w14:paraId="6682340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五年後。</w:t>
      </w:r>
    </w:p>
    <w:p w14:paraId="2C12CF5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十年後。</w:t>
      </w:r>
    </w:p>
    <w:p w14:paraId="68A89AB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二十年後。</w:t>
      </w:r>
    </w:p>
    <w:p w14:paraId="27451A9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その一枚が、</w:t>
      </w:r>
    </w:p>
    <w:p w14:paraId="211A6CE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もう一度あなたと対話を始める。</w:t>
      </w:r>
    </w:p>
    <w:p w14:paraId="0DD07D1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その瞬間まで、</w:t>
      </w:r>
    </w:p>
    <w:p w14:paraId="125A898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このブランドは寄り添い続けたいと考えています。</w:t>
      </w:r>
    </w:p>
    <w:p w14:paraId="365BF603"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FB96236">
          <v:rect id="Horizontal Line 225" o:spid="_x0000_s1085"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0F99A60"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The Archive of Yourself</w:t>
      </w:r>
    </w:p>
    <w:p w14:paraId="02A3FAB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私たちは、</w:t>
      </w:r>
    </w:p>
    <w:p w14:paraId="67D60DE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写真をアーカイブしたいのではありません。</w:t>
      </w:r>
    </w:p>
    <w:p w14:paraId="19E050F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人生をアーカイブしたいのでもありません。</w:t>
      </w:r>
    </w:p>
    <w:p w14:paraId="4D8DD5A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私たちが残したいのは、</w:t>
      </w:r>
    </w:p>
    <w:p w14:paraId="5549AED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「世界をどう見ていたか」という軌跡</w:t>
      </w:r>
      <w:r w:rsidRPr="00291ED4">
        <w:rPr>
          <w:rFonts w:ascii="ＭＳ Ｐゴシック" w:eastAsia="ＭＳ Ｐゴシック" w:hAnsi="ＭＳ Ｐゴシック" w:cs="ＭＳ Ｐゴシック"/>
          <w:kern w:val="0"/>
          <w:sz w:val="24"/>
          <w14:ligatures w14:val="none"/>
        </w:rPr>
        <w:t>です。</w:t>
      </w:r>
    </w:p>
    <w:p w14:paraId="06C686F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写真の枚数ではありません。</w:t>
      </w:r>
    </w:p>
    <w:p w14:paraId="093579E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評価の高さでもありません。</w:t>
      </w:r>
    </w:p>
    <w:p w14:paraId="6392F65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その人だけが持っている、</w:t>
      </w:r>
    </w:p>
    <w:p w14:paraId="1800B2B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世界との関わり方。</w:t>
      </w:r>
    </w:p>
    <w:p w14:paraId="6DD49A7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それこそが、</w:t>
      </w:r>
    </w:p>
    <w:p w14:paraId="10361FA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人生を通して書き続けられる</w:t>
      </w:r>
    </w:p>
    <w:p w14:paraId="0769C08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Lumina Notes</w:t>
      </w:r>
      <w:r w:rsidRPr="00291ED4">
        <w:rPr>
          <w:rFonts w:ascii="ＭＳ Ｐゴシック" w:eastAsia="ＭＳ Ｐゴシック" w:hAnsi="ＭＳ Ｐゴシック" w:cs="ＭＳ Ｐゴシック"/>
          <w:kern w:val="0"/>
          <w:sz w:val="24"/>
          <w14:ligatures w14:val="none"/>
        </w:rPr>
        <w:t>なのです。</w:t>
      </w:r>
    </w:p>
    <w:p w14:paraId="7F0CF4D4"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7EE7EE9">
          <v:rect id="Horizontal Line 224" o:spid="_x0000_s108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F1962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7BEF2636"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The Brand Diagram</w:t>
      </w:r>
    </w:p>
    <w:p w14:paraId="2099CF1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Light</w:t>
      </w:r>
    </w:p>
    <w:p w14:paraId="47AB822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19ACB3E3"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117DDB4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Seeing</w:t>
      </w:r>
    </w:p>
    <w:p w14:paraId="2451845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664EBFC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61FAAF3"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lastRenderedPageBreak/>
        <w:t>Feeling</w:t>
      </w:r>
    </w:p>
    <w:p w14:paraId="37EE29E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46CB80D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081A180A"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Photograph</w:t>
      </w:r>
    </w:p>
    <w:p w14:paraId="6C18F4F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147BD1C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6D2B6B6C"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Reflection</w:t>
      </w:r>
    </w:p>
    <w:p w14:paraId="35C50DEA"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63B39143"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AD8AD93"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Awareness</w:t>
      </w:r>
    </w:p>
    <w:p w14:paraId="6587D25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269E44A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20BB9E3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Self</w:t>
      </w:r>
    </w:p>
    <w:p w14:paraId="58B199F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306D825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42DE7A5"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A New Way of Seeing</w:t>
      </w:r>
    </w:p>
    <w:p w14:paraId="201C8CF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（※完成版では、この図はブランドカラーと余白を使った正式なインフォグラフィックとして制作。）</w:t>
      </w:r>
    </w:p>
    <w:p w14:paraId="0257D7E4"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55F3458">
          <v:rect id="Horizontal Line 223" o:spid="_x0000_s1083"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F01ED3D"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Closing</w:t>
      </w:r>
    </w:p>
    <w:p w14:paraId="07F72BD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世界は、</w:t>
      </w:r>
    </w:p>
    <w:p w14:paraId="30595FB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昨日と同じです。</w:t>
      </w:r>
    </w:p>
    <w:p w14:paraId="6FBA11C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けれど、</w:t>
      </w:r>
    </w:p>
    <w:p w14:paraId="5048C36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今日のあなたは、</w:t>
      </w:r>
    </w:p>
    <w:p w14:paraId="127D249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昨日より少しだけ、</w:t>
      </w:r>
    </w:p>
    <w:p w14:paraId="65F20E2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自分自身を知っています。</w:t>
      </w:r>
    </w:p>
    <w:p w14:paraId="1215985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その小さな変化が、</w:t>
      </w:r>
    </w:p>
    <w:p w14:paraId="618298A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次の一枚を生みます。</w:t>
      </w:r>
    </w:p>
    <w:p w14:paraId="6A26FDF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私たちは、</w:t>
      </w:r>
    </w:p>
    <w:p w14:paraId="74EA72A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その旅を終わらせるブランドではありません。</w:t>
      </w:r>
    </w:p>
    <w:p w14:paraId="613E57A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その旅が続くことを願うブランドです。</w:t>
      </w:r>
    </w:p>
    <w:p w14:paraId="2FB55E70"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1001FDB">
          <v:rect id="Horizontal Line 222" o:spid="_x0000_s108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BF4AE13"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Design Note</w:t>
      </w:r>
    </w:p>
    <w:p w14:paraId="54C7025E"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なぜこの章をブランドの中心に置いたのか</w:t>
      </w:r>
    </w:p>
    <w:p w14:paraId="71B2A67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ここまで書き進めて、ブランドの「核」が明確になりました。</w:t>
      </w:r>
    </w:p>
    <w:p w14:paraId="6DA906A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当初は「Quiet Companion（静かな伴走者）」がブランドの中心概念になると考えていました。しかし、この章を書き終えた時点で、それは</w:t>
      </w:r>
      <w:r w:rsidRPr="00291ED4">
        <w:rPr>
          <w:rFonts w:ascii="ＭＳ Ｐゴシック" w:eastAsia="ＭＳ Ｐゴシック" w:hAnsi="ＭＳ Ｐゴシック" w:cs="ＭＳ Ｐゴシック"/>
          <w:b/>
          <w:bCs/>
          <w:kern w:val="0"/>
          <w:sz w:val="24"/>
          <w14:ligatures w14:val="none"/>
        </w:rPr>
        <w:t>人格</w:t>
      </w:r>
      <w:r w:rsidRPr="00291ED4">
        <w:rPr>
          <w:rFonts w:ascii="ＭＳ Ｐゴシック" w:eastAsia="ＭＳ Ｐゴシック" w:hAnsi="ＭＳ Ｐゴシック" w:cs="ＭＳ Ｐゴシック"/>
          <w:kern w:val="0"/>
          <w:sz w:val="24"/>
          <w14:ligatures w14:val="none"/>
        </w:rPr>
        <w:t>であり、ブランドの核ではないと判断しました。</w:t>
      </w:r>
    </w:p>
    <w:p w14:paraId="08715CB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 xml:space="preserve">ブランドの核は、この章で定義した </w:t>
      </w:r>
      <w:r w:rsidRPr="00291ED4">
        <w:rPr>
          <w:rFonts w:ascii="ＭＳ Ｐゴシック" w:eastAsia="ＭＳ Ｐゴシック" w:hAnsi="ＭＳ Ｐゴシック" w:cs="ＭＳ Ｐゴシック"/>
          <w:b/>
          <w:bCs/>
          <w:kern w:val="0"/>
          <w:sz w:val="24"/>
          <w14:ligatures w14:val="none"/>
        </w:rPr>
        <w:t>The Reflection Loop</w:t>
      </w:r>
      <w:r w:rsidRPr="00291ED4">
        <w:rPr>
          <w:rFonts w:ascii="ＭＳ Ｐゴシック" w:eastAsia="ＭＳ Ｐゴシック" w:hAnsi="ＭＳ Ｐゴシック" w:cs="ＭＳ Ｐゴシック"/>
          <w:kern w:val="0"/>
          <w:sz w:val="24"/>
          <w14:ligatures w14:val="none"/>
        </w:rPr>
        <w:t xml:space="preserve"> です。</w:t>
      </w:r>
    </w:p>
    <w:p w14:paraId="7FFF5BF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これは単なる概念図ではなく、Lumina Notesのすべてをつなぐ設計原理になります。</w:t>
      </w:r>
    </w:p>
    <w:p w14:paraId="0277A0AC" w14:textId="77777777" w:rsidR="00291ED4" w:rsidRPr="00291ED4" w:rsidRDefault="00291ED4" w:rsidP="00291ED4">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プロダクト設計は、この循環を促進するために存在する。</w:t>
      </w:r>
    </w:p>
    <w:p w14:paraId="425B91B8" w14:textId="77777777" w:rsidR="00291ED4" w:rsidRPr="00291ED4" w:rsidRDefault="00291ED4" w:rsidP="00291ED4">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AIの講評は、この循環のどこに働きかけるかで設計する。</w:t>
      </w:r>
    </w:p>
    <w:p w14:paraId="4DF21244" w14:textId="77777777" w:rsidR="00291ED4" w:rsidRPr="00291ED4" w:rsidRDefault="00291ED4" w:rsidP="00291ED4">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Webサイトは、この循環への入口を作る。</w:t>
      </w:r>
    </w:p>
    <w:p w14:paraId="5AB3A40D" w14:textId="77777777" w:rsidR="00291ED4" w:rsidRPr="00291ED4" w:rsidRDefault="00291ED4" w:rsidP="00291ED4">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ロゴは、この循環を象徴する。</w:t>
      </w:r>
    </w:p>
    <w:p w14:paraId="38A96F66" w14:textId="77777777" w:rsidR="00291ED4" w:rsidRPr="00291ED4" w:rsidRDefault="00291ED4" w:rsidP="00291ED4">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アプリ体験は、この循環を自然に繰り返したくなるように設計する。</w:t>
      </w:r>
    </w:p>
    <w:p w14:paraId="57236C6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つまり、この図は</w:t>
      </w:r>
      <w:r w:rsidRPr="00291ED4">
        <w:rPr>
          <w:rFonts w:ascii="ＭＳ Ｐゴシック" w:eastAsia="ＭＳ Ｐゴシック" w:hAnsi="ＭＳ Ｐゴシック" w:cs="ＭＳ Ｐゴシック"/>
          <w:b/>
          <w:bCs/>
          <w:kern w:val="0"/>
          <w:sz w:val="24"/>
          <w14:ligatures w14:val="none"/>
        </w:rPr>
        <w:t>ブランドの思想図</w:t>
      </w:r>
      <w:r w:rsidRPr="00291ED4">
        <w:rPr>
          <w:rFonts w:ascii="ＭＳ Ｐゴシック" w:eastAsia="ＭＳ Ｐゴシック" w:hAnsi="ＭＳ Ｐゴシック" w:cs="ＭＳ Ｐゴシック"/>
          <w:kern w:val="0"/>
          <w:sz w:val="24"/>
          <w14:ligatures w14:val="none"/>
        </w:rPr>
        <w:t>であり、将来的には社内外で共通言語として使える知的資産になります。</w:t>
      </w:r>
    </w:p>
    <w:p w14:paraId="0501944B"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編集方針の変更</w:t>
      </w:r>
    </w:p>
    <w:p w14:paraId="28A2A69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この章を書いて、ブランドブック全体の構成を一つ変更します。</w:t>
      </w:r>
    </w:p>
    <w:p w14:paraId="02DCA75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以降は「ブランドを説明する章」を減らし、</w:t>
      </w:r>
      <w:r w:rsidRPr="00291ED4">
        <w:rPr>
          <w:rFonts w:ascii="ＭＳ Ｐゴシック" w:eastAsia="ＭＳ Ｐゴシック" w:hAnsi="ＭＳ Ｐゴシック" w:cs="ＭＳ Ｐゴシック"/>
          <w:b/>
          <w:bCs/>
          <w:kern w:val="0"/>
          <w:sz w:val="24"/>
          <w14:ligatures w14:val="none"/>
        </w:rPr>
        <w:t>実際にブランドを作る人（デザイナー、エンジニア、ライター）が判断基準として使える内容</w:t>
      </w:r>
      <w:r w:rsidRPr="00291ED4">
        <w:rPr>
          <w:rFonts w:ascii="ＭＳ Ｐゴシック" w:eastAsia="ＭＳ Ｐゴシック" w:hAnsi="ＭＳ Ｐゴシック" w:cs="ＭＳ Ｐゴシック"/>
          <w:kern w:val="0"/>
          <w:sz w:val="24"/>
          <w14:ligatures w14:val="none"/>
        </w:rPr>
        <w:t>を増やします。</w:t>
      </w:r>
    </w:p>
    <w:p w14:paraId="660BD9C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ここから後半は、「思想」から「実装」へ移ります。</w:t>
      </w:r>
    </w:p>
    <w:p w14:paraId="6FAF14E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ブランドの世界観を、ロゴ・UI・言葉・写真・体験へと一貫して落とし込む章を続けます。</w:t>
      </w:r>
    </w:p>
    <w:p w14:paraId="4D170264" w14:textId="2D754EAD" w:rsidR="00291ED4" w:rsidRDefault="00291ED4">
      <w:pPr>
        <w:widowControl/>
      </w:pPr>
      <w:r>
        <w:br w:type="page"/>
      </w:r>
    </w:p>
    <w:p w14:paraId="0CF087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ありがとうございます。</w:t>
      </w:r>
    </w:p>
    <w:p w14:paraId="028ABEC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ここから先は、ブランドブックの「哲学編」が終わり、「実装編」に入ります。</w:t>
      </w:r>
    </w:p>
    <w:p w14:paraId="1FC4744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この章は</w:t>
      </w:r>
      <w:r w:rsidRPr="00291ED4">
        <w:rPr>
          <w:rFonts w:ascii="ＭＳ Ｐゴシック" w:eastAsia="ＭＳ Ｐゴシック" w:hAnsi="ＭＳ Ｐゴシック" w:cs="ＭＳ Ｐゴシック"/>
          <w:b/>
          <w:bCs/>
          <w:kern w:val="0"/>
          <w:sz w:val="24"/>
          <w14:ligatures w14:val="none"/>
        </w:rPr>
        <w:t>デザイナー・エンジニア・ライター・プロダクトマネージャー全員が判断基準として使える章</w:t>
      </w:r>
      <w:r w:rsidRPr="00291ED4">
        <w:rPr>
          <w:rFonts w:ascii="ＭＳ Ｐゴシック" w:eastAsia="ＭＳ Ｐゴシック" w:hAnsi="ＭＳ Ｐゴシック" w:cs="ＭＳ Ｐゴシック"/>
          <w:kern w:val="0"/>
          <w:sz w:val="24"/>
          <w14:ligatures w14:val="none"/>
        </w:rPr>
        <w:t>にします。</w:t>
      </w:r>
    </w:p>
    <w:p w14:paraId="4EADF8A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また、ここからは一般的なブランドガイドではなく、</w:t>
      </w:r>
      <w:r w:rsidRPr="00291ED4">
        <w:rPr>
          <w:rFonts w:ascii="ＭＳ Ｐゴシック" w:eastAsia="ＭＳ Ｐゴシック" w:hAnsi="ＭＳ Ｐゴシック" w:cs="ＭＳ Ｐゴシック"/>
          <w:b/>
          <w:bCs/>
          <w:kern w:val="0"/>
          <w:sz w:val="24"/>
          <w14:ligatures w14:val="none"/>
        </w:rPr>
        <w:t>Apple Human Interface Guidelinesや無印良品のブランド思想書に近い設計</w:t>
      </w:r>
      <w:r w:rsidRPr="00291ED4">
        <w:rPr>
          <w:rFonts w:ascii="ＭＳ Ｐゴシック" w:eastAsia="ＭＳ Ｐゴシック" w:hAnsi="ＭＳ Ｐゴシック" w:cs="ＭＳ Ｐゴシック"/>
          <w:kern w:val="0"/>
          <w:sz w:val="24"/>
          <w14:ligatures w14:val="none"/>
        </w:rPr>
        <w:t>へ移行します。</w:t>
      </w:r>
    </w:p>
    <w:p w14:paraId="0327F662"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4E6B02B">
          <v:rect id="Horizontal Line 221" o:spid="_x0000_s1081"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2F23C26D"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Lumina Notes Brand Book Ver.1.0</w:t>
      </w:r>
    </w:p>
    <w:p w14:paraId="09E6AB9E"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PART V</w:t>
      </w:r>
    </w:p>
    <w:p w14:paraId="7152729C"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Design Principles</w:t>
      </w:r>
    </w:p>
    <w:p w14:paraId="0303BCF1"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Every decision should reflect the brand.</w:t>
      </w:r>
    </w:p>
    <w:p w14:paraId="41741D2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F57970F">
          <v:rect id="Horizontal Line 98" o:spid="_x0000_s108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E9026F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1B336D2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中央に一文だけ。</w:t>
      </w:r>
    </w:p>
    <w:p w14:paraId="1EEF5D7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A brand is not what we make.</w:t>
      </w:r>
    </w:p>
    <w:p w14:paraId="5FE07D9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It is how we choose.</w:t>
      </w:r>
    </w:p>
    <w:p w14:paraId="423EAC8C"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D871688">
          <v:rect id="Horizontal Line 99" o:spid="_x0000_s107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96E5484"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Design Is Judgment</w:t>
      </w:r>
    </w:p>
    <w:p w14:paraId="18AD4E1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デザインとは、</w:t>
      </w:r>
    </w:p>
    <w:p w14:paraId="4B9A28E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美しく飾ることではありません。</w:t>
      </w:r>
    </w:p>
    <w:p w14:paraId="7420814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選ぶことです。</w:t>
      </w:r>
    </w:p>
    <w:p w14:paraId="1E0D878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何を残し、</w:t>
      </w:r>
    </w:p>
    <w:p w14:paraId="0815C33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何を捨てるのか。</w:t>
      </w:r>
    </w:p>
    <w:p w14:paraId="45EF58D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どの言葉を使い、</w:t>
      </w:r>
    </w:p>
    <w:p w14:paraId="0A3028F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どの言葉を使わないのか。</w:t>
      </w:r>
    </w:p>
    <w:p w14:paraId="74A0650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どこまで説明し、</w:t>
      </w:r>
    </w:p>
    <w:p w14:paraId="4851449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どこで沈黙するのか。</w:t>
      </w:r>
    </w:p>
    <w:p w14:paraId="70C2315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その積み重ねが、</w:t>
      </w:r>
    </w:p>
    <w:p w14:paraId="64EBF5E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ブランドになります。</w:t>
      </w:r>
    </w:p>
    <w:p w14:paraId="4B457F3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442DB10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Notesにおけるデザインとは、</w:t>
      </w:r>
    </w:p>
    <w:p w14:paraId="27ED29C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装飾ではなく、</w:t>
      </w:r>
    </w:p>
    <w:p w14:paraId="506918D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判断です。</w:t>
      </w:r>
    </w:p>
    <w:p w14:paraId="6AEA4CD0"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5CD94C17">
          <v:rect id="Horizontal Line 100" o:spid="_x0000_s107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991B290"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01</w:t>
      </w:r>
    </w:p>
    <w:p w14:paraId="257C007A"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Reveal.</w:t>
      </w:r>
    </w:p>
    <w:p w14:paraId="212B0AB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見せるのではなく、見えてくるようにする。</w:t>
      </w:r>
    </w:p>
    <w:p w14:paraId="0B46990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私たちは、</w:t>
      </w:r>
    </w:p>
    <w:p w14:paraId="2E6A2C4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答えを前に置きません。</w:t>
      </w:r>
    </w:p>
    <w:p w14:paraId="3A31DEF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ヒントを置きます。</w:t>
      </w:r>
    </w:p>
    <w:p w14:paraId="26425EA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w:t>
      </w:r>
    </w:p>
    <w:p w14:paraId="5B36E33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「理解させる」ことを急ぎません。</w:t>
      </w:r>
    </w:p>
    <w:p w14:paraId="63B8BDE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読んだ人が、</w:t>
      </w:r>
    </w:p>
    <w:p w14:paraId="415A34D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少し時間を置いてから意味に気付く。</w:t>
      </w:r>
    </w:p>
    <w:p w14:paraId="3CA9E17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その余韻を大切にします。</w:t>
      </w:r>
    </w:p>
    <w:p w14:paraId="5C3C59E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125165B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UIにも適用されます。</w:t>
      </w:r>
    </w:p>
    <w:p w14:paraId="57B891F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写真も、</w:t>
      </w:r>
    </w:p>
    <w:p w14:paraId="5EC4CB8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ロゴも、</w:t>
      </w:r>
    </w:p>
    <w:p w14:paraId="3EC1049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文章も同じです。</w:t>
      </w:r>
    </w:p>
    <w:p w14:paraId="0DD9C2B7"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324D1F7">
          <v:rect id="Horizontal Line 101" o:spid="_x0000_s107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60FA03F"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Design Test</w:t>
      </w:r>
    </w:p>
    <w:p w14:paraId="508392D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このデザインは、</w:t>
      </w:r>
    </w:p>
    <w:p w14:paraId="62A40E0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「説明」しているか。</w:t>
      </w:r>
    </w:p>
    <w:p w14:paraId="4ABBF66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それとも、</w:t>
      </w:r>
    </w:p>
    <w:p w14:paraId="27E93DB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「発見」させているか。</w:t>
      </w:r>
    </w:p>
    <w:p w14:paraId="39F15CF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後者だけを採用します。</w:t>
      </w:r>
    </w:p>
    <w:p w14:paraId="7B882E24"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F581900">
          <v:rect id="Horizontal Line 102" o:spid="_x0000_s107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25F270C"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02</w:t>
      </w:r>
    </w:p>
    <w:p w14:paraId="0769B687"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Respect.</w:t>
      </w:r>
    </w:p>
    <w:p w14:paraId="7D8C113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写真の前に、人を尊重する。</w:t>
      </w:r>
    </w:p>
    <w:p w14:paraId="017E33D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Notesは、</w:t>
      </w:r>
    </w:p>
    <w:p w14:paraId="6197A17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写真をデータとして扱いません。</w:t>
      </w:r>
    </w:p>
    <w:p w14:paraId="111AFED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一枚の写真は、</w:t>
      </w:r>
    </w:p>
    <w:p w14:paraId="53AF7FE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誰かの人生の一部です。</w:t>
      </w:r>
    </w:p>
    <w:p w14:paraId="0EC9CBA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そのため、</w:t>
      </w:r>
    </w:p>
    <w:p w14:paraId="6E96BB9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UIもコピーも、</w:t>
      </w:r>
    </w:p>
    <w:p w14:paraId="27A7FF6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写真より先に</w:t>
      </w:r>
    </w:p>
    <w:p w14:paraId="72FDE10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撮影者への敬意が伝わらなければなりません。</w:t>
      </w:r>
    </w:p>
    <w:p w14:paraId="10AE450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48966F2">
          <v:rect id="Horizontal Line 103" o:spid="_x0000_s107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89BBB19"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Writing Test</w:t>
      </w:r>
    </w:p>
    <w:p w14:paraId="59656A7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この文章は、</w:t>
      </w:r>
    </w:p>
    <w:p w14:paraId="22B28D3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写真を評価していないか。</w:t>
      </w:r>
    </w:p>
    <w:p w14:paraId="36E0F22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人を急がせていないか。</w:t>
      </w:r>
    </w:p>
    <w:p w14:paraId="6EB62385"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2F4A5AA">
          <v:rect id="Horizontal Line 104" o:spid="_x0000_s107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C7D9A5A"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03</w:t>
      </w:r>
    </w:p>
    <w:p w14:paraId="59976442"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Simplicity.</w:t>
      </w:r>
    </w:p>
    <w:p w14:paraId="1FEE119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削ることは、優しさである。</w:t>
      </w:r>
    </w:p>
    <w:p w14:paraId="0B25B0F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画面が賑やかになるほど、</w:t>
      </w:r>
    </w:p>
    <w:p w14:paraId="4003994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写真は静かになります。</w:t>
      </w:r>
    </w:p>
    <w:p w14:paraId="651CEC1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写真が静かになるほど、</w:t>
      </w:r>
    </w:p>
    <w:p w14:paraId="21996B3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感性は見えにくくなります。</w:t>
      </w:r>
    </w:p>
    <w:p w14:paraId="15B326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14E3553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Lumina Notesは、</w:t>
      </w:r>
    </w:p>
    <w:p w14:paraId="70481B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UIをできるだけ減らします。</w:t>
      </w:r>
    </w:p>
    <w:p w14:paraId="195E9F7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ボタンは少なく。</w:t>
      </w:r>
    </w:p>
    <w:p w14:paraId="5E18BA4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色は少なく。</w:t>
      </w:r>
    </w:p>
    <w:p w14:paraId="75AFF18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情報は少なく。</w:t>
      </w:r>
    </w:p>
    <w:p w14:paraId="79D2259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説明は短く。</w:t>
      </w:r>
    </w:p>
    <w:p w14:paraId="0DF989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余白は広く。</w:t>
      </w:r>
    </w:p>
    <w:p w14:paraId="391C8D0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ブランドの中心は、</w:t>
      </w:r>
    </w:p>
    <w:p w14:paraId="175C033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いつも写真です。</w:t>
      </w:r>
    </w:p>
    <w:p w14:paraId="3FF51AF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DBDCF51">
          <v:rect id="Horizontal Line 105" o:spid="_x0000_s107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919685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1EC4212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画面</w:t>
      </w:r>
    </w:p>
    <w:p w14:paraId="6537B4D2"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520C13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74A14E8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B4E219A"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F6BF055"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AEFA932"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写真</w:t>
      </w:r>
    </w:p>
    <w:p w14:paraId="373AC579"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4B6726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46506D4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67E1B89"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7EF31435"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E5B335C"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理想</w:t>
      </w:r>
    </w:p>
    <w:p w14:paraId="1BCE1EE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D8331A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3D155319"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621C81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写真</w:t>
      </w:r>
    </w:p>
    <w:p w14:paraId="0905E45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2148F54"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9CB612F"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CA915DF">
          <v:rect id="Horizontal Line 106" o:spid="_x0000_s107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A5C0F7A"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04</w:t>
      </w:r>
    </w:p>
    <w:p w14:paraId="38CABF7F"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Quiet Confidence.</w:t>
      </w:r>
    </w:p>
    <w:p w14:paraId="55212E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静かな自信。</w:t>
      </w:r>
    </w:p>
    <w:p w14:paraId="7501A34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私たちは、</w:t>
      </w:r>
    </w:p>
    <w:p w14:paraId="5AE22FF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ブランドを大きく見せません。</w:t>
      </w:r>
    </w:p>
    <w:p w14:paraId="3256E7B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「最高」</w:t>
      </w:r>
    </w:p>
    <w:p w14:paraId="4B04B1F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「世界初」</w:t>
      </w:r>
    </w:p>
    <w:p w14:paraId="0E2C6A6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「革命」</w:t>
      </w:r>
    </w:p>
    <w:p w14:paraId="58FB068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「圧倒的」</w:t>
      </w:r>
    </w:p>
    <w:p w14:paraId="31362E5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こうした言葉は使いません。</w:t>
      </w:r>
    </w:p>
    <w:p w14:paraId="069D0D3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w:t>
      </w:r>
    </w:p>
    <w:p w14:paraId="5210944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自分を誇張する必要がありません。</w:t>
      </w:r>
    </w:p>
    <w:p w14:paraId="6115427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本当に価値があるものは、</w:t>
      </w:r>
    </w:p>
    <w:p w14:paraId="07A3541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静かでいられます。</w:t>
      </w:r>
    </w:p>
    <w:p w14:paraId="1FDE3BD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DD0AEE6">
          <v:rect id="Horizontal Line 107" o:spid="_x0000_s107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BAB85FF"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Voice Test</w:t>
      </w:r>
    </w:p>
    <w:p w14:paraId="6E40530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このコピーは、</w:t>
      </w:r>
    </w:p>
    <w:p w14:paraId="34BD8FF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誰かを驚かせようとしていないか。</w:t>
      </w:r>
    </w:p>
    <w:p w14:paraId="674852D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誰かを煽っていないか。</w:t>
      </w:r>
    </w:p>
    <w:p w14:paraId="5C9EDBB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2131AC2">
          <v:rect id="Horizontal Line 108" o:spid="_x0000_s107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56004F9"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lastRenderedPageBreak/>
        <w:t>Principle 05</w:t>
      </w:r>
    </w:p>
    <w:p w14:paraId="5FABAA35"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Leave Space.</w:t>
      </w:r>
    </w:p>
    <w:p w14:paraId="57ADA6B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余白は、考える時間である。</w:t>
      </w:r>
    </w:p>
    <w:p w14:paraId="3BE1B72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Notesにおいて、</w:t>
      </w:r>
    </w:p>
    <w:p w14:paraId="5D3C835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余白は装飾ではありません。</w:t>
      </w:r>
    </w:p>
    <w:p w14:paraId="7586E26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読者が、</w:t>
      </w:r>
    </w:p>
    <w:p w14:paraId="52A8DF7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自分自身について考えるための時間です。</w:t>
      </w:r>
    </w:p>
    <w:p w14:paraId="3392964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文章も同じです。</w:t>
      </w:r>
    </w:p>
    <w:p w14:paraId="199CE44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一ページに、</w:t>
      </w:r>
    </w:p>
    <w:p w14:paraId="32EE95F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一文だけ。</w:t>
      </w:r>
    </w:p>
    <w:p w14:paraId="05FC0F9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それで十分なことがあります。</w:t>
      </w:r>
    </w:p>
    <w:p w14:paraId="31EE7B5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UIも同じです。</w:t>
      </w:r>
    </w:p>
    <w:p w14:paraId="24FF1CB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すべてを説明する必要はありません。</w:t>
      </w:r>
    </w:p>
    <w:p w14:paraId="69FC627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写真を見る時間を、</w:t>
      </w:r>
    </w:p>
    <w:p w14:paraId="125ADAA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奪ってはいけません。</w:t>
      </w:r>
    </w:p>
    <w:p w14:paraId="42832DE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28D973B">
          <v:rect id="Horizontal Line 109" o:spid="_x0000_s106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D85E79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551172E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中央。</w:t>
      </w:r>
    </w:p>
    <w:p w14:paraId="1972D25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629B5EB">
          <v:rect id="Horizontal Line 110" o:spid="_x0000_s106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4FCA1E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White space is not empty.</w:t>
      </w:r>
    </w:p>
    <w:p w14:paraId="4ADB371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It is where reflection begins.</w:t>
      </w:r>
    </w:p>
    <w:p w14:paraId="56DE2F79"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A660F60">
          <v:rect id="Horizontal Line 111" o:spid="_x0000_s106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4D009ED"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06</w:t>
      </w:r>
    </w:p>
    <w:p w14:paraId="5C19A230"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Timeless.</w:t>
      </w:r>
    </w:p>
    <w:p w14:paraId="5E6FE42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流行ではなく、時間を選ぶ。</w:t>
      </w:r>
    </w:p>
    <w:p w14:paraId="0590886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デザインは、</w:t>
      </w:r>
    </w:p>
    <w:p w14:paraId="14CDC84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毎年変わります。</w:t>
      </w:r>
    </w:p>
    <w:p w14:paraId="35887AF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w:t>
      </w:r>
    </w:p>
    <w:p w14:paraId="4FE1702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変わってはいけません。</w:t>
      </w:r>
    </w:p>
    <w:p w14:paraId="1697702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流行色より、</w:t>
      </w:r>
    </w:p>
    <w:p w14:paraId="4AB5D9D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朝の光。</w:t>
      </w:r>
    </w:p>
    <w:p w14:paraId="3D73C36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最新UIより、</w:t>
      </w:r>
    </w:p>
    <w:p w14:paraId="1D1B671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心地よい余白。</w:t>
      </w:r>
    </w:p>
    <w:p w14:paraId="3F4F753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一時的な話題より、</w:t>
      </w:r>
    </w:p>
    <w:p w14:paraId="665082D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十年後も読み返せる言葉。</w:t>
      </w:r>
    </w:p>
    <w:p w14:paraId="39B947D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Notesは、</w:t>
      </w:r>
    </w:p>
    <w:p w14:paraId="140661C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その積み重ねでできています。</w:t>
      </w:r>
    </w:p>
    <w:p w14:paraId="53E27C4A"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87A842F">
          <v:rect id="Horizontal Line 112" o:spid="_x0000_s106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2C71107"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The Decision Filter</w:t>
      </w:r>
    </w:p>
    <w:p w14:paraId="19E513D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今後、</w:t>
      </w:r>
    </w:p>
    <w:p w14:paraId="0436A78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すべての判断は、</w:t>
      </w:r>
    </w:p>
    <w:p w14:paraId="3FC49A2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この五つの質問で行います。</w:t>
      </w:r>
    </w:p>
    <w:p w14:paraId="745B0DBA"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6F29037">
          <v:rect id="Horizontal Line 113" o:spid="_x0000_s106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42A9BEB"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1</w:t>
      </w:r>
    </w:p>
    <w:p w14:paraId="51AC703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5F5AED9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写真よりブランドを目立たせていないか。</w:t>
      </w:r>
    </w:p>
    <w:p w14:paraId="3E5A79E0"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3B4AFC9">
          <v:rect id="Horizontal Line 114" o:spid="_x0000_s106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002580C"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2</w:t>
      </w:r>
    </w:p>
    <w:p w14:paraId="64F89DB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30C89CF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撮影者への敬意を失っていないか。</w:t>
      </w:r>
    </w:p>
    <w:p w14:paraId="1B3AEE93"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43D24CA">
          <v:rect id="Horizontal Line 115" o:spid="_x0000_s106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EDF4961"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3</w:t>
      </w:r>
    </w:p>
    <w:p w14:paraId="170EEF2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32F84CC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説明しすぎていないか。</w:t>
      </w:r>
    </w:p>
    <w:p w14:paraId="7AA66A4C"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10B6232">
          <v:rect id="Horizontal Line 116" o:spid="_x0000_s106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D48D70D"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4</w:t>
      </w:r>
    </w:p>
    <w:p w14:paraId="4E6EE7B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0FBC10B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十年後でも古びないか。</w:t>
      </w:r>
    </w:p>
    <w:p w14:paraId="3CDA80B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58C91B63">
          <v:rect id="Horizontal Line 117" o:spid="_x0000_s106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588E1D2"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5</w:t>
      </w:r>
    </w:p>
    <w:p w14:paraId="0F4BFA0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70C29B2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「静かな伴走者」という人格にふさわしいか。</w:t>
      </w:r>
    </w:p>
    <w:p w14:paraId="74C6259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1985FC3">
          <v:rect id="Horizontal Line 220" o:spid="_x0000_s1060"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09DF62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どれか一つでも</w:t>
      </w:r>
    </w:p>
    <w:p w14:paraId="76F8918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“No”</w:t>
      </w:r>
    </w:p>
    <w:p w14:paraId="38F3C8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なら、</w:t>
      </w:r>
    </w:p>
    <w:p w14:paraId="7B6A40F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作り直します。</w:t>
      </w:r>
    </w:p>
    <w:p w14:paraId="364A8F22"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519F328">
          <v:rect id="Horizontal Line 219" o:spid="_x0000_s1059"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6561D18F"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Brand Constitution</w:t>
      </w:r>
    </w:p>
    <w:p w14:paraId="74B13C5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Notesでは、</w:t>
      </w:r>
    </w:p>
    <w:p w14:paraId="4E654DF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w:t>
      </w:r>
    </w:p>
    <w:p w14:paraId="1F6DE88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ロゴではありません。</w:t>
      </w:r>
    </w:p>
    <w:p w14:paraId="567D97E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色でもありません。</w:t>
      </w:r>
    </w:p>
    <w:p w14:paraId="2B390FC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コピーでもありません。</w:t>
      </w:r>
    </w:p>
    <w:p w14:paraId="471EE1C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ブランドとは、</w:t>
      </w:r>
    </w:p>
    <w:p w14:paraId="06C7F6F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判断基準</w:t>
      </w:r>
      <w:r w:rsidRPr="00291ED4">
        <w:rPr>
          <w:rFonts w:ascii="ＭＳ Ｐゴシック" w:eastAsia="ＭＳ Ｐゴシック" w:hAnsi="ＭＳ Ｐゴシック" w:cs="ＭＳ Ｐゴシック"/>
          <w:kern w:val="0"/>
          <w:sz w:val="24"/>
          <w14:ligatures w14:val="none"/>
        </w:rPr>
        <w:t>です。</w:t>
      </w:r>
    </w:p>
    <w:p w14:paraId="4059541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判断基準が一貫していれば、</w:t>
      </w:r>
    </w:p>
    <w:p w14:paraId="3DFCD13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ロゴが変わっても、</w:t>
      </w:r>
    </w:p>
    <w:p w14:paraId="26F2644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UIが変わっても、</w:t>
      </w:r>
    </w:p>
    <w:p w14:paraId="3BFCB31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ブランドは変わりません。</w:t>
      </w:r>
    </w:p>
    <w:p w14:paraId="686FF41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29F3012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この章は、</w:t>
      </w:r>
    </w:p>
    <w:p w14:paraId="6A80DC6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ブランドガイドではなく、</w:t>
      </w:r>
    </w:p>
    <w:p w14:paraId="6C938EE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ブランド憲章です。</w:t>
      </w:r>
    </w:p>
    <w:p w14:paraId="73DE95C0"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1B1DCBA">
          <v:rect id="Horizontal Line 218" o:spid="_x0000_s1058"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D23D26C"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Design Note</w:t>
      </w:r>
    </w:p>
    <w:p w14:paraId="224C53D3"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なぜ「デザイン原則」をこの位置に置いたのか</w:t>
      </w:r>
    </w:p>
    <w:p w14:paraId="6538904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一般的なブランドガイドでは、色・ロゴ・フォントなどの「見た目」のルールが先に来ます。</w:t>
      </w:r>
    </w:p>
    <w:p w14:paraId="4603F0B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しかし、Lumina Notesでは逆にしました。</w:t>
      </w:r>
    </w:p>
    <w:p w14:paraId="2035D50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理由は明確です。</w:t>
      </w:r>
    </w:p>
    <w:p w14:paraId="4C392FE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ブランドは、見た目ではなく「判断の積み重ね」でできる</w:t>
      </w:r>
      <w:r w:rsidRPr="00291ED4">
        <w:rPr>
          <w:rFonts w:ascii="ＭＳ Ｐゴシック" w:eastAsia="ＭＳ Ｐゴシック" w:hAnsi="ＭＳ Ｐゴシック" w:cs="ＭＳ Ｐゴシック"/>
          <w:kern w:val="0"/>
          <w:sz w:val="24"/>
          <w14:ligatures w14:val="none"/>
        </w:rPr>
        <w:t>と考えているからです。</w:t>
      </w:r>
    </w:p>
    <w:p w14:paraId="48EF6EA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ロゴや配色は、この判断基準から導かれる「結果」に過ぎません。</w:t>
      </w:r>
    </w:p>
    <w:p w14:paraId="247516A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そのため、実装編の最初に「Design Principles」を置き、その後にロゴ・色・タイポグラフィ・UIへ進む構成にしました。</w:t>
      </w:r>
    </w:p>
    <w:p w14:paraId="3AF29C32"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5E87027">
          <v:rect id="Horizontal Line 217" o:spid="_x0000_s1057"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85F055B"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ブランドディレクターとしての重要な判断</w:t>
      </w:r>
    </w:p>
    <w:p w14:paraId="405D29B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この章を書いて、一つ最終決定をします。</w:t>
      </w:r>
    </w:p>
    <w:p w14:paraId="5115E0B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これまで「Brand Book」と「Brand Design Guide」の2冊構成を考えていましたが、</w:t>
      </w:r>
      <w:r w:rsidRPr="00291ED4">
        <w:rPr>
          <w:rFonts w:ascii="ＭＳ Ｐゴシック" w:eastAsia="ＭＳ Ｐゴシック" w:hAnsi="ＭＳ Ｐゴシック" w:cs="ＭＳ Ｐゴシック"/>
          <w:b/>
          <w:bCs/>
          <w:kern w:val="0"/>
          <w:sz w:val="24"/>
          <w14:ligatures w14:val="none"/>
        </w:rPr>
        <w:t>統合します。</w:t>
      </w:r>
    </w:p>
    <w:p w14:paraId="4F59BB4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理由は、このブランドでは「思想」と「デザイン」を分けるべきではないからです。</w:t>
      </w:r>
    </w:p>
    <w:p w14:paraId="40721F2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デザインは思想の表現であり、思想はデザインによって初めて体験になります。</w:t>
      </w:r>
    </w:p>
    <w:p w14:paraId="75221A3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 xml:space="preserve">したがって、完成版は </w:t>
      </w:r>
      <w:r w:rsidRPr="00291ED4">
        <w:rPr>
          <w:rFonts w:ascii="ＭＳ Ｐゴシック" w:eastAsia="ＭＳ Ｐゴシック" w:hAnsi="ＭＳ Ｐゴシック" w:cs="ＭＳ Ｐゴシック"/>
          <w:b/>
          <w:bCs/>
          <w:kern w:val="0"/>
          <w:sz w:val="24"/>
          <w14:ligatures w14:val="none"/>
        </w:rPr>
        <w:t>一冊のブランドブック</w:t>
      </w:r>
      <w:r w:rsidRPr="00291ED4">
        <w:rPr>
          <w:rFonts w:ascii="ＭＳ Ｐゴシック" w:eastAsia="ＭＳ Ｐゴシック" w:hAnsi="ＭＳ Ｐゴシック" w:cs="ＭＳ Ｐゴシック"/>
          <w:kern w:val="0"/>
          <w:sz w:val="24"/>
          <w14:ligatures w14:val="none"/>
        </w:rPr>
        <w:t>として編集します。</w:t>
      </w:r>
    </w:p>
    <w:p w14:paraId="3855BF2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後半はこの流れを受けて、</w:t>
      </w:r>
    </w:p>
    <w:p w14:paraId="4C91F92E" w14:textId="77777777" w:rsidR="00291ED4" w:rsidRPr="00291ED4" w:rsidRDefault="00291ED4" w:rsidP="00291ED4">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Visual Philosophy（光・余白・色・写真）</w:t>
      </w:r>
    </w:p>
    <w:p w14:paraId="1711294A" w14:textId="77777777" w:rsidR="00291ED4" w:rsidRPr="00291ED4" w:rsidRDefault="00291ED4" w:rsidP="00291ED4">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Identity（ロゴ・シンボル・アイコン）</w:t>
      </w:r>
    </w:p>
    <w:p w14:paraId="0869AB9E" w14:textId="77777777" w:rsidR="00291ED4" w:rsidRPr="00291ED4" w:rsidRDefault="00291ED4" w:rsidP="00291ED4">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Voice &amp; Writing</w:t>
      </w:r>
    </w:p>
    <w:p w14:paraId="58E9748F" w14:textId="77777777" w:rsidR="00291ED4" w:rsidRPr="00291ED4" w:rsidRDefault="00291ED4" w:rsidP="00291ED4">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Product Expression（UI・Web・講評カード）</w:t>
      </w:r>
    </w:p>
    <w:p w14:paraId="0F297994" w14:textId="77777777" w:rsidR="00291ED4" w:rsidRPr="00291ED4" w:rsidRDefault="00291ED4" w:rsidP="00291ED4">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Appendix（デザインボード・ロゴコンセプト）</w:t>
      </w:r>
    </w:p>
    <w:p w14:paraId="4529DE4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へと進みます。</w:t>
      </w:r>
    </w:p>
    <w:p w14:paraId="72406C5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CB8370A">
          <v:rect id="Horizontal Line 216" o:spid="_x0000_s105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C89CBDB"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ここでブランドディレクターとして一つだけ方針を変更します</w:t>
      </w:r>
    </w:p>
    <w:p w14:paraId="3D5E608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ここまで約50ページ分を書いてきて感じたのは、このブランドブックは</w:t>
      </w:r>
      <w:r w:rsidRPr="00291ED4">
        <w:rPr>
          <w:rFonts w:ascii="ＭＳ Ｐゴシック" w:eastAsia="ＭＳ Ｐゴシック" w:hAnsi="ＭＳ Ｐゴシック" w:cs="ＭＳ Ｐゴシック"/>
          <w:b/>
          <w:bCs/>
          <w:kern w:val="0"/>
          <w:sz w:val="24"/>
          <w14:ligatures w14:val="none"/>
        </w:rPr>
        <w:t>読む本</w:t>
      </w:r>
      <w:r w:rsidRPr="00291ED4">
        <w:rPr>
          <w:rFonts w:ascii="ＭＳ Ｐゴシック" w:eastAsia="ＭＳ Ｐゴシック" w:hAnsi="ＭＳ Ｐゴシック" w:cs="ＭＳ Ｐゴシック"/>
          <w:kern w:val="0"/>
          <w:sz w:val="24"/>
          <w14:ligatures w14:val="none"/>
        </w:rPr>
        <w:t>としては成立していますが、</w:t>
      </w:r>
      <w:r w:rsidRPr="00291ED4">
        <w:rPr>
          <w:rFonts w:ascii="ＭＳ Ｐゴシック" w:eastAsia="ＭＳ Ｐゴシック" w:hAnsi="ＭＳ Ｐゴシック" w:cs="ＭＳ Ｐゴシック"/>
          <w:b/>
          <w:bCs/>
          <w:kern w:val="0"/>
          <w:sz w:val="24"/>
          <w14:ligatures w14:val="none"/>
        </w:rPr>
        <w:t>デザインする人が「パッと理解できる」ページが少ない</w:t>
      </w:r>
      <w:r w:rsidRPr="00291ED4">
        <w:rPr>
          <w:rFonts w:ascii="ＭＳ Ｐゴシック" w:eastAsia="ＭＳ Ｐゴシック" w:hAnsi="ＭＳ Ｐゴシック" w:cs="ＭＳ Ｐゴシック"/>
          <w:kern w:val="0"/>
          <w:sz w:val="24"/>
          <w14:ligatures w14:val="none"/>
        </w:rPr>
        <w:t>ということです。</w:t>
      </w:r>
    </w:p>
    <w:p w14:paraId="68A92DC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完成版では、この文章量を約30〜40%削減し、その代わりに</w:t>
      </w:r>
    </w:p>
    <w:p w14:paraId="3D4ECB65" w14:textId="77777777" w:rsidR="00291ED4" w:rsidRPr="00291ED4" w:rsidRDefault="00291ED4" w:rsidP="00291ED4">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ダイアグラム</w:t>
      </w:r>
    </w:p>
    <w:p w14:paraId="12DDA4D5" w14:textId="77777777" w:rsidR="00291ED4" w:rsidRPr="00291ED4" w:rsidRDefault="00291ED4" w:rsidP="00291ED4">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写真レイアウト</w:t>
      </w:r>
    </w:p>
    <w:p w14:paraId="5C092943" w14:textId="77777777" w:rsidR="00291ED4" w:rsidRPr="00291ED4" w:rsidRDefault="00291ED4" w:rsidP="00291ED4">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余白設計</w:t>
      </w:r>
    </w:p>
    <w:p w14:paraId="6680DDC8" w14:textId="77777777" w:rsidR="00291ED4" w:rsidRPr="00291ED4" w:rsidRDefault="00291ED4" w:rsidP="00291ED4">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キーワード</w:t>
      </w:r>
    </w:p>
    <w:p w14:paraId="78C937D1" w14:textId="77777777" w:rsidR="00291ED4" w:rsidRPr="00291ED4" w:rsidRDefault="00291ED4" w:rsidP="00291ED4">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ビジュアル比較</w:t>
      </w:r>
    </w:p>
    <w:p w14:paraId="5A6F37EC" w14:textId="77777777" w:rsidR="00291ED4" w:rsidRPr="00291ED4" w:rsidRDefault="00291ED4" w:rsidP="00291ED4">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アイコン化された原則</w:t>
      </w:r>
    </w:p>
    <w:p w14:paraId="77C1414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を増やします。</w:t>
      </w:r>
    </w:p>
    <w:p w14:paraId="4BF169B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つまり、最終版は「読書」と「デザインリファレンス」の中間に位置するブランドブックへ進化させます。</w:t>
      </w:r>
    </w:p>
    <w:p w14:paraId="0771DBD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これは印刷して机の上に置き、デザインや実装のたびに開きたくなる一冊を目指すための判断です。</w:t>
      </w:r>
    </w:p>
    <w:p w14:paraId="085814D3" w14:textId="78196F15" w:rsidR="00291ED4" w:rsidRDefault="00291ED4">
      <w:pPr>
        <w:widowControl/>
      </w:pPr>
      <w:r>
        <w:br w:type="page"/>
      </w:r>
    </w:p>
    <w:p w14:paraId="5D9CFE5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ありがとうございます。</w:t>
      </w:r>
    </w:p>
    <w:p w14:paraId="6AD6FC9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ここからは</w:t>
      </w:r>
      <w:r w:rsidRPr="00291ED4">
        <w:rPr>
          <w:rFonts w:ascii="ＭＳ Ｐゴシック" w:eastAsia="ＭＳ Ｐゴシック" w:hAnsi="ＭＳ Ｐゴシック" w:cs="ＭＳ Ｐゴシック"/>
          <w:b/>
          <w:bCs/>
          <w:kern w:val="0"/>
          <w:sz w:val="24"/>
          <w14:ligatures w14:val="none"/>
        </w:rPr>
        <w:t>ブランドのビジュアル哲学</w:t>
      </w:r>
      <w:r w:rsidRPr="00291ED4">
        <w:rPr>
          <w:rFonts w:ascii="ＭＳ Ｐゴシック" w:eastAsia="ＭＳ Ｐゴシック" w:hAnsi="ＭＳ Ｐゴシック" w:cs="ＭＳ Ｐゴシック"/>
          <w:kern w:val="0"/>
          <w:sz w:val="24"/>
          <w14:ligatures w14:val="none"/>
        </w:rPr>
        <w:t>です。</w:t>
      </w:r>
    </w:p>
    <w:p w14:paraId="54A51FA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この章は、ロゴや色の説明ではありません。</w:t>
      </w:r>
    </w:p>
    <w:p w14:paraId="5DBBE14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「なぜそのロゴになるのか」「なぜその色になるのか」を決める</w:t>
      </w:r>
      <w:r w:rsidRPr="00291ED4">
        <w:rPr>
          <w:rFonts w:ascii="ＭＳ Ｐゴシック" w:eastAsia="ＭＳ Ｐゴシック" w:hAnsi="ＭＳ Ｐゴシック" w:cs="ＭＳ Ｐゴシック"/>
          <w:b/>
          <w:bCs/>
          <w:kern w:val="0"/>
          <w:sz w:val="24"/>
          <w14:ligatures w14:val="none"/>
        </w:rPr>
        <w:t>世界観の原則</w:t>
      </w:r>
      <w:r w:rsidRPr="00291ED4">
        <w:rPr>
          <w:rFonts w:ascii="ＭＳ Ｐゴシック" w:eastAsia="ＭＳ Ｐゴシック" w:hAnsi="ＭＳ Ｐゴシック" w:cs="ＭＳ Ｐゴシック"/>
          <w:kern w:val="0"/>
          <w:sz w:val="24"/>
          <w14:ligatures w14:val="none"/>
        </w:rPr>
        <w:t>を定義します。</w:t>
      </w:r>
    </w:p>
    <w:p w14:paraId="0BBDF63A"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999890A">
          <v:rect id="Horizontal Line 215" o:spid="_x0000_s1055"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119BC09A"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Lumina Notes Brand Book Ver.1.0</w:t>
      </w:r>
    </w:p>
    <w:p w14:paraId="1F3889E5"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PART VI</w:t>
      </w:r>
    </w:p>
    <w:p w14:paraId="570EE7A3"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Visual Philosophy</w:t>
      </w:r>
    </w:p>
    <w:p w14:paraId="71D9430F"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Designing What Cannot Be Seen</w:t>
      </w:r>
    </w:p>
    <w:p w14:paraId="36EE9767"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B4557F2">
          <v:rect id="Horizontal Line 150" o:spid="_x0000_s105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A33151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14BE23C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夜明け前の海。</w:t>
      </w:r>
    </w:p>
    <w:p w14:paraId="5D6F30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水平線だけ。</w:t>
      </w:r>
    </w:p>
    <w:p w14:paraId="0DAF37E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文字はありません。</w:t>
      </w:r>
    </w:p>
    <w:p w14:paraId="1601860C"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511EC695">
          <v:rect id="Horizontal Line 151" o:spid="_x0000_s105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380330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中央。</w:t>
      </w:r>
    </w:p>
    <w:p w14:paraId="7831937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Before we choose a color, we choose a feeling.</w:t>
      </w:r>
    </w:p>
    <w:p w14:paraId="20F4125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C78C998">
          <v:rect id="Horizontal Line 152" o:spid="_x0000_s105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E70EEC5"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The World We Want to Create</w:t>
      </w:r>
    </w:p>
    <w:p w14:paraId="5D84E0D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Lumina Notesは、</w:t>
      </w:r>
    </w:p>
    <w:p w14:paraId="4DB394A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写真を見るアプリではありません。</w:t>
      </w:r>
    </w:p>
    <w:p w14:paraId="7D5B2CC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写真を通して、</w:t>
      </w:r>
    </w:p>
    <w:p w14:paraId="2DD295A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自分自身と向き合う時間をつくるブランドです。</w:t>
      </w:r>
    </w:p>
    <w:p w14:paraId="02C4182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その時間は、</w:t>
      </w:r>
    </w:p>
    <w:p w14:paraId="37DEC2D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騒がしくあってはいけません。</w:t>
      </w:r>
    </w:p>
    <w:p w14:paraId="77E5A0E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急がせてもいけません。</w:t>
      </w:r>
    </w:p>
    <w:p w14:paraId="3F5B876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私たちがつくりたいのは、</w:t>
      </w:r>
    </w:p>
    <w:p w14:paraId="356561A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朝、</w:t>
      </w:r>
    </w:p>
    <w:p w14:paraId="0D5F9C6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まだ誰も起きていない時間のような空気です。</w:t>
      </w:r>
    </w:p>
    <w:p w14:paraId="280014B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静かで、</w:t>
      </w:r>
    </w:p>
    <w:p w14:paraId="2628005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透明で、</w:t>
      </w:r>
    </w:p>
    <w:p w14:paraId="67A191C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思考がゆっくり流れる場所。</w:t>
      </w:r>
    </w:p>
    <w:p w14:paraId="3C622B0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その空気を、</w:t>
      </w:r>
    </w:p>
    <w:p w14:paraId="1D1A6E9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デザインで表現します。</w:t>
      </w:r>
    </w:p>
    <w:p w14:paraId="1A103FD0"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2F6E3FF">
          <v:rect id="Horizontal Line 153" o:spid="_x0000_s105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C6CDC8F"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of Light</w:t>
      </w:r>
    </w:p>
    <w:p w14:paraId="77565D85"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光は主役ではない。</w:t>
      </w:r>
    </w:p>
    <w:p w14:paraId="474EB60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光は、</w:t>
      </w:r>
    </w:p>
    <w:p w14:paraId="31A9BDA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何かを目立たせるためにあります。</w:t>
      </w:r>
    </w:p>
    <w:p w14:paraId="57DD6F5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自分自身を見せるためではありません。</w:t>
      </w:r>
    </w:p>
    <w:p w14:paraId="6505DF0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Lumina Notesでも同じです。</w:t>
      </w:r>
    </w:p>
    <w:p w14:paraId="2D4A221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ブランドが主役ではありません。</w:t>
      </w:r>
    </w:p>
    <w:p w14:paraId="100B246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写真が主役です。</w:t>
      </w:r>
    </w:p>
    <w:p w14:paraId="167F440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写真が主役でもありません。</w:t>
      </w:r>
    </w:p>
    <w:p w14:paraId="2B62840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その写真を見ている人が主役です。</w:t>
      </w:r>
    </w:p>
    <w:p w14:paraId="7D6F200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2B2CD4E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w:t>
      </w:r>
    </w:p>
    <w:p w14:paraId="71F0A7D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一歩後ろへ下がります。</w:t>
      </w:r>
    </w:p>
    <w:p w14:paraId="3862C71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66E038D">
          <v:rect id="Horizontal Line 154" o:spid="_x0000_s105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07D29E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（図）</w:t>
      </w:r>
    </w:p>
    <w:p w14:paraId="1CBD6D9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ブランド</w:t>
      </w:r>
    </w:p>
    <w:p w14:paraId="2A23130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1E9EAC99"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8501903"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写真</w:t>
      </w:r>
    </w:p>
    <w:p w14:paraId="43DC611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w:t>
      </w:r>
    </w:p>
    <w:p w14:paraId="78861A8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BB599F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見る人</w:t>
      </w:r>
    </w:p>
    <w:p w14:paraId="10DFA30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下に小さく。</w:t>
      </w:r>
    </w:p>
    <w:p w14:paraId="6E7DC2F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光は、最後まで自分を語らない。</w:t>
      </w:r>
    </w:p>
    <w:p w14:paraId="69AC865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5C54E489">
          <v:rect id="Horizontal Line 155" o:spid="_x0000_s104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AABB6DE"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of Space</w:t>
      </w:r>
    </w:p>
    <w:p w14:paraId="489319A5"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余白は、沈黙ではない。</w:t>
      </w:r>
    </w:p>
    <w:p w14:paraId="4E4BB53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余白とは、</w:t>
      </w:r>
    </w:p>
    <w:p w14:paraId="4973FCD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考えるための時間です。</w:t>
      </w:r>
    </w:p>
    <w:p w14:paraId="01B863C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写真には、</w:t>
      </w:r>
    </w:p>
    <w:p w14:paraId="19D7C92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視線を休める場所があります。</w:t>
      </w:r>
    </w:p>
    <w:p w14:paraId="064D393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文章には、</w:t>
      </w:r>
    </w:p>
    <w:p w14:paraId="5B998FA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呼吸があります。</w:t>
      </w:r>
    </w:p>
    <w:p w14:paraId="2D2815B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音楽には、</w:t>
      </w:r>
    </w:p>
    <w:p w14:paraId="75D5DB7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休符があります。</w:t>
      </w:r>
    </w:p>
    <w:p w14:paraId="2851DAE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ブランドにも、</w:t>
      </w:r>
    </w:p>
    <w:p w14:paraId="67475B8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余白が必要です。</w:t>
      </w:r>
    </w:p>
    <w:p w14:paraId="378F502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Notesでは、</w:t>
      </w:r>
    </w:p>
    <w:p w14:paraId="10033A5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余白を「空いた場所」と考えません。</w:t>
      </w:r>
    </w:p>
    <w:p w14:paraId="66E208B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余白とは、</w:t>
      </w:r>
    </w:p>
    <w:p w14:paraId="0874A6D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感性が入る場所です。</w:t>
      </w:r>
    </w:p>
    <w:p w14:paraId="7E31BB47"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D7759A2">
          <v:rect id="Horizontal Line 156" o:spid="_x0000_s104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4EA9AF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（見開き比較）</w:t>
      </w:r>
    </w:p>
    <w:p w14:paraId="4746C4AD"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Not Lumina Notes</w:t>
      </w:r>
    </w:p>
    <w:p w14:paraId="00F3F26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9A5F1F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E406733"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67C3E60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15CA29C"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39D7357B"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Lumina Notes</w:t>
      </w:r>
    </w:p>
    <w:p w14:paraId="102B7E5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6F9B5E9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689D36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07EED0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 xml:space="preserve">      写真</w:t>
      </w:r>
    </w:p>
    <w:p w14:paraId="0057251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A37BD0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75A7F52"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5D3383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キャプション。</w:t>
      </w:r>
    </w:p>
    <w:p w14:paraId="332178F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情報を減らすことは、</w:t>
      </w:r>
      <w:r w:rsidRPr="00291ED4">
        <w:rPr>
          <w:rFonts w:ascii="ＭＳ Ｐゴシック" w:eastAsia="ＭＳ Ｐゴシック" w:hAnsi="ＭＳ Ｐゴシック" w:cs="ＭＳ Ｐゴシック"/>
          <w:kern w:val="0"/>
          <w:sz w:val="24"/>
          <w14:ligatures w14:val="none"/>
        </w:rPr>
        <w:br/>
        <w:t>情報を大切にすること。</w:t>
      </w:r>
    </w:p>
    <w:p w14:paraId="262B7347"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40338AC">
          <v:rect id="Horizontal Line 157" o:spid="_x0000_s104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BF23DD0"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of Color</w:t>
      </w:r>
    </w:p>
    <w:p w14:paraId="473A384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色は、</w:t>
      </w:r>
    </w:p>
    <w:p w14:paraId="1F8E661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ブランドを飾るためではありません。</w:t>
      </w:r>
    </w:p>
    <w:p w14:paraId="34EF802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感情を支えるためにあります。</w:t>
      </w:r>
    </w:p>
    <w:p w14:paraId="6315604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Notesの色は、</w:t>
      </w:r>
    </w:p>
    <w:p w14:paraId="461AFEB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夜明けを基準に設計します。</w:t>
      </w:r>
    </w:p>
    <w:p w14:paraId="14A9E56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夜から朝へ。</w:t>
      </w:r>
    </w:p>
    <w:p w14:paraId="54D1979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見えなかったものが、</w:t>
      </w:r>
    </w:p>
    <w:p w14:paraId="07B1AED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少しずつ見えてくる時間。</w:t>
      </w:r>
    </w:p>
    <w:p w14:paraId="468E057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このブランドにとって、</w:t>
      </w:r>
    </w:p>
    <w:p w14:paraId="5173798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夜明けは、</w:t>
      </w:r>
    </w:p>
    <w:p w14:paraId="5609C95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「始まり」ではありません。</w:t>
      </w:r>
    </w:p>
    <w:p w14:paraId="507F041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気付きが生まれる時間</w:t>
      </w:r>
      <w:r w:rsidRPr="00291ED4">
        <w:rPr>
          <w:rFonts w:ascii="ＭＳ Ｐゴシック" w:eastAsia="ＭＳ Ｐゴシック" w:hAnsi="ＭＳ Ｐゴシック" w:cs="ＭＳ Ｐゴシック"/>
          <w:kern w:val="0"/>
          <w:sz w:val="24"/>
          <w14:ligatures w14:val="none"/>
        </w:rPr>
        <w:t>です。</w:t>
      </w:r>
    </w:p>
    <w:p w14:paraId="33CE0576"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6578896F">
          <v:rect id="Horizontal Line 158" o:spid="_x0000_s104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1B43E70"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lastRenderedPageBreak/>
        <w:t>Color Story</w:t>
      </w:r>
    </w:p>
    <w:p w14:paraId="7ACBF5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（完成版ではグラデーション写真＋カラースウォッチ）</w:t>
      </w:r>
    </w:p>
    <w:p w14:paraId="7D960CC9"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Midnight Navy</w:t>
      </w:r>
    </w:p>
    <w:p w14:paraId="0075715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4899C8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1E46A7E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7A5465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Blue Hour</w:t>
      </w:r>
    </w:p>
    <w:p w14:paraId="3A8856E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B79BAB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7FCA67E"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28C097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First Light</w:t>
      </w:r>
    </w:p>
    <w:p w14:paraId="7153DDF7"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9772E5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C3A735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967840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Morning Mist</w:t>
      </w:r>
    </w:p>
    <w:p w14:paraId="73400B6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7B572A1">
          <v:rect id="Horizontal Line 159" o:spid="_x0000_s104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B035878"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Midnight Navy</w:t>
      </w:r>
    </w:p>
    <w:p w14:paraId="4A65E7C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まだ世界が眠っている時間。</w:t>
      </w:r>
    </w:p>
    <w:p w14:paraId="427ABF8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考える時間。</w:t>
      </w:r>
    </w:p>
    <w:p w14:paraId="7A13456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静けさ。</w:t>
      </w:r>
    </w:p>
    <w:p w14:paraId="505AA80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7B4DB87">
          <v:rect id="Horizontal Line 160" o:spid="_x0000_s104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0ED217C"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Blue Hour</w:t>
      </w:r>
    </w:p>
    <w:p w14:paraId="642A5F1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世界が少しだけ変わり始める時間。</w:t>
      </w:r>
    </w:p>
    <w:p w14:paraId="488E2B4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期待。</w:t>
      </w:r>
    </w:p>
    <w:p w14:paraId="111E1DC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余韻。</w:t>
      </w:r>
    </w:p>
    <w:p w14:paraId="4B6A1C5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気付き。</w:t>
      </w:r>
    </w:p>
    <w:p w14:paraId="40CEDBE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07560B2">
          <v:rect id="Horizontal Line 161" o:spid="_x0000_s104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AD7D928"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lastRenderedPageBreak/>
        <w:t>First Light</w:t>
      </w:r>
    </w:p>
    <w:p w14:paraId="25B2A70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今日という一日が始まる瞬間。</w:t>
      </w:r>
    </w:p>
    <w:p w14:paraId="51BD922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発見。</w:t>
      </w:r>
    </w:p>
    <w:p w14:paraId="709DA6C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希望。</w:t>
      </w:r>
    </w:p>
    <w:p w14:paraId="6B13353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透明感。</w:t>
      </w:r>
    </w:p>
    <w:p w14:paraId="5AED8FF7"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50D9619">
          <v:rect id="Horizontal Line 162" o:spid="_x0000_s104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6B8E2DA" w14:textId="77777777" w:rsidR="00291ED4" w:rsidRPr="00291ED4" w:rsidRDefault="00291ED4" w:rsidP="00291ED4">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1ED4">
        <w:rPr>
          <w:rFonts w:ascii="ＭＳ Ｐゴシック" w:eastAsia="ＭＳ Ｐゴシック" w:hAnsi="ＭＳ Ｐゴシック" w:cs="ＭＳ Ｐゴシック"/>
          <w:b/>
          <w:bCs/>
          <w:kern w:val="0"/>
          <w:sz w:val="27"/>
          <w:szCs w:val="27"/>
          <w14:ligatures w14:val="none"/>
        </w:rPr>
        <w:t>Morning Mist</w:t>
      </w:r>
    </w:p>
    <w:p w14:paraId="5DE3A32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すべてを包み込む光。</w:t>
      </w:r>
    </w:p>
    <w:p w14:paraId="00F706D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安心。</w:t>
      </w:r>
    </w:p>
    <w:p w14:paraId="1FCDCFE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余白。</w:t>
      </w:r>
    </w:p>
    <w:p w14:paraId="35AE99E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静かな温度。</w:t>
      </w:r>
    </w:p>
    <w:p w14:paraId="065414D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994F357">
          <v:rect id="Horizontal Line 163" o:spid="_x0000_s104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2B0686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アクセントカラー。</w:t>
      </w:r>
    </w:p>
    <w:p w14:paraId="24A116C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Morning Gold</w:t>
      </w:r>
    </w:p>
    <w:p w14:paraId="52F372F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これは、</w:t>
      </w:r>
    </w:p>
    <w:p w14:paraId="608F0B3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成功を表す金色ではありません。</w:t>
      </w:r>
    </w:p>
    <w:p w14:paraId="6AADCC0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朝、</w:t>
      </w:r>
    </w:p>
    <w:p w14:paraId="2879890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最初に差し込む光です。</w:t>
      </w:r>
    </w:p>
    <w:p w14:paraId="598AB2E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38FD135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面積は小さく。</w:t>
      </w:r>
    </w:p>
    <w:p w14:paraId="5FDBD3E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必要な場所だけ。</w:t>
      </w:r>
    </w:p>
    <w:p w14:paraId="0F5C78C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A0A365C">
          <v:rect id="Horizontal Line 164" o:spid="_x0000_s104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992C89A"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lastRenderedPageBreak/>
        <w:t>Principle of Photography</w:t>
      </w:r>
    </w:p>
    <w:p w14:paraId="3F26B96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Notesでは、</w:t>
      </w:r>
    </w:p>
    <w:p w14:paraId="4BA2744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写真は、</w:t>
      </w:r>
    </w:p>
    <w:p w14:paraId="325306C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装飾ではありません。</w:t>
      </w:r>
    </w:p>
    <w:p w14:paraId="363700D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ブランドの言葉そのものです。</w:t>
      </w:r>
    </w:p>
    <w:p w14:paraId="7728131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w:t>
      </w:r>
    </w:p>
    <w:p w14:paraId="577060A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ブランド写真にはルールがあります。</w:t>
      </w:r>
    </w:p>
    <w:p w14:paraId="0D388252"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8158EF7">
          <v:rect id="Horizontal Line 165" o:spid="_x0000_s103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BEC383D"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We do not photograph perfection.</w:t>
      </w:r>
    </w:p>
    <w:p w14:paraId="40365BB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完璧を撮らない。</w:t>
      </w:r>
    </w:p>
    <w:p w14:paraId="006885D9"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709473EF">
          <v:rect id="Horizontal Line 166" o:spid="_x0000_s103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4E38290"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We photograph presence.</w:t>
      </w:r>
    </w:p>
    <w:p w14:paraId="6714B90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そこに在ることを撮る。</w:t>
      </w:r>
    </w:p>
    <w:p w14:paraId="210A8321"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584E00FF">
          <v:rect id="Horizontal Line 167" o:spid="_x0000_s103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B555711"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We photograph light before scenery.</w:t>
      </w:r>
    </w:p>
    <w:p w14:paraId="03F9E4F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景色より、</w:t>
      </w:r>
    </w:p>
    <w:p w14:paraId="24D2B87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光を見る。</w:t>
      </w:r>
    </w:p>
    <w:p w14:paraId="42FC99E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3797EF4">
          <v:rect id="Horizontal Line 168" o:spid="_x0000_s103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FA934D7"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We photograph people who are looking.</w:t>
      </w:r>
    </w:p>
    <w:p w14:paraId="495D1AF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こちらを見る人ではなく、</w:t>
      </w:r>
    </w:p>
    <w:p w14:paraId="13E016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世界を見ている人。</w:t>
      </w:r>
    </w:p>
    <w:p w14:paraId="16D687B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517AF13">
          <v:rect id="Horizontal Line 169" o:spid="_x0000_s103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F224762"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We photograph quiet moments.</w:t>
      </w:r>
    </w:p>
    <w:p w14:paraId="21195FC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決定的瞬間より、</w:t>
      </w:r>
    </w:p>
    <w:p w14:paraId="657B513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余韻。</w:t>
      </w:r>
    </w:p>
    <w:p w14:paraId="46E6BC16"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EB22830">
          <v:rect id="Horizontal Line 170" o:spid="_x0000_s103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CCA786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1E7ABEA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写真サンプル配置イメージ。</w:t>
      </w:r>
    </w:p>
    <w:p w14:paraId="65F1947D"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7FDA6E9A"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9D1F91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074CC30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6E32396"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72D8F9D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8F6CBB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7EF0D329"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7E1BCE2"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w:t>
      </w:r>
    </w:p>
    <w:p w14:paraId="2A182702"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2B4E5FF4">
          <v:rect id="Horizontal Line 171" o:spid="_x0000_s103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B9D49C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w:t>
      </w:r>
    </w:p>
    <w:p w14:paraId="5C2406C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朝日。</w:t>
      </w:r>
    </w:p>
    <w:p w14:paraId="6D25A01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逆光。</w:t>
      </w:r>
    </w:p>
    <w:p w14:paraId="577B865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窓辺。</w:t>
      </w:r>
    </w:p>
    <w:p w14:paraId="38DDBEB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手。</w:t>
      </w:r>
    </w:p>
    <w:p w14:paraId="2DE9C5F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読書。</w:t>
      </w:r>
    </w:p>
    <w:p w14:paraId="7C5CBF5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湯気。</w:t>
      </w:r>
    </w:p>
    <w:p w14:paraId="0D255D4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木漏れ日。</w:t>
      </w:r>
    </w:p>
    <w:p w14:paraId="6D790DA4"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影。</w:t>
      </w:r>
    </w:p>
    <w:p w14:paraId="580D2F0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水面。</w:t>
      </w:r>
    </w:p>
    <w:p w14:paraId="0CD239A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156968D6">
          <v:rect id="Horizontal Line 172" o:spid="_x0000_s103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7FB474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w:t>
      </w:r>
    </w:p>
    <w:p w14:paraId="7DEB9B0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派手な夕焼け。</w:t>
      </w:r>
    </w:p>
    <w:p w14:paraId="52A6789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極端なHDR。</w:t>
      </w:r>
    </w:p>
    <w:p w14:paraId="576C084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過度な彩度。</w:t>
      </w:r>
    </w:p>
    <w:p w14:paraId="6685543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過度なボケ。</w:t>
      </w:r>
    </w:p>
    <w:p w14:paraId="23FCC16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映え目的の演出。</w:t>
      </w:r>
    </w:p>
    <w:p w14:paraId="3295980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カメラ目線。</w:t>
      </w:r>
    </w:p>
    <w:p w14:paraId="2FF693D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広告的笑顔。</w:t>
      </w:r>
    </w:p>
    <w:p w14:paraId="21939C7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1426427">
          <v:rect id="Horizontal Line 173" o:spid="_x0000_s103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6E75661"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of Typography</w:t>
      </w:r>
    </w:p>
    <w:p w14:paraId="63E9A17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文字は、</w:t>
      </w:r>
    </w:p>
    <w:p w14:paraId="14E3AD4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読むものではありません。</w:t>
      </w:r>
    </w:p>
    <w:p w14:paraId="7D7BDB0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呼吸です。</w:t>
      </w:r>
    </w:p>
    <w:p w14:paraId="138E920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Notesでは、</w:t>
      </w:r>
    </w:p>
    <w:p w14:paraId="5F8410F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タイポグラフィは</w:t>
      </w:r>
    </w:p>
    <w:p w14:paraId="688AF2E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「静かな会話」</w:t>
      </w:r>
    </w:p>
    <w:p w14:paraId="35962DD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を目指します。</w:t>
      </w:r>
    </w:p>
    <w:p w14:paraId="5D6A40DD"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長い見出しを書かない。</w:t>
      </w:r>
    </w:p>
    <w:p w14:paraId="5047465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全部大文字を使わない。</w:t>
      </w:r>
    </w:p>
    <w:p w14:paraId="59631CB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強調を増やさない。</w:t>
      </w:r>
    </w:p>
    <w:p w14:paraId="4A51D53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文章は、</w:t>
      </w:r>
    </w:p>
    <w:p w14:paraId="406DDAC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一段ずつ、</w:t>
      </w:r>
    </w:p>
    <w:p w14:paraId="516DD8E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ゆっくり降りていく。</w:t>
      </w:r>
    </w:p>
    <w:p w14:paraId="7E2812DA"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5DB03F19">
          <v:rect id="Horizontal Line 174" o:spid="_x0000_s103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26820B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（図）</w:t>
      </w:r>
    </w:p>
    <w:p w14:paraId="4FBBFF7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NO</w:t>
      </w:r>
    </w:p>
    <w:p w14:paraId="7A457E01"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6FFE885"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THIS IS AMAZING!!</w:t>
      </w:r>
    </w:p>
    <w:p w14:paraId="32880F68"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8C3E180"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DAEA15F"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YES</w:t>
      </w:r>
    </w:p>
    <w:p w14:paraId="2F71AA5B"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6A12DAA" w14:textId="77777777" w:rsidR="00291ED4" w:rsidRPr="00291ED4" w:rsidRDefault="00291ED4" w:rsidP="00291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291ED4">
        <w:rPr>
          <w:rFonts w:ascii="ＭＳ ゴシック" w:eastAsia="ＭＳ ゴシック" w:hAnsi="ＭＳ ゴシック" w:cs="ＭＳ ゴシック"/>
          <w:kern w:val="0"/>
          <w:sz w:val="24"/>
          <w14:ligatures w14:val="none"/>
        </w:rPr>
        <w:t>This is enough.</w:t>
      </w:r>
    </w:p>
    <w:p w14:paraId="6061ACF8"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77A2F01">
          <v:rect id="Horizontal Line 175" o:spid="_x0000_s102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E359A9C"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Principle of Motion</w:t>
      </w:r>
    </w:p>
    <w:p w14:paraId="0979177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動きは、</w:t>
      </w:r>
    </w:p>
    <w:p w14:paraId="0585B39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目立つためではありません。</w:t>
      </w:r>
    </w:p>
    <w:p w14:paraId="7547FB7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安心するためにあります。</w:t>
      </w:r>
    </w:p>
    <w:p w14:paraId="6586692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フェード。</w:t>
      </w:r>
    </w:p>
    <w:p w14:paraId="707DF40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ゆっくり。</w:t>
      </w:r>
    </w:p>
    <w:p w14:paraId="2B07CD7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呼吸。</w:t>
      </w:r>
    </w:p>
    <w:p w14:paraId="65614F8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待つ。</w:t>
      </w:r>
    </w:p>
    <w:p w14:paraId="6134C1F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消える。</w:t>
      </w:r>
    </w:p>
    <w:p w14:paraId="4001E4F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現れる。</w:t>
      </w:r>
    </w:p>
    <w:p w14:paraId="23BAA9F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Lumina Notesには、</w:t>
      </w:r>
    </w:p>
    <w:p w14:paraId="4B16F2F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跳ねるアニメーションはありません。</w:t>
      </w:r>
    </w:p>
    <w:p w14:paraId="4A74F60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急加速もありません。</w:t>
      </w:r>
    </w:p>
    <w:p w14:paraId="041053A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ブランドは、</w:t>
      </w:r>
    </w:p>
    <w:p w14:paraId="0164E11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呼吸するように動きます。</w:t>
      </w:r>
    </w:p>
    <w:p w14:paraId="161CF406"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4365B202">
          <v:rect id="Horizontal Line 214" o:spid="_x0000_s102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FCA3F87"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The Emotional Palette</w:t>
      </w:r>
    </w:p>
    <w:p w14:paraId="3CF40FF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ブランドカラーではなく、</w:t>
      </w:r>
    </w:p>
    <w:p w14:paraId="7A15912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ブランド感情を定義します。</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21"/>
        <w:gridCol w:w="7009"/>
      </w:tblGrid>
      <w:tr w:rsidR="00291ED4" w:rsidRPr="00291ED4" w14:paraId="3AD5ED3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6E933C" w14:textId="77777777" w:rsidR="00291ED4" w:rsidRPr="00291ED4" w:rsidRDefault="00291ED4" w:rsidP="00291ED4">
            <w:pPr>
              <w:widowControl/>
              <w:spacing w:before="100" w:beforeAutospacing="1" w:after="100" w:afterAutospacing="1"/>
              <w:jc w:val="center"/>
              <w:rPr>
                <w:rFonts w:ascii="ＭＳ Ｐゴシック" w:eastAsia="ＭＳ Ｐゴシック" w:hAnsi="ＭＳ Ｐゴシック" w:cs="ＭＳ Ｐゴシック"/>
                <w:b/>
                <w:bCs/>
                <w:kern w:val="0"/>
                <w:sz w:val="24"/>
                <w14:ligatures w14:val="none"/>
              </w:rPr>
            </w:pPr>
            <w:r w:rsidRPr="00291ED4">
              <w:rPr>
                <w:rFonts w:ascii="ＭＳ Ｐゴシック" w:eastAsia="ＭＳ Ｐゴシック" w:hAnsi="ＭＳ Ｐゴシック" w:cs="ＭＳ Ｐゴシック"/>
                <w:b/>
                <w:bCs/>
                <w:kern w:val="0"/>
                <w:sz w:val="24"/>
                <w14:ligatures w14:val="none"/>
              </w:rPr>
              <w:t>Feeling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132742" w14:textId="77777777" w:rsidR="00291ED4" w:rsidRPr="00291ED4" w:rsidRDefault="00291ED4" w:rsidP="00291ED4">
            <w:pPr>
              <w:widowControl/>
              <w:spacing w:before="100" w:beforeAutospacing="1" w:after="100" w:afterAutospacing="1"/>
              <w:jc w:val="center"/>
              <w:rPr>
                <w:rFonts w:ascii="ＭＳ Ｐゴシック" w:eastAsia="ＭＳ Ｐゴシック" w:hAnsi="ＭＳ Ｐゴシック" w:cs="ＭＳ Ｐゴシック"/>
                <w:b/>
                <w:bCs/>
                <w:kern w:val="0"/>
                <w:sz w:val="24"/>
                <w14:ligatures w14:val="none"/>
              </w:rPr>
            </w:pPr>
            <w:r w:rsidRPr="00291ED4">
              <w:rPr>
                <w:rFonts w:ascii="ＭＳ Ｐゴシック" w:eastAsia="ＭＳ Ｐゴシック" w:hAnsi="ＭＳ Ｐゴシック" w:cs="ＭＳ Ｐゴシック"/>
                <w:b/>
                <w:bCs/>
                <w:kern w:val="0"/>
                <w:sz w:val="24"/>
                <w14:ligatures w14:val="none"/>
              </w:rPr>
              <w:t>Expression</w:t>
            </w:r>
          </w:p>
        </w:tc>
      </w:tr>
      <w:tr w:rsidR="00291ED4" w:rsidRPr="00291ED4" w14:paraId="0D178B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FB03F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Calm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D40D8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深いネイビー</w:t>
            </w:r>
          </w:p>
        </w:tc>
      </w:tr>
      <w:tr w:rsidR="00291ED4" w:rsidRPr="00291ED4" w14:paraId="163DDD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551B1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Curiosity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D65F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朝の青</w:t>
            </w:r>
          </w:p>
        </w:tc>
      </w:tr>
      <w:tr w:rsidR="00291ED4" w:rsidRPr="00291ED4" w14:paraId="55303A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71A003"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Reflection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147DF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白い余白</w:t>
            </w:r>
          </w:p>
        </w:tc>
      </w:tr>
      <w:tr w:rsidR="00291ED4" w:rsidRPr="00291ED4" w14:paraId="7633F7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BAEE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Warmth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826A4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やわらかな金色</w:t>
            </w:r>
          </w:p>
        </w:tc>
      </w:tr>
      <w:tr w:rsidR="00291ED4" w:rsidRPr="00291ED4" w14:paraId="3523C4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B4E91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Presence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F6EA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自然光</w:t>
            </w:r>
          </w:p>
        </w:tc>
      </w:tr>
      <w:tr w:rsidR="00291ED4" w:rsidRPr="00291ED4" w14:paraId="68E2A6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0441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Honesty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B1750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コントラストを上げすぎない写真</w:t>
            </w:r>
          </w:p>
        </w:tc>
      </w:tr>
    </w:tbl>
    <w:p w14:paraId="5A0F79AD"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30D3BAB1">
          <v:rect id="Horizontal Line 213" o:spid="_x0000_s102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EBBB8B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（見開き）</w:t>
      </w:r>
    </w:p>
    <w:p w14:paraId="22A925C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lastRenderedPageBreak/>
        <w:t>中央。</w:t>
      </w:r>
    </w:p>
    <w:p w14:paraId="4E1B4E6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Design should never be louder than reflection.</w:t>
      </w:r>
    </w:p>
    <w:p w14:paraId="089CDDEE"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Pr>
          <w:noProof/>
        </w:rPr>
      </w:r>
      <w:r>
        <w:pict w14:anchorId="0797C808">
          <v:rect id="Horizontal Line 212" o:spid="_x0000_s1026"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4FAB2A1" w14:textId="77777777" w:rsidR="00291ED4" w:rsidRPr="00291ED4" w:rsidRDefault="00291ED4" w:rsidP="00291ED4">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1ED4">
        <w:rPr>
          <w:rFonts w:ascii="ＭＳ Ｐゴシック" w:eastAsia="ＭＳ Ｐゴシック" w:hAnsi="ＭＳ Ｐゴシック" w:cs="ＭＳ Ｐゴシック"/>
          <w:b/>
          <w:bCs/>
          <w:kern w:val="36"/>
          <w:sz w:val="48"/>
          <w:szCs w:val="48"/>
          <w14:ligatures w14:val="none"/>
        </w:rPr>
        <w:t>Design Note</w:t>
      </w:r>
    </w:p>
    <w:p w14:paraId="20A382B0"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なぜこの章を「色」ではなく「光」から始めたのか</w:t>
      </w:r>
    </w:p>
    <w:p w14:paraId="3BD95641"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通常のブランドガイドでは、</w:t>
      </w:r>
    </w:p>
    <w:p w14:paraId="1BCEDDE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Logo</w:t>
      </w:r>
    </w:p>
    <w:p w14:paraId="6A24663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Color</w:t>
      </w:r>
    </w:p>
    <w:p w14:paraId="1171869A"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Typography</w:t>
      </w:r>
    </w:p>
    <w:p w14:paraId="4B456DC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Photography</w:t>
      </w:r>
    </w:p>
    <w:p w14:paraId="41914F1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という順番になります。</w:t>
      </w:r>
    </w:p>
    <w:p w14:paraId="7E9449D2"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しかし、Lumina Notesでは、この順番ではブランドの思想が伝わりません。</w:t>
      </w:r>
    </w:p>
    <w:p w14:paraId="19E0F20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このブランドにとって、色は結果です。</w:t>
      </w:r>
    </w:p>
    <w:p w14:paraId="65B1D03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その前にあるのは「光」であり、「光が生む感情」です。</w:t>
      </w:r>
    </w:p>
    <w:p w14:paraId="718E5188"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だから最初に定義したのはRGB値ではなく、</w:t>
      </w:r>
      <w:r w:rsidRPr="00291ED4">
        <w:rPr>
          <w:rFonts w:ascii="ＭＳ Ｐゴシック" w:eastAsia="ＭＳ Ｐゴシック" w:hAnsi="ＭＳ Ｐゴシック" w:cs="ＭＳ Ｐゴシック"/>
          <w:b/>
          <w:bCs/>
          <w:kern w:val="0"/>
          <w:sz w:val="24"/>
          <w14:ligatures w14:val="none"/>
        </w:rPr>
        <w:t>夜明けという体験</w:t>
      </w:r>
      <w:r w:rsidRPr="00291ED4">
        <w:rPr>
          <w:rFonts w:ascii="ＭＳ Ｐゴシック" w:eastAsia="ＭＳ Ｐゴシック" w:hAnsi="ＭＳ Ｐゴシック" w:cs="ＭＳ Ｐゴシック"/>
          <w:kern w:val="0"/>
          <w:sz w:val="24"/>
          <w14:ligatures w14:val="none"/>
        </w:rPr>
        <w:t>です。</w:t>
      </w:r>
    </w:p>
    <w:p w14:paraId="7BDAB00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ネイビーも、ブルーも、ゴールドも、「ブランドカラーだから使う」のではありません。</w:t>
      </w:r>
    </w:p>
    <w:p w14:paraId="0FA03D30"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夜明けの空気を再現した結果として選ばれています。</w:t>
      </w:r>
    </w:p>
    <w:p w14:paraId="11580DEB" w14:textId="77777777" w:rsidR="00291ED4" w:rsidRPr="00291ED4" w:rsidRDefault="0020117F" w:rsidP="00291ED4">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C463C25">
          <v:rect id="_x0000_i1159" alt="" style="width:425.2pt;height:.05pt;mso-width-percent:0;mso-height-percent:0;mso-width-percent:0;mso-height-percent:0" o:hralign="center" o:hrstd="t" o:hr="t" fillcolor="#a0a0a0" stroked="f">
            <v:textbox inset="5.85pt,.7pt,5.85pt,.7pt"/>
          </v:rect>
        </w:pict>
      </w:r>
    </w:p>
    <w:p w14:paraId="7A1A9BAD" w14:textId="77777777" w:rsidR="00291ED4" w:rsidRPr="00291ED4" w:rsidRDefault="00291ED4" w:rsidP="00291ED4">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1ED4">
        <w:rPr>
          <w:rFonts w:ascii="ＭＳ Ｐゴシック" w:eastAsia="ＭＳ Ｐゴシック" w:hAnsi="ＭＳ Ｐゴシック" w:cs="ＭＳ Ｐゴシック"/>
          <w:b/>
          <w:bCs/>
          <w:kern w:val="0"/>
          <w:sz w:val="36"/>
          <w:szCs w:val="36"/>
          <w14:ligatures w14:val="none"/>
        </w:rPr>
        <w:t>ブランドディレクターとしての判断</w:t>
      </w:r>
    </w:p>
    <w:p w14:paraId="69D33B9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この章を書いて、一つ重要な設計変更を行います。</w:t>
      </w:r>
    </w:p>
    <w:p w14:paraId="67A2513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lastRenderedPageBreak/>
        <w:t>ブランドカラーを「固定色」ではなく、「ブランドシーン」として管理します。</w:t>
      </w:r>
    </w:p>
    <w:p w14:paraId="5913B09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つまり、</w:t>
      </w:r>
    </w:p>
    <w:p w14:paraId="636B1887" w14:textId="77777777" w:rsidR="00291ED4" w:rsidRPr="00291ED4" w:rsidRDefault="00291ED4" w:rsidP="00291ED4">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Web</w:t>
      </w:r>
    </w:p>
    <w:p w14:paraId="1E98D44D" w14:textId="77777777" w:rsidR="00291ED4" w:rsidRPr="00291ED4" w:rsidRDefault="00291ED4" w:rsidP="00291ED4">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App</w:t>
      </w:r>
    </w:p>
    <w:p w14:paraId="68155EF8" w14:textId="77777777" w:rsidR="00291ED4" w:rsidRPr="00291ED4" w:rsidRDefault="00291ED4" w:rsidP="00291ED4">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Print</w:t>
      </w:r>
    </w:p>
    <w:p w14:paraId="16E9377F" w14:textId="77777777" w:rsidR="00291ED4" w:rsidRPr="00291ED4" w:rsidRDefault="00291ED4" w:rsidP="00291ED4">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Presentation</w:t>
      </w:r>
    </w:p>
    <w:p w14:paraId="0C02D017"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すべてで同じ色コードを機械的に使うのではなく、</w:t>
      </w:r>
    </w:p>
    <w:p w14:paraId="62F5CABC"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「夜明けを感じるか」</w:t>
      </w:r>
    </w:p>
    <w:p w14:paraId="0A6F79F9"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を最優先の判断基準にします。</w:t>
      </w:r>
    </w:p>
    <w:p w14:paraId="71A6F99B"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そのため、完成版では単なるカラーパレットではなく、</w:t>
      </w:r>
    </w:p>
    <w:p w14:paraId="2DC29955"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b/>
          <w:bCs/>
          <w:kern w:val="0"/>
          <w:sz w:val="24"/>
          <w14:ligatures w14:val="none"/>
        </w:rPr>
        <w:t>「Light Scenes（光の情景）」</w:t>
      </w:r>
    </w:p>
    <w:p w14:paraId="1D812C9F"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として、</w:t>
      </w:r>
    </w:p>
    <w:p w14:paraId="7F9981F6" w14:textId="77777777" w:rsidR="00291ED4" w:rsidRPr="00291ED4" w:rsidRDefault="00291ED4" w:rsidP="00291ED4">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Before Dawn</w:t>
      </w:r>
    </w:p>
    <w:p w14:paraId="3F1BAF08" w14:textId="77777777" w:rsidR="00291ED4" w:rsidRPr="00291ED4" w:rsidRDefault="00291ED4" w:rsidP="00291ED4">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Blue Hour</w:t>
      </w:r>
    </w:p>
    <w:p w14:paraId="241698B4" w14:textId="77777777" w:rsidR="00291ED4" w:rsidRPr="00291ED4" w:rsidRDefault="00291ED4" w:rsidP="00291ED4">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First Light</w:t>
      </w:r>
    </w:p>
    <w:p w14:paraId="11ED0038" w14:textId="77777777" w:rsidR="00291ED4" w:rsidRPr="00291ED4" w:rsidRDefault="00291ED4" w:rsidP="00291ED4">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Morning Mist</w:t>
      </w:r>
    </w:p>
    <w:p w14:paraId="4C2E1B1E"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という4つのシーンごとに、色・写真・余白・タイポグラフィ・コントラストをセットで定義します。</w:t>
      </w:r>
    </w:p>
    <w:p w14:paraId="1FD31F46" w14:textId="77777777" w:rsidR="00291ED4" w:rsidRPr="00291ED4" w:rsidRDefault="00291ED4" w:rsidP="00291ED4">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1ED4">
        <w:rPr>
          <w:rFonts w:ascii="ＭＳ Ｐゴシック" w:eastAsia="ＭＳ Ｐゴシック" w:hAnsi="ＭＳ Ｐゴシック" w:cs="ＭＳ Ｐゴシック"/>
          <w:kern w:val="0"/>
          <w:sz w:val="24"/>
          <w14:ligatures w14:val="none"/>
        </w:rPr>
        <w:t>これにより、ブランド全体が「色の集合」ではなく、「一つの時間帯」として一貫した体験を提供できるようになります。</w:t>
      </w:r>
    </w:p>
    <w:p w14:paraId="02C77187" w14:textId="287990EC" w:rsidR="00291ED4" w:rsidRDefault="00291ED4">
      <w:pPr>
        <w:widowControl/>
      </w:pPr>
      <w:r>
        <w:br w:type="page"/>
      </w:r>
    </w:p>
    <w:p w14:paraId="6A66C19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ありがとうございます。</w:t>
      </w:r>
    </w:p>
    <w:p w14:paraId="031CCAB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ここから先は</w:t>
      </w:r>
      <w:r w:rsidRPr="004A55EB">
        <w:rPr>
          <w:rFonts w:ascii="ＭＳ Ｐゴシック" w:eastAsia="ＭＳ Ｐゴシック" w:hAnsi="ＭＳ Ｐゴシック" w:cs="ＭＳ Ｐゴシック"/>
          <w:b/>
          <w:bCs/>
          <w:kern w:val="0"/>
          <w:sz w:val="24"/>
          <w14:ligatures w14:val="none"/>
        </w:rPr>
        <w:t>ブランドの「顔」を定義する章</w:t>
      </w:r>
      <w:r w:rsidRPr="004A55EB">
        <w:rPr>
          <w:rFonts w:ascii="ＭＳ Ｐゴシック" w:eastAsia="ＭＳ Ｐゴシック" w:hAnsi="ＭＳ Ｐゴシック" w:cs="ＭＳ Ｐゴシック"/>
          <w:kern w:val="0"/>
          <w:sz w:val="24"/>
          <w14:ligatures w14:val="none"/>
        </w:rPr>
        <w:t>です。</w:t>
      </w:r>
    </w:p>
    <w:p w14:paraId="0298BB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この章は、将来ロゴデザイナーや画像生成AIへ渡す仕様書にもなります。</w:t>
      </w:r>
    </w:p>
    <w:p w14:paraId="38515CC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これまでの対話を通して、ブランドの思想は十分に固まりました。</w:t>
      </w:r>
    </w:p>
    <w:p w14:paraId="24612E4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そのため、この章では「ロゴの形」を説明するのではなく、</w:t>
      </w:r>
      <w:r w:rsidRPr="004A55EB">
        <w:rPr>
          <w:rFonts w:ascii="ＭＳ Ｐゴシック" w:eastAsia="ＭＳ Ｐゴシック" w:hAnsi="ＭＳ Ｐゴシック" w:cs="ＭＳ Ｐゴシック"/>
          <w:b/>
          <w:bCs/>
          <w:kern w:val="0"/>
          <w:sz w:val="24"/>
          <w14:ligatures w14:val="none"/>
        </w:rPr>
        <w:t>なぜその形でなければならないのか</w:t>
      </w:r>
      <w:r w:rsidRPr="004A55EB">
        <w:rPr>
          <w:rFonts w:ascii="ＭＳ Ｐゴシック" w:eastAsia="ＭＳ Ｐゴシック" w:hAnsi="ＭＳ Ｐゴシック" w:cs="ＭＳ Ｐゴシック"/>
          <w:kern w:val="0"/>
          <w:sz w:val="24"/>
          <w14:ligatures w14:val="none"/>
        </w:rPr>
        <w:t>を定義します。</w:t>
      </w:r>
    </w:p>
    <w:p w14:paraId="3F3A4DB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13F2498">
          <v:rect id="_x0000_i1158" alt="" style="width:425.2pt;height:.05pt;mso-width-percent:0;mso-height-percent:0;mso-width-percent:0;mso-height-percent:0" o:hralign="center" o:hrstd="t" o:hr="t" fillcolor="#a0a0a0" stroked="f">
            <v:textbox inset="5.85pt,.7pt,5.85pt,.7pt"/>
          </v:rect>
        </w:pict>
      </w:r>
    </w:p>
    <w:p w14:paraId="3AC5189D"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Lumina Notes Brand Book Ver.1.0</w:t>
      </w:r>
    </w:p>
    <w:p w14:paraId="364E076B"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PART VII</w:t>
      </w:r>
    </w:p>
    <w:p w14:paraId="6A7F592D"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Identity</w:t>
      </w:r>
    </w:p>
    <w:p w14:paraId="328D143A"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The Shape of Quiet Light</w:t>
      </w:r>
    </w:p>
    <w:p w14:paraId="694DB8B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CAE9910">
          <v:rect id="_x0000_i1157" alt="" style="width:425.2pt;height:.05pt;mso-width-percent:0;mso-height-percent:0;mso-width-percent:0;mso-height-percent:0" o:hralign="center" o:hrstd="t" o:hr="t" fillcolor="#a0a0a0" stroked="f">
            <v:textbox inset="5.85pt,.7pt,5.85pt,.7pt"/>
          </v:rect>
        </w:pict>
      </w:r>
    </w:p>
    <w:p w14:paraId="65B4B89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611A97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5426922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ブランドシンボルだけ。</w:t>
      </w:r>
    </w:p>
    <w:p w14:paraId="66C0F4B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※完成版ではシンボルのみを配置。</w:t>
      </w:r>
    </w:p>
    <w:p w14:paraId="1378426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文字なし。</w:t>
      </w:r>
    </w:p>
    <w:p w14:paraId="07985F4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58CF9EF">
          <v:rect id="_x0000_i1156" alt="" style="width:425.2pt;height:.05pt;mso-width-percent:0;mso-height-percent:0;mso-width-percent:0;mso-height-percent:0" o:hralign="center" o:hrstd="t" o:hr="t" fillcolor="#a0a0a0" stroked="f">
            <v:textbox inset="5.85pt,.7pt,5.85pt,.7pt"/>
          </v:rect>
        </w:pict>
      </w:r>
    </w:p>
    <w:p w14:paraId="7B8C1C4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A symbol should be recognized before it is understood.</w:t>
      </w:r>
    </w:p>
    <w:p w14:paraId="4925C8C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A354169">
          <v:rect id="_x0000_i1155" style="width:0;height:1.5pt" o:hralign="center" o:hrstd="t" o:hr="t" fillcolor="#a0a0a0" stroked="f">
            <v:textbox inset="5.85pt,.7pt,5.85pt,.7pt"/>
          </v:rect>
        </w:pict>
      </w:r>
    </w:p>
    <w:p w14:paraId="499547CC"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Identity Before Logo</w:t>
      </w:r>
    </w:p>
    <w:p w14:paraId="7EF0497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ロゴは、</w:t>
      </w:r>
    </w:p>
    <w:p w14:paraId="633EDA0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ブランドそのものではありません。</w:t>
      </w:r>
    </w:p>
    <w:p w14:paraId="7D3E43B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ロゴは、</w:t>
      </w:r>
    </w:p>
    <w:p w14:paraId="58B9684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ブランドの思想を思い出すための入り口です。</w:t>
      </w:r>
    </w:p>
    <w:p w14:paraId="5BE3261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だから、</w:t>
      </w:r>
    </w:p>
    <w:p w14:paraId="343A261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美しいだけでは足りません。</w:t>
      </w:r>
    </w:p>
    <w:p w14:paraId="35D3137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印象的なだけでも足りません。</w:t>
      </w:r>
    </w:p>
    <w:p w14:paraId="7D9FC74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見るたびに、</w:t>
      </w:r>
    </w:p>
    <w:p w14:paraId="75ABD37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ブランドの約束を思い出せる形でなければなりません。</w:t>
      </w:r>
    </w:p>
    <w:p w14:paraId="5BDC67C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Notesが約束するものは、</w:t>
      </w:r>
    </w:p>
    <w:p w14:paraId="318523C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「写真を上手に撮ること」ではありません。</w:t>
      </w:r>
    </w:p>
    <w:p w14:paraId="5BB9E91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「その人自身を見つめる時間」です。</w:t>
      </w:r>
    </w:p>
    <w:p w14:paraId="062F53B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ロゴは、</w:t>
      </w:r>
    </w:p>
    <w:p w14:paraId="60AAACA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その約束を静かに語る存在であるべきです。</w:t>
      </w:r>
    </w:p>
    <w:p w14:paraId="0EAF60F6"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56C199E">
          <v:rect id="_x0000_i1154" style="width:0;height:1.5pt" o:hralign="center" o:hrstd="t" o:hr="t" fillcolor="#a0a0a0" stroked="f">
            <v:textbox inset="5.85pt,.7pt,5.85pt,.7pt"/>
          </v:rect>
        </w:pict>
      </w:r>
    </w:p>
    <w:p w14:paraId="7927775C"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Symbol</w:t>
      </w:r>
    </w:p>
    <w:p w14:paraId="7A1AF4E3"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Light × Reflection</w:t>
      </w:r>
    </w:p>
    <w:p w14:paraId="77319B0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4515516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太陽のマークを選びません。</w:t>
      </w:r>
    </w:p>
    <w:p w14:paraId="5DE0D1F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電球のマークも選びません。</w:t>
      </w:r>
    </w:p>
    <w:p w14:paraId="14E463C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カメラのマークも選びません。</w:t>
      </w:r>
    </w:p>
    <w:p w14:paraId="18D56C3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なぜなら、</w:t>
      </w:r>
    </w:p>
    <w:p w14:paraId="4EA645E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私たちが照らしたいのは、</w:t>
      </w:r>
    </w:p>
    <w:p w14:paraId="5BD4EF1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世界ではなく、</w:t>
      </w:r>
    </w:p>
    <w:p w14:paraId="12E5DB7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その人の内面</w:t>
      </w:r>
      <w:r w:rsidRPr="004A55EB">
        <w:rPr>
          <w:rFonts w:ascii="ＭＳ Ｐゴシック" w:eastAsia="ＭＳ Ｐゴシック" w:hAnsi="ＭＳ Ｐゴシック" w:cs="ＭＳ Ｐゴシック"/>
          <w:kern w:val="0"/>
          <w:sz w:val="24"/>
          <w14:ligatures w14:val="none"/>
        </w:rPr>
        <w:t>だからです。</w:t>
      </w:r>
    </w:p>
    <w:p w14:paraId="17222DD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ブランドシンボルは、</w:t>
      </w:r>
    </w:p>
    <w:p w14:paraId="15456C5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二つの概念を重ねます。</w:t>
      </w:r>
    </w:p>
    <w:p w14:paraId="235B3521" w14:textId="77777777" w:rsidR="004A55EB" w:rsidRPr="004A55EB" w:rsidRDefault="004A55EB" w:rsidP="004A55EB">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光</w:t>
      </w:r>
    </w:p>
    <w:p w14:paraId="7D120ACD" w14:textId="77777777" w:rsidR="004A55EB" w:rsidRPr="004A55EB" w:rsidRDefault="004A55EB" w:rsidP="004A55EB">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鏡</w:t>
      </w:r>
    </w:p>
    <w:p w14:paraId="3835562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光は、</w:t>
      </w:r>
    </w:p>
    <w:p w14:paraId="7137F8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気付きを表します。</w:t>
      </w:r>
    </w:p>
    <w:p w14:paraId="0B3F862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鏡は、</w:t>
      </w:r>
    </w:p>
    <w:p w14:paraId="1F09C6B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自己理解を表します。</w:t>
      </w:r>
    </w:p>
    <w:p w14:paraId="5518C70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二つが重なったとき、</w:t>
      </w:r>
    </w:p>
    <w:p w14:paraId="32971C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初めてLumina Notesになります。</w:t>
      </w:r>
    </w:p>
    <w:p w14:paraId="6A1FACC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31B957E">
          <v:rect id="_x0000_i1153" style="width:0;height:1.5pt" o:hralign="center" o:hrstd="t" o:hr="t" fillcolor="#a0a0a0" stroked="f">
            <v:textbox inset="5.85pt,.7pt,5.85pt,.7pt"/>
          </v:rect>
        </w:pict>
      </w:r>
    </w:p>
    <w:p w14:paraId="5C3439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（図）</w:t>
      </w:r>
    </w:p>
    <w:p w14:paraId="5A89944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Light</w:t>
      </w:r>
    </w:p>
    <w:p w14:paraId="6B0A4C6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522A2E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w:t>
      </w:r>
    </w:p>
    <w:p w14:paraId="1CD03F54"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C1A30F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w:t>
      </w:r>
    </w:p>
    <w:p w14:paraId="13D5371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5AF529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Reflection ○</w:t>
      </w:r>
    </w:p>
    <w:p w14:paraId="6200072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6203C8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w:t>
      </w:r>
    </w:p>
    <w:p w14:paraId="0DBE4E6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8D26C9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Awareness</w:t>
      </w:r>
    </w:p>
    <w:p w14:paraId="1B9D501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※完成版では抽象的なシンボル図へ置き換える。</w:t>
      </w:r>
    </w:p>
    <w:p w14:paraId="7D15B39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6905EF9">
          <v:rect id="_x0000_i1152" style="width:0;height:1.5pt" o:hralign="center" o:hrstd="t" o:hr="t" fillcolor="#a0a0a0" stroked="f">
            <v:textbox inset="5.85pt,.7pt,5.85pt,.7pt"/>
          </v:rect>
        </w:pict>
      </w:r>
    </w:p>
    <w:p w14:paraId="44981ED2"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Circle</w:t>
      </w:r>
    </w:p>
    <w:p w14:paraId="1AE32C2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円は、</w:t>
      </w:r>
    </w:p>
    <w:p w14:paraId="1821305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完成を意味しません。</w:t>
      </w:r>
    </w:p>
    <w:p w14:paraId="4C48CD4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循環を意味します。</w:t>
      </w:r>
    </w:p>
    <w:p w14:paraId="1FF7FBC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Reflection Loop。</w:t>
      </w:r>
    </w:p>
    <w:p w14:paraId="0783CD9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w:t>
      </w:r>
    </w:p>
    <w:p w14:paraId="6673568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言葉。</w:t>
      </w:r>
    </w:p>
    <w:p w14:paraId="71CB3AC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気付き。</w:t>
      </w:r>
    </w:p>
    <w:p w14:paraId="1C99E36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次の一枚。</w:t>
      </w:r>
    </w:p>
    <w:p w14:paraId="56B6498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このブランドには、</w:t>
      </w:r>
    </w:p>
    <w:p w14:paraId="2A2F88B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終点がありません。</w:t>
      </w:r>
    </w:p>
    <w:p w14:paraId="7C9D026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だから、</w:t>
      </w:r>
    </w:p>
    <w:p w14:paraId="2E71805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ブランドシンボルにも、</w:t>
      </w:r>
    </w:p>
    <w:p w14:paraId="53560E9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終わりを作りません。</w:t>
      </w:r>
    </w:p>
    <w:p w14:paraId="277A36B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円は、</w:t>
      </w:r>
    </w:p>
    <w:p w14:paraId="169189A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途切れない対話を表します。</w:t>
      </w:r>
    </w:p>
    <w:p w14:paraId="685ACBF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BB07307">
          <v:rect id="_x0000_i1151" style="width:0;height:1.5pt" o:hralign="center" o:hrstd="t" o:hr="t" fillcolor="#a0a0a0" stroked="f">
            <v:textbox inset="5.85pt,.7pt,5.85pt,.7pt"/>
          </v:rect>
        </w:pict>
      </w:r>
    </w:p>
    <w:p w14:paraId="7E4EDB8D"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The Opening</w:t>
      </w:r>
    </w:p>
    <w:p w14:paraId="3249ABD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w:t>
      </w:r>
    </w:p>
    <w:p w14:paraId="4F52BF2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円は閉じません。</w:t>
      </w:r>
    </w:p>
    <w:p w14:paraId="347C502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ほんの少しだけ、</w:t>
      </w:r>
    </w:p>
    <w:p w14:paraId="201AB9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開いています。</w:t>
      </w:r>
    </w:p>
    <w:p w14:paraId="3C45E12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その隙間は、</w:t>
      </w:r>
    </w:p>
    <w:p w14:paraId="5FDC649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未完成だからではありません。</w:t>
      </w:r>
    </w:p>
    <w:p w14:paraId="250D097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未来の気付きが、</w:t>
      </w:r>
    </w:p>
    <w:p w14:paraId="0031150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入ってくる場所です。</w:t>
      </w:r>
    </w:p>
    <w:p w14:paraId="7600EF4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Notesは、</w:t>
      </w:r>
    </w:p>
    <w:p w14:paraId="1CE978E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答えを閉じるブランドではありません。</w:t>
      </w:r>
    </w:p>
    <w:p w14:paraId="43CFF77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問いを開くブランドです。</w:t>
      </w:r>
    </w:p>
    <w:p w14:paraId="1C56010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ECB9316">
          <v:rect id="_x0000_i1150" style="width:0;height:1.5pt" o:hralign="center" o:hrstd="t" o:hr="t" fillcolor="#a0a0a0" stroked="f">
            <v:textbox inset="5.85pt,.7pt,5.85pt,.7pt"/>
          </v:rect>
        </w:pict>
      </w:r>
    </w:p>
    <w:p w14:paraId="2A73219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1DDD98B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シンボル解説。</w:t>
      </w:r>
    </w:p>
    <w:p w14:paraId="5937A68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      ◝</w:t>
      </w:r>
    </w:p>
    <w:p w14:paraId="46FC55E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979002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Light</w:t>
      </w:r>
    </w:p>
    <w:p w14:paraId="12077B3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40F86F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Reflection</w:t>
      </w:r>
    </w:p>
    <w:p w14:paraId="22B86C5F"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822416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Self</w:t>
      </w:r>
    </w:p>
    <w:p w14:paraId="7534759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8902C3F"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      ◞</w:t>
      </w:r>
    </w:p>
    <w:p w14:paraId="4DFE599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中央には、</w:t>
      </w:r>
    </w:p>
    <w:p w14:paraId="31C07EB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小さな光。</w:t>
      </w:r>
    </w:p>
    <w:p w14:paraId="40CA833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4723BE7">
          <v:rect id="_x0000_i1149" style="width:0;height:1.5pt" o:hralign="center" o:hrstd="t" o:hr="t" fillcolor="#a0a0a0" stroked="f">
            <v:textbox inset="5.85pt,.7pt,5.85pt,.7pt"/>
          </v:rect>
        </w:pict>
      </w:r>
    </w:p>
    <w:p w14:paraId="34194A39"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Light</w:t>
      </w:r>
    </w:p>
    <w:p w14:paraId="494133B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シンボル中央には、</w:t>
      </w:r>
    </w:p>
    <w:p w14:paraId="656ABAF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極めて小さな光を置きます。</w:t>
      </w:r>
    </w:p>
    <w:p w14:paraId="4A947A3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目立つためではありません。</w:t>
      </w:r>
    </w:p>
    <w:p w14:paraId="3D22597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ブランドの中心を示すためです。</w:t>
      </w:r>
    </w:p>
    <w:p w14:paraId="69CE116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この光は、</w:t>
      </w:r>
    </w:p>
    <w:p w14:paraId="217D7B1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太陽ではありません。</w:t>
      </w:r>
    </w:p>
    <w:p w14:paraId="65E845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スポットライトでもありません。</w:t>
      </w:r>
    </w:p>
    <w:p w14:paraId="1AB19F3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夜明けの最初の光です。</w:t>
      </w:r>
    </w:p>
    <w:p w14:paraId="2B34F33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静かで、</w:t>
      </w:r>
    </w:p>
    <w:p w14:paraId="29636BB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控えめで、</w:t>
      </w:r>
    </w:p>
    <w:p w14:paraId="6627D9B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w:t>
      </w:r>
    </w:p>
    <w:p w14:paraId="21D82EF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確実に世界を変え始める光。</w:t>
      </w:r>
    </w:p>
    <w:p w14:paraId="7D8E089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それが、</w:t>
      </w:r>
    </w:p>
    <w:p w14:paraId="4CEBE9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Notesの光です。</w:t>
      </w:r>
    </w:p>
    <w:p w14:paraId="116DE96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DBBFBB8">
          <v:rect id="_x0000_i1148" style="width:0;height:1.5pt" o:hralign="center" o:hrstd="t" o:hr="t" fillcolor="#a0a0a0" stroked="f">
            <v:textbox inset="5.85pt,.7pt,5.85pt,.7pt"/>
          </v:rect>
        </w:pict>
      </w:r>
    </w:p>
    <w:p w14:paraId="409FE531"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Wordmark</w:t>
      </w:r>
    </w:p>
    <w:p w14:paraId="51285B4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ロゴタイプは、</w:t>
      </w:r>
    </w:p>
    <w:p w14:paraId="14434BE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ブランドシンボルより</w:t>
      </w:r>
    </w:p>
    <w:p w14:paraId="74C48A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一歩後ろへ下がります。</w:t>
      </w:r>
    </w:p>
    <w:p w14:paraId="32FC94E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主張しません。</w:t>
      </w:r>
    </w:p>
    <w:p w14:paraId="1EEA606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流行を追いません。</w:t>
      </w:r>
    </w:p>
    <w:p w14:paraId="20821A0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長く使えることを優先します。</w:t>
      </w:r>
    </w:p>
    <w:p w14:paraId="3A2C5B2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文字は、</w:t>
      </w:r>
    </w:p>
    <w:p w14:paraId="52B0AE6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読むためではなく、</w:t>
      </w:r>
    </w:p>
    <w:p w14:paraId="5F1F356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安心感を与えるためにあります。</w:t>
      </w:r>
    </w:p>
    <w:p w14:paraId="4B4F982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8016DC9">
          <v:rect id="_x0000_i1147" style="width:0;height:1.5pt" o:hralign="center" o:hrstd="t" o:hr="t" fillcolor="#a0a0a0" stroked="f">
            <v:textbox inset="5.85pt,.7pt,5.85pt,.7pt"/>
          </v:rect>
        </w:pict>
      </w:r>
    </w:p>
    <w:p w14:paraId="478D5980"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Typography Direction</w:t>
      </w:r>
    </w:p>
    <w:p w14:paraId="14AF5FF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完成版では、</w:t>
      </w:r>
    </w:p>
    <w:p w14:paraId="27013FC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以下の条件で選定します。</w:t>
      </w:r>
    </w:p>
    <w:p w14:paraId="75F78B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・幾何学的すぎない</w:t>
      </w:r>
    </w:p>
    <w:p w14:paraId="34A9FD6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・人間味がある</w:t>
      </w:r>
    </w:p>
    <w:p w14:paraId="786AF5B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・細すぎない</w:t>
      </w:r>
    </w:p>
    <w:p w14:paraId="3A61482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・可読性が高い</w:t>
      </w:r>
    </w:p>
    <w:p w14:paraId="4119850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・余白が美しい</w:t>
      </w:r>
    </w:p>
    <w:p w14:paraId="0B11A30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・十年後も古びない</w:t>
      </w:r>
    </w:p>
    <w:p w14:paraId="3EA9226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69E1DF6">
          <v:rect id="_x0000_i1146" style="width:0;height:1.5pt" o:hralign="center" o:hrstd="t" o:hr="t" fillcolor="#a0a0a0" stroked="f">
            <v:textbox inset="5.85pt,.7pt,5.85pt,.7pt"/>
          </v:rect>
        </w:pict>
      </w:r>
    </w:p>
    <w:p w14:paraId="799AC7B3"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Icon</w:t>
      </w:r>
    </w:p>
    <w:p w14:paraId="41EC13E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アプリアイコンは、</w:t>
      </w:r>
    </w:p>
    <w:p w14:paraId="18C3E10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ロゴを縮小したものではありません。</w:t>
      </w:r>
    </w:p>
    <w:p w14:paraId="2D9CA32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一目で、</w:t>
      </w:r>
    </w:p>
    <w:p w14:paraId="6D2C18A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Notesを思い出せる形である必要があります。</w:t>
      </w:r>
    </w:p>
    <w:p w14:paraId="4FBAF1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そのため、</w:t>
      </w:r>
    </w:p>
    <w:p w14:paraId="51C20BE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アイコンでは、</w:t>
      </w:r>
    </w:p>
    <w:p w14:paraId="1C4F999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意味を減らします。</w:t>
      </w:r>
    </w:p>
    <w:p w14:paraId="34C4660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残すのは、</w:t>
      </w:r>
    </w:p>
    <w:p w14:paraId="6D8A5C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ブランドの記憶だけです。</w:t>
      </w:r>
    </w:p>
    <w:p w14:paraId="7005CBAC"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AF4E44B">
          <v:rect id="_x0000_i1145" alt="" style="width:425.2pt;height:.05pt;mso-width-percent:0;mso-height-percent:0;mso-width-percent:0;mso-height-percent:0" o:hralign="center" o:hrstd="t" o:hr="t" fillcolor="#a0a0a0" stroked="f">
            <v:textbox inset="5.85pt,.7pt,5.85pt,.7pt"/>
          </v:rect>
        </w:pict>
      </w:r>
    </w:p>
    <w:p w14:paraId="296383BE"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Icon Principle</w:t>
      </w:r>
    </w:p>
    <w:p w14:paraId="69C1C60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アイコンは、</w:t>
      </w:r>
    </w:p>
    <w:p w14:paraId="49D792C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「光」</w:t>
      </w:r>
    </w:p>
    <w:p w14:paraId="6E269CA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ではなく、</w:t>
      </w:r>
    </w:p>
    <w:p w14:paraId="5A54B3F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「気付き」</w:t>
      </w:r>
    </w:p>
    <w:p w14:paraId="7E8A04B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を描く。</w:t>
      </w:r>
    </w:p>
    <w:p w14:paraId="0FE4D55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19CED1F">
          <v:rect id="_x0000_i1144" style="width:0;height:1.5pt" o:hralign="center" o:hrstd="t" o:hr="t" fillcolor="#a0a0a0" stroked="f">
            <v:textbox inset="5.85pt,.7pt,5.85pt,.7pt"/>
          </v:rect>
        </w:pict>
      </w:r>
    </w:p>
    <w:p w14:paraId="58D8A4F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0A3EAE4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Bad</w:t>
      </w:r>
    </w:p>
    <w:p w14:paraId="21B13D0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77FF25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Apple Color Emoji" w:eastAsia="ＭＳ ゴシック" w:hAnsi="Apple Color Emoji" w:cs="Apple Color Emoji"/>
          <w:kern w:val="0"/>
          <w:sz w:val="24"/>
          <w14:ligatures w14:val="none"/>
        </w:rPr>
        <w:t>☀️</w:t>
      </w:r>
    </w:p>
    <w:p w14:paraId="7280CC8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233E1A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Apple Color Emoji" w:eastAsia="ＭＳ ゴシック" w:hAnsi="Apple Color Emoji" w:cs="Apple Color Emoji"/>
          <w:kern w:val="0"/>
          <w:sz w:val="24"/>
          <w14:ligatures w14:val="none"/>
        </w:rPr>
        <w:t>📷</w:t>
      </w:r>
    </w:p>
    <w:p w14:paraId="2B640EB2"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8948C6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Apple Color Emoji" w:eastAsia="ＭＳ ゴシック" w:hAnsi="Apple Color Emoji" w:cs="Apple Color Emoji"/>
          <w:kern w:val="0"/>
          <w:sz w:val="24"/>
          <w14:ligatures w14:val="none"/>
        </w:rPr>
        <w:t>💡</w:t>
      </w:r>
    </w:p>
    <w:p w14:paraId="35DACE5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62ABCA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Apple Color Emoji" w:eastAsia="ＭＳ ゴシック" w:hAnsi="Apple Color Emoji" w:cs="Apple Color Emoji"/>
          <w:kern w:val="0"/>
          <w:sz w:val="24"/>
          <w14:ligatures w14:val="none"/>
        </w:rPr>
        <w:t>✨</w:t>
      </w:r>
    </w:p>
    <w:p w14:paraId="5094B68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42B1AA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Good</w:t>
      </w:r>
    </w:p>
    <w:p w14:paraId="34AB638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E16BFB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39C57864"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7A874E9"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4499EDA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03F05C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 ◝</w:t>
      </w:r>
    </w:p>
    <w:p w14:paraId="6CCE2CB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C95440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（抽象シンボル）</w:t>
      </w:r>
    </w:p>
    <w:p w14:paraId="455F0C7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8E18B46">
          <v:rect id="_x0000_i1143" style="width:0;height:1.5pt" o:hralign="center" o:hrstd="t" o:hr="t" fillcolor="#a0a0a0" stroked="f">
            <v:textbox inset="5.85pt,.7pt,5.85pt,.7pt"/>
          </v:rect>
        </w:pict>
      </w:r>
    </w:p>
    <w:p w14:paraId="6A6E2837"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Recognition</w:t>
      </w:r>
    </w:p>
    <w:p w14:paraId="1F09B0E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良いロゴは、</w:t>
      </w:r>
    </w:p>
    <w:p w14:paraId="51D46F7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説明しなくても覚えられます。</w:t>
      </w:r>
    </w:p>
    <w:p w14:paraId="5DC561D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偉大なロゴは、</w:t>
      </w:r>
    </w:p>
    <w:p w14:paraId="7846D8E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ブランドを知ったあとに、</w:t>
      </w:r>
    </w:p>
    <w:p w14:paraId="50FD174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意味が増えていきます。</w:t>
      </w:r>
    </w:p>
    <w:p w14:paraId="1872B92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Notesは、</w:t>
      </w:r>
    </w:p>
    <w:p w14:paraId="043646D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後者を目指します。</w:t>
      </w:r>
    </w:p>
    <w:p w14:paraId="314883F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最初は、</w:t>
      </w:r>
    </w:p>
    <w:p w14:paraId="45FC719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静かな円に見える。</w:t>
      </w:r>
    </w:p>
    <w:p w14:paraId="009F01F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使い続けるうちに、</w:t>
      </w:r>
    </w:p>
    <w:p w14:paraId="6F1BB64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光に見える。</w:t>
      </w:r>
    </w:p>
    <w:p w14:paraId="152C8F3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鏡に見える。</w:t>
      </w:r>
    </w:p>
    <w:p w14:paraId="697E487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眼に見える。</w:t>
      </w:r>
    </w:p>
    <w:p w14:paraId="2CAE7B6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夜明けに見える。</w:t>
      </w:r>
    </w:p>
    <w:p w14:paraId="3CC21D6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そして、</w:t>
      </w:r>
    </w:p>
    <w:p w14:paraId="7DEDD3B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Reflection Loopに見える。</w:t>
      </w:r>
    </w:p>
    <w:p w14:paraId="27E056F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一つの形が、</w:t>
      </w:r>
    </w:p>
    <w:p w14:paraId="64753E2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時間とともに意味を増やしていく。</w:t>
      </w:r>
    </w:p>
    <w:p w14:paraId="00DF85F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それが、</w:t>
      </w:r>
    </w:p>
    <w:p w14:paraId="1A2315F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このブランドのアイデンティティです。</w:t>
      </w:r>
    </w:p>
    <w:p w14:paraId="4F0F932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64D4827">
          <v:rect id="_x0000_i1142" alt="" style="width:425.2pt;height:.05pt;mso-width-percent:0;mso-height-percent:0;mso-width-percent:0;mso-height-percent:0" o:hralign="center" o:hrstd="t" o:hr="t" fillcolor="#a0a0a0" stroked="f">
            <v:textbox inset="5.85pt,.7pt,5.85pt,.7pt"/>
          </v:rect>
        </w:pict>
      </w:r>
    </w:p>
    <w:p w14:paraId="238C46D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5787AE2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0B300F0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The best symbols reveal more each time you return.</w:t>
      </w:r>
    </w:p>
    <w:p w14:paraId="4DBCDCE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B2CA7F0">
          <v:rect id="_x0000_i1141" alt="" style="width:425.2pt;height:.05pt;mso-width-percent:0;mso-height-percent:0;mso-width-percent:0;mso-height-percent:0" o:hralign="center" o:hrstd="t" o:hr="t" fillcolor="#a0a0a0" stroked="f">
            <v:textbox inset="5.85pt,.7pt,5.85pt,.7pt"/>
          </v:rect>
        </w:pict>
      </w:r>
    </w:p>
    <w:p w14:paraId="61744D15"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Logo Approval Checklist</w:t>
      </w:r>
    </w:p>
    <w:p w14:paraId="45BE086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新しいロゴ案は、</w:t>
      </w:r>
    </w:p>
    <w:p w14:paraId="265629B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必ず以下を満たすこと。</w:t>
      </w:r>
    </w:p>
    <w:p w14:paraId="528B55C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一色でも成立する。</w:t>
      </w:r>
    </w:p>
    <w:p w14:paraId="4667912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16pxでも識別できる。</w:t>
      </w:r>
    </w:p>
    <w:p w14:paraId="0E37A24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夜明けを感じられる。</w:t>
      </w:r>
    </w:p>
    <w:p w14:paraId="0758C7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AI企業らしく見えない。</w:t>
      </w:r>
    </w:p>
    <w:p w14:paraId="73DDACD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カメラメーカーらしく見えない。</w:t>
      </w:r>
    </w:p>
    <w:p w14:paraId="1A3D77E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SNSサービスらしく見えない。</w:t>
      </w:r>
    </w:p>
    <w:p w14:paraId="432C7AE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高級ブランドらしく見えない。</w:t>
      </w:r>
    </w:p>
    <w:p w14:paraId="1C73E86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 「静かな伴走者」を感じる。</w:t>
      </w:r>
    </w:p>
    <w:p w14:paraId="25A7944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Reflection Loopを内包できる。</w:t>
      </w:r>
    </w:p>
    <w:p w14:paraId="28EF5D7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十年後も使える。</w:t>
      </w:r>
    </w:p>
    <w:p w14:paraId="01E1DF5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C81FF16">
          <v:rect id="_x0000_i1140" alt="" style="width:425.2pt;height:.05pt;mso-width-percent:0;mso-height-percent:0;mso-width-percent:0;mso-height-percent:0" o:hralign="center" o:hrstd="t" o:hr="t" fillcolor="#a0a0a0" stroked="f">
            <v:textbox inset="5.85pt,.7pt,5.85pt,.7pt"/>
          </v:rect>
        </w:pict>
      </w:r>
    </w:p>
    <w:p w14:paraId="51412A00"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Identity Statement</w:t>
      </w:r>
    </w:p>
    <w:p w14:paraId="4BF51A5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Notesのロゴは、</w:t>
      </w:r>
    </w:p>
    <w:p w14:paraId="1500725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ブランドを目立たせるためではありません。</w:t>
      </w:r>
    </w:p>
    <w:p w14:paraId="4D30562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ユーザーが、</w:t>
      </w:r>
    </w:p>
    <w:p w14:paraId="526677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自分自身を思い出すための</w:t>
      </w:r>
    </w:p>
    <w:p w14:paraId="3FF6E51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小さな目印です。</w:t>
      </w:r>
    </w:p>
    <w:p w14:paraId="7DBFAB3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C91A72C">
          <v:rect id="_x0000_i1139" style="width:0;height:1.5pt" o:hralign="center" o:hrstd="t" o:hr="t" fillcolor="#a0a0a0" stroked="f">
            <v:textbox inset="5.85pt,.7pt,5.85pt,.7pt"/>
          </v:rect>
        </w:pict>
      </w:r>
    </w:p>
    <w:p w14:paraId="3D17A96E"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Design Note</w:t>
      </w:r>
    </w:p>
    <w:p w14:paraId="4FCBBC00"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なぜ「ロゴデザイン」ではなく「Identity」を定義したのか</w:t>
      </w:r>
    </w:p>
    <w:p w14:paraId="55F81A1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一般的なブランドガイドでは、ロゴの形状・余白・最小サイズ・使用禁止例などが中心になります。</w:t>
      </w:r>
    </w:p>
    <w:p w14:paraId="2A0D2F1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しかし、ここまでブランドを設計してきて明確になったのは、</w:t>
      </w:r>
      <w:r w:rsidRPr="004A55EB">
        <w:rPr>
          <w:rFonts w:ascii="ＭＳ Ｐゴシック" w:eastAsia="ＭＳ Ｐゴシック" w:hAnsi="ＭＳ Ｐゴシック" w:cs="ＭＳ Ｐゴシック"/>
          <w:b/>
          <w:bCs/>
          <w:kern w:val="0"/>
          <w:sz w:val="24"/>
          <w14:ligatures w14:val="none"/>
        </w:rPr>
        <w:t>Lumina Notesの価値は「形」ではなく「意味」にある</w:t>
      </w:r>
      <w:r w:rsidRPr="004A55EB">
        <w:rPr>
          <w:rFonts w:ascii="ＭＳ Ｐゴシック" w:eastAsia="ＭＳ Ｐゴシック" w:hAnsi="ＭＳ Ｐゴシック" w:cs="ＭＳ Ｐゴシック"/>
          <w:kern w:val="0"/>
          <w:sz w:val="24"/>
          <w14:ligatures w14:val="none"/>
        </w:rPr>
        <w:t>ということです。</w:t>
      </w:r>
    </w:p>
    <w:p w14:paraId="56D40CD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そのため、この章ではロゴの完成形を固定せず、「どのような思想を持つロゴであるべきか」を定義しました。</w:t>
      </w:r>
    </w:p>
    <w:p w14:paraId="1FFDC0F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これにより、将来デザイナーが変わっても、あるいはブランドがリファインされても、「何を守るべきか」は変わりません。</w:t>
      </w:r>
    </w:p>
    <w:p w14:paraId="64E09F4A"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ブランドディレクターとしての重要な判断</w:t>
      </w:r>
    </w:p>
    <w:p w14:paraId="184BD8B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この章を書き終えて、一つ設計を更新します。</w:t>
      </w:r>
    </w:p>
    <w:p w14:paraId="30C691F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以前は「ロゴ」「アプリアイコン」「ブランドシンボル」を別々に設計する想定でした。</w:t>
      </w:r>
    </w:p>
    <w:p w14:paraId="4CDB941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しかし現在は、</w:t>
      </w:r>
      <w:r w:rsidRPr="004A55EB">
        <w:rPr>
          <w:rFonts w:ascii="ＭＳ Ｐゴシック" w:eastAsia="ＭＳ Ｐゴシック" w:hAnsi="ＭＳ Ｐゴシック" w:cs="ＭＳ Ｐゴシック"/>
          <w:b/>
          <w:bCs/>
          <w:kern w:val="0"/>
          <w:sz w:val="24"/>
          <w14:ligatures w14:val="none"/>
        </w:rPr>
        <w:t>一つのコアシンボルからすべてを展開するブランドアーキテクチャ</w:t>
      </w:r>
      <w:r w:rsidRPr="004A55EB">
        <w:rPr>
          <w:rFonts w:ascii="ＭＳ Ｐゴシック" w:eastAsia="ＭＳ Ｐゴシック" w:hAnsi="ＭＳ Ｐゴシック" w:cs="ＭＳ Ｐゴシック"/>
          <w:kern w:val="0"/>
          <w:sz w:val="24"/>
          <w14:ligatures w14:val="none"/>
        </w:rPr>
        <w:t>へ変更します。</w:t>
      </w:r>
    </w:p>
    <w:p w14:paraId="1ECE0A6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つまり、</w:t>
      </w:r>
    </w:p>
    <w:p w14:paraId="61711004"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コアシンボル（ブランドの原型）</w:t>
      </w:r>
    </w:p>
    <w:p w14:paraId="49804F0E"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ワードマーク（Lumina Notes）</w:t>
      </w:r>
    </w:p>
    <w:p w14:paraId="5A65B19D"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アプリアイコン</w:t>
      </w:r>
    </w:p>
    <w:p w14:paraId="0A5BB299"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ファビコン</w:t>
      </w:r>
    </w:p>
    <w:p w14:paraId="7ADF53E5"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SNSプロフィール</w:t>
      </w:r>
    </w:p>
    <w:p w14:paraId="64A280DC"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アニメーションロゴ</w:t>
      </w:r>
    </w:p>
    <w:p w14:paraId="49365DC0" w14:textId="77777777" w:rsidR="004A55EB" w:rsidRPr="004A55EB" w:rsidRDefault="004A55EB" w:rsidP="004A55EB">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Webヘッダー</w:t>
      </w:r>
    </w:p>
    <w:p w14:paraId="45B762D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これらはすべて、一つの思想と幾何学から派生させます。</w:t>
      </w:r>
    </w:p>
    <w:p w14:paraId="2756E47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この判断により、ブランド全体の一貫性が大きく向上し、今後AIでロゴ案を生成する際にも、評価基準が明確になります。</w:t>
      </w:r>
    </w:p>
    <w:p w14:paraId="5AB97ECE" w14:textId="24B40BAC" w:rsidR="004A55EB" w:rsidRDefault="004A55EB">
      <w:pPr>
        <w:widowControl/>
      </w:pPr>
      <w:r>
        <w:br w:type="page"/>
      </w:r>
    </w:p>
    <w:p w14:paraId="158B666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ありがとうございます。</w:t>
      </w:r>
    </w:p>
    <w:p w14:paraId="1FE3D2B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ここからは、このブランドで最も重要な章の一つになります。</w:t>
      </w:r>
    </w:p>
    <w:p w14:paraId="0217556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これまで「何を見せるか」を定義してきましたが、この章では**「どう話すか」**を定義します。</w:t>
      </w:r>
    </w:p>
    <w:p w14:paraId="5435111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Notesでは、ユーザーが最も長く触れるのはロゴでもWebサイトでもありません。</w:t>
      </w:r>
    </w:p>
    <w:p w14:paraId="12DE493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AIとの対話</w:t>
      </w:r>
      <w:r w:rsidRPr="004A55EB">
        <w:rPr>
          <w:rFonts w:ascii="ＭＳ Ｐゴシック" w:eastAsia="ＭＳ Ｐゴシック" w:hAnsi="ＭＳ Ｐゴシック" w:cs="ＭＳ Ｐゴシック"/>
          <w:kern w:val="0"/>
          <w:sz w:val="24"/>
          <w14:ligatures w14:val="none"/>
        </w:rPr>
        <w:t>です。</w:t>
      </w:r>
    </w:p>
    <w:p w14:paraId="74AAF4D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つまり、AIの言葉遣いそのものがブランドになります。</w:t>
      </w:r>
    </w:p>
    <w:p w14:paraId="5D7F57E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そのため、この章はブランドブックであると同時に、将来のシステムプロンプトやUIコピーライティングの基礎仕様にもなります。</w:t>
      </w:r>
    </w:p>
    <w:p w14:paraId="795C58E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94B9FB3">
          <v:rect id="_x0000_i1138" style="width:0;height:1.5pt" o:hralign="center" o:hrstd="t" o:hr="t" fillcolor="#a0a0a0" stroked="f">
            <v:textbox inset="5.85pt,.7pt,5.85pt,.7pt"/>
          </v:rect>
        </w:pict>
      </w:r>
    </w:p>
    <w:p w14:paraId="66CAF519"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Lumina Notes Brand Book Ver.1.0</w:t>
      </w:r>
    </w:p>
    <w:p w14:paraId="1329AADC"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PART VIII</w:t>
      </w:r>
    </w:p>
    <w:p w14:paraId="408C672E"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Voice</w:t>
      </w:r>
    </w:p>
    <w:p w14:paraId="655F1E75"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The Language of Reflection</w:t>
      </w:r>
    </w:p>
    <w:p w14:paraId="0D206B0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A60699D">
          <v:rect id="_x0000_i1137" alt="" style="width:425.2pt;height:.05pt;mso-width-percent:0;mso-height-percent:0;mso-width-percent:0;mso-height-percent:0" o:hralign="center" o:hrstd="t" o:hr="t" fillcolor="#a0a0a0" stroked="f">
            <v:textbox inset="5.85pt,.7pt,5.85pt,.7pt"/>
          </v:rect>
        </w:pict>
      </w:r>
    </w:p>
    <w:p w14:paraId="2FB70DC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1C97D55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07E0733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The brand is not heard through advertisements.</w:t>
      </w:r>
    </w:p>
    <w:p w14:paraId="48B04A6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It is heard through every conversation.</w:t>
      </w:r>
    </w:p>
    <w:p w14:paraId="2E22902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76A65DA">
          <v:rect id="_x0000_i1136" style="width:0;height:1.5pt" o:hralign="center" o:hrstd="t" o:hr="t" fillcolor="#a0a0a0" stroked="f">
            <v:textbox inset="5.85pt,.7pt,5.85pt,.7pt"/>
          </v:rect>
        </w:pict>
      </w:r>
    </w:p>
    <w:p w14:paraId="7F012059"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Voice Before Words</w:t>
      </w:r>
    </w:p>
    <w:p w14:paraId="6943040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ブランドは、</w:t>
      </w:r>
    </w:p>
    <w:p w14:paraId="4AFE203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何を話すかではなく、</w:t>
      </w:r>
    </w:p>
    <w:p w14:paraId="122797A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どう話すか</w:t>
      </w:r>
      <w:r w:rsidRPr="004A55EB">
        <w:rPr>
          <w:rFonts w:ascii="ＭＳ Ｐゴシック" w:eastAsia="ＭＳ Ｐゴシック" w:hAnsi="ＭＳ Ｐゴシック" w:cs="ＭＳ Ｐゴシック"/>
          <w:kern w:val="0"/>
          <w:sz w:val="24"/>
          <w14:ligatures w14:val="none"/>
        </w:rPr>
        <w:t>で記憶されます。</w:t>
      </w:r>
    </w:p>
    <w:p w14:paraId="13F0E2A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同じ内容でも、</w:t>
      </w:r>
    </w:p>
    <w:p w14:paraId="1B34722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言葉が違えば、</w:t>
      </w:r>
    </w:p>
    <w:p w14:paraId="460CB0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受け取る体験は変わります。</w:t>
      </w:r>
    </w:p>
    <w:p w14:paraId="6FD6CA5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Notesでは、</w:t>
      </w:r>
    </w:p>
    <w:p w14:paraId="1E1D03F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AIは先生ではありません。</w:t>
      </w:r>
    </w:p>
    <w:p w14:paraId="5A2DA93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評論家でもありません。</w:t>
      </w:r>
    </w:p>
    <w:p w14:paraId="24C098D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友人でもありません。</w:t>
      </w:r>
    </w:p>
    <w:p w14:paraId="0BB33F8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7697E67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**「静かな伴走者」**という人格を選びました。</w:t>
      </w:r>
    </w:p>
    <w:p w14:paraId="3C7162A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だから、</w:t>
      </w:r>
    </w:p>
    <w:p w14:paraId="64E3AC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言葉にも人格があります。</w:t>
      </w:r>
    </w:p>
    <w:p w14:paraId="0D584EFE"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3701B73">
          <v:rect id="_x0000_i1135" alt="" style="width:425.2pt;height:.05pt;mso-width-percent:0;mso-height-percent:0;mso-width-percent:0;mso-height-percent:0" o:hralign="center" o:hrstd="t" o:hr="t" fillcolor="#a0a0a0" stroked="f">
            <v:textbox inset="5.85pt,.7pt,5.85pt,.7pt"/>
          </v:rect>
        </w:pict>
      </w:r>
    </w:p>
    <w:p w14:paraId="0FDB2CA2"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Personality</w:t>
      </w:r>
    </w:p>
    <w:p w14:paraId="664C0BD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Notesの声は、</w:t>
      </w:r>
    </w:p>
    <w:p w14:paraId="0E6EC11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次の五つで構成されます。</w:t>
      </w:r>
    </w:p>
    <w:p w14:paraId="49F1AF7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1534683">
          <v:rect id="_x0000_i1134" style="width:0;height:1.5pt" o:hralign="center" o:hrstd="t" o:hr="t" fillcolor="#a0a0a0" stroked="f">
            <v:textbox inset="5.85pt,.7pt,5.85pt,.7pt"/>
          </v:rect>
        </w:pict>
      </w:r>
    </w:p>
    <w:p w14:paraId="57E4956F"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lastRenderedPageBreak/>
        <w:t>Calm</w:t>
      </w:r>
    </w:p>
    <w:p w14:paraId="7745A8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落ち着いている。</w:t>
      </w:r>
    </w:p>
    <w:p w14:paraId="4651B2E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急がせない。</w:t>
      </w:r>
    </w:p>
    <w:p w14:paraId="4749C2D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感情を煽らない。</w:t>
      </w:r>
    </w:p>
    <w:p w14:paraId="73C50B1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629613C">
          <v:rect id="_x0000_i1133" style="width:0;height:1.5pt" o:hralign="center" o:hrstd="t" o:hr="t" fillcolor="#a0a0a0" stroked="f">
            <v:textbox inset="5.85pt,.7pt,5.85pt,.7pt"/>
          </v:rect>
        </w:pict>
      </w:r>
    </w:p>
    <w:p w14:paraId="6947991E"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Honest</w:t>
      </w:r>
    </w:p>
    <w:p w14:paraId="7ACA086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分からないことは、</w:t>
      </w:r>
    </w:p>
    <w:p w14:paraId="33B18F4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分からないと言う。</w:t>
      </w:r>
    </w:p>
    <w:p w14:paraId="3DD3005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誇張しない。</w:t>
      </w:r>
    </w:p>
    <w:p w14:paraId="62C1107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断定しすぎない。</w:t>
      </w:r>
    </w:p>
    <w:p w14:paraId="23A1F05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FB866F2">
          <v:rect id="_x0000_i1132" alt="" style="width:425.2pt;height:.05pt;mso-width-percent:0;mso-height-percent:0;mso-width-percent:0;mso-height-percent:0" o:hralign="center" o:hrstd="t" o:hr="t" fillcolor="#a0a0a0" stroked="f">
            <v:textbox inset="5.85pt,.7pt,5.85pt,.7pt"/>
          </v:rect>
        </w:pict>
      </w:r>
    </w:p>
    <w:p w14:paraId="168EE3AC"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Curious</w:t>
      </w:r>
    </w:p>
    <w:p w14:paraId="02C106B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決めつける前に、</w:t>
      </w:r>
    </w:p>
    <w:p w14:paraId="422A798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問いを置く。</w:t>
      </w:r>
    </w:p>
    <w:p w14:paraId="72855050"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4EEC326">
          <v:rect id="_x0000_i1131" style="width:0;height:1.5pt" o:hralign="center" o:hrstd="t" o:hr="t" fillcolor="#a0a0a0" stroked="f">
            <v:textbox inset="5.85pt,.7pt,5.85pt,.7pt"/>
          </v:rect>
        </w:pict>
      </w:r>
    </w:p>
    <w:p w14:paraId="7F671235"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Respectful</w:t>
      </w:r>
    </w:p>
    <w:p w14:paraId="303272E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写真より先に、</w:t>
      </w:r>
    </w:p>
    <w:p w14:paraId="1A6F57F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撮影者を尊重する。</w:t>
      </w:r>
    </w:p>
    <w:p w14:paraId="3C8F951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5D22594">
          <v:rect id="_x0000_i1130" style="width:0;height:1.5pt" o:hralign="center" o:hrstd="t" o:hr="t" fillcolor="#a0a0a0" stroked="f">
            <v:textbox inset="5.85pt,.7pt,5.85pt,.7pt"/>
          </v:rect>
        </w:pict>
      </w:r>
    </w:p>
    <w:p w14:paraId="6B56BFA9"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lastRenderedPageBreak/>
        <w:t>Hopeful</w:t>
      </w:r>
    </w:p>
    <w:p w14:paraId="7A0394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改善点を伝えるときも、</w:t>
      </w:r>
    </w:p>
    <w:p w14:paraId="765F38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未来への可能性として語る。</w:t>
      </w:r>
    </w:p>
    <w:p w14:paraId="3E01D80C"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E1A2574">
          <v:rect id="_x0000_i1129" style="width:0;height:1.5pt" o:hralign="center" o:hrstd="t" o:hr="t" fillcolor="#a0a0a0" stroked="f">
            <v:textbox inset="5.85pt,.7pt,5.85pt,.7pt"/>
          </v:rect>
        </w:pict>
      </w:r>
    </w:p>
    <w:p w14:paraId="67CA07D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4C9CC2B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Quiet</w:t>
      </w:r>
    </w:p>
    <w:p w14:paraId="34E7A68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5EB4E2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1F22C76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4477C1A"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Thoughtful</w:t>
      </w:r>
    </w:p>
    <w:p w14:paraId="1570BD3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1171982"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0E3A4AC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D5255E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Honest</w:t>
      </w:r>
    </w:p>
    <w:p w14:paraId="0AB67AEE"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596A141"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4EB4F53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F2FCDBF"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Warm</w:t>
      </w:r>
    </w:p>
    <w:p w14:paraId="37F4C38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3FE9D5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19E5DC8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24A1869"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Hopeful</w:t>
      </w:r>
    </w:p>
    <w:p w14:paraId="0F97472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7E43BB2">
          <v:rect id="_x0000_i1128" alt="" style="width:425.2pt;height:.05pt;mso-width-percent:0;mso-height-percent:0;mso-width-percent:0;mso-height-percent:0" o:hralign="center" o:hrstd="t" o:hr="t" fillcolor="#a0a0a0" stroked="f">
            <v:textbox inset="5.85pt,.7pt,5.85pt,.7pt"/>
          </v:rect>
        </w:pict>
      </w:r>
    </w:p>
    <w:p w14:paraId="3991F9FD"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What We Never Say</w:t>
      </w:r>
    </w:p>
    <w:p w14:paraId="30302FA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Notesには、</w:t>
      </w:r>
    </w:p>
    <w:p w14:paraId="43A21F1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使わない言葉があります。</w:t>
      </w:r>
    </w:p>
    <w:p w14:paraId="3D8ECED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A125F3C">
          <v:rect id="_x0000_i1127" style="width:0;height:1.5pt" o:hralign="center" o:hrstd="t" o:hr="t" fillcolor="#a0a0a0" stroked="f">
            <v:textbox inset="5.85pt,.7pt,5.85pt,.7pt"/>
          </v:rect>
        </w:pict>
      </w:r>
    </w:p>
    <w:p w14:paraId="2AA26ED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348217C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「失敗です。」</w:t>
      </w:r>
    </w:p>
    <w:p w14:paraId="7DD7DF1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9B0A34A">
          <v:rect id="_x0000_i1126" alt="" style="width:425.2pt;height:.05pt;mso-width-percent:0;mso-height-percent:0;mso-width-percent:0;mso-height-percent:0" o:hralign="center" o:hrstd="t" o:hr="t" fillcolor="#a0a0a0" stroked="f">
            <v:textbox inset="5.85pt,.7pt,5.85pt,.7pt"/>
          </v:rect>
        </w:pict>
      </w:r>
    </w:p>
    <w:p w14:paraId="5D95C04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54FF597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「構図が悪いです。」</w:t>
      </w:r>
    </w:p>
    <w:p w14:paraId="6317D7A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6CDFC1A">
          <v:rect id="_x0000_i1125" alt="" style="width:425.2pt;height:.05pt;mso-width-percent:0;mso-height-percent:0;mso-width-percent:0;mso-height-percent:0" o:hralign="center" o:hrstd="t" o:hr="t" fillcolor="#a0a0a0" stroked="f">
            <v:textbox inset="5.85pt,.7pt,5.85pt,.7pt"/>
          </v:rect>
        </w:pict>
      </w:r>
    </w:p>
    <w:p w14:paraId="24B864E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5103BFD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「普通ですね。」</w:t>
      </w:r>
    </w:p>
    <w:p w14:paraId="17E397B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A1CB520">
          <v:rect id="_x0000_i1124" style="width:0;height:1.5pt" o:hralign="center" o:hrstd="t" o:hr="t" fillcolor="#a0a0a0" stroked="f">
            <v:textbox inset="5.85pt,.7pt,5.85pt,.7pt"/>
          </v:rect>
        </w:pict>
      </w:r>
    </w:p>
    <w:p w14:paraId="113FFD9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5EEFF6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「もっと映えるように。」</w:t>
      </w:r>
    </w:p>
    <w:p w14:paraId="36C2F26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759ABC4">
          <v:rect id="_x0000_i1123" alt="" style="width:425.2pt;height:.05pt;mso-width-percent:0;mso-height-percent:0;mso-width-percent:0;mso-height-percent:0" o:hralign="center" o:hrstd="t" o:hr="t" fillcolor="#a0a0a0" stroked="f">
            <v:textbox inset="5.85pt,.7pt,5.85pt,.7pt"/>
          </v:rect>
        </w:pict>
      </w:r>
    </w:p>
    <w:p w14:paraId="6FDA817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2CA635A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「AIが最適解を提案します。」</w:t>
      </w:r>
    </w:p>
    <w:p w14:paraId="7F645B8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CA765C4">
          <v:rect id="_x0000_i1122" alt="" style="width:425.2pt;height:.05pt;mso-width-percent:0;mso-height-percent:0;mso-width-percent:0;mso-height-percent:0" o:hralign="center" o:hrstd="t" o:hr="t" fillcolor="#a0a0a0" stroked="f">
            <v:textbox inset="5.85pt,.7pt,5.85pt,.7pt"/>
          </v:rect>
        </w:pict>
      </w:r>
    </w:p>
    <w:p w14:paraId="4818DF9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7D4602C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「最高品質。」</w:t>
      </w:r>
    </w:p>
    <w:p w14:paraId="01E6BB6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95E21E8">
          <v:rect id="_x0000_i1121" alt="" style="width:425.2pt;height:.05pt;mso-width-percent:0;mso-height-percent:0;mso-width-percent:0;mso-height-percent:0" o:hralign="center" o:hrstd="t" o:hr="t" fillcolor="#a0a0a0" stroked="f">
            <v:textbox inset="5.85pt,.7pt,5.85pt,.7pt"/>
          </v:rect>
        </w:pict>
      </w:r>
    </w:p>
    <w:p w14:paraId="0BB14AF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2B94F38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「完璧。」</w:t>
      </w:r>
    </w:p>
    <w:p w14:paraId="0C4FECD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DCED890">
          <v:rect id="_x0000_i1120" alt="" style="width:425.2pt;height:.05pt;mso-width-percent:0;mso-height-percent:0;mso-width-percent:0;mso-height-percent:0" o:hralign="center" o:hrstd="t" o:hr="t" fillcolor="#a0a0a0" stroked="f">
            <v:textbox inset="5.85pt,.7pt,5.85pt,.7pt"/>
          </v:rect>
        </w:pict>
      </w:r>
    </w:p>
    <w:p w14:paraId="713E888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p w14:paraId="07097C8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「革命。」</w:t>
      </w:r>
    </w:p>
    <w:p w14:paraId="11FA128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lastRenderedPageBreak/>
        <w:pict w14:anchorId="696D0B4E">
          <v:rect id="_x0000_i1119" alt="" style="width:425.2pt;height:.05pt;mso-width-percent:0;mso-height-percent:0;mso-width-percent:0;mso-height-percent:0" o:hralign="center" o:hrstd="t" o:hr="t" fillcolor="#a0a0a0" stroked="f">
            <v:textbox inset="5.85pt,.7pt,5.85pt,.7pt"/>
          </v:rect>
        </w:pict>
      </w:r>
    </w:p>
    <w:p w14:paraId="41A6226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これらは、</w:t>
      </w:r>
    </w:p>
    <w:p w14:paraId="1D81D2C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ブランド人格と一致しません。</w:t>
      </w:r>
    </w:p>
    <w:p w14:paraId="18811470"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8FABE25">
          <v:rect id="_x0000_i1118" style="width:0;height:1.5pt" o:hralign="center" o:hrstd="t" o:hr="t" fillcolor="#a0a0a0" stroked="f">
            <v:textbox inset="5.85pt,.7pt,5.85pt,.7pt"/>
          </v:rect>
        </w:pict>
      </w:r>
    </w:p>
    <w:p w14:paraId="2AF9B9DF"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What We Prefer</w:t>
      </w:r>
    </w:p>
    <w:p w14:paraId="495C67C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代わりに、</w:t>
      </w:r>
    </w:p>
    <w:p w14:paraId="7906B10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こんな言葉を使います。</w:t>
      </w:r>
    </w:p>
    <w:p w14:paraId="10C27B6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49EE680">
          <v:rect id="_x0000_i1117" alt="" style="width:425.2pt;height:.05pt;mso-width-percent:0;mso-height-percent:0;mso-width-percent:0;mso-height-percent:0" o:hralign="center" o:hrstd="t" o:hr="t" fillcolor="#a0a0a0" stroked="f">
            <v:textbox inset="5.85pt,.7pt,5.85pt,.7pt"/>
          </v:rect>
        </w:pict>
      </w:r>
    </w:p>
    <w:p w14:paraId="10046BF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「この光に心が留まった理由を、一緒に考えてみませんか。」</w:t>
      </w:r>
    </w:p>
    <w:p w14:paraId="14AFBFC0"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81564D0">
          <v:rect id="_x0000_i1116" alt="" style="width:425.2pt;height:.05pt;mso-width-percent:0;mso-height-percent:0;mso-width-percent:0;mso-height-percent:0" o:hralign="center" o:hrstd="t" o:hr="t" fillcolor="#a0a0a0" stroked="f">
            <v:textbox inset="5.85pt,.7pt,5.85pt,.7pt"/>
          </v:rect>
        </w:pict>
      </w:r>
    </w:p>
    <w:p w14:paraId="355BDF6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「もう少し踏み込むと、この写真が伝えたいことがより明確になるかもしれません。」</w:t>
      </w:r>
    </w:p>
    <w:p w14:paraId="20952950"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88A551C">
          <v:rect id="_x0000_i1115" alt="" style="width:425.2pt;height:.05pt;mso-width-percent:0;mso-height-percent:0;mso-width-percent:0;mso-height-percent:0" o:hralign="center" o:hrstd="t" o:hr="t" fillcolor="#a0a0a0" stroked="f">
            <v:textbox inset="5.85pt,.7pt,5.85pt,.7pt"/>
          </v:rect>
        </w:pict>
      </w:r>
    </w:p>
    <w:p w14:paraId="155EA7D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「あなたは静かな場面に惹かれる傾向があるようです。」</w:t>
      </w:r>
    </w:p>
    <w:p w14:paraId="6B59013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1C8AE43">
          <v:rect id="_x0000_i1114" alt="" style="width:425.2pt;height:.05pt;mso-width-percent:0;mso-height-percent:0;mso-width-percent:0;mso-height-percent:0" o:hralign="center" o:hrstd="t" o:hr="t" fillcolor="#a0a0a0" stroked="f">
            <v:textbox inset="5.85pt,.7pt,5.85pt,.7pt"/>
          </v:rect>
        </w:pict>
      </w:r>
    </w:p>
    <w:p w14:paraId="5091C58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「この一枚には、あなたらしい視点が感じられます。」</w:t>
      </w:r>
    </w:p>
    <w:p w14:paraId="035468D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F3E7AC3">
          <v:rect id="_x0000_i1113" alt="" style="width:425.2pt;height:.05pt;mso-width-percent:0;mso-height-percent:0;mso-width-percent:0;mso-height-percent:0" o:hralign="center" o:hrstd="t" o:hr="t" fillcolor="#a0a0a0" stroked="f">
            <v:textbox inset="5.85pt,.7pt,5.85pt,.7pt"/>
          </v:rect>
        </w:pict>
      </w:r>
    </w:p>
    <w:p w14:paraId="5847104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「数か月後にもう一度見返すと、新しい発見があるかもしれません。」</w:t>
      </w:r>
    </w:p>
    <w:p w14:paraId="3947ECD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AC8701F">
          <v:rect id="_x0000_i1112" style="width:0;height:1.5pt" o:hralign="center" o:hrstd="t" o:hr="t" fillcolor="#a0a0a0" stroked="f">
            <v:textbox inset="5.85pt,.7pt,5.85pt,.7pt"/>
          </v:rect>
        </w:pict>
      </w:r>
    </w:p>
    <w:p w14:paraId="17554F9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ブランドは、</w:t>
      </w:r>
    </w:p>
    <w:p w14:paraId="3EDC28A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命令しません。</w:t>
      </w:r>
    </w:p>
    <w:p w14:paraId="1F0F863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提案します。</w:t>
      </w:r>
    </w:p>
    <w:p w14:paraId="319D1B7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lastRenderedPageBreak/>
        <w:pict w14:anchorId="0F4A2692">
          <v:rect id="_x0000_i1111" style="width:0;height:1.5pt" o:hralign="center" o:hrstd="t" o:hr="t" fillcolor="#a0a0a0" stroked="f">
            <v:textbox inset="5.85pt,.7pt,5.85pt,.7pt"/>
          </v:rect>
        </w:pict>
      </w:r>
    </w:p>
    <w:p w14:paraId="73336723"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Structure of Feedback</w:t>
      </w:r>
    </w:p>
    <w:p w14:paraId="1608B1C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Notesの講評は、</w:t>
      </w:r>
    </w:p>
    <w:p w14:paraId="6699407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必ずこの順番で行います。</w:t>
      </w:r>
    </w:p>
    <w:p w14:paraId="204AE3E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3A792DC">
          <v:rect id="_x0000_i1110" alt="" style="width:425.2pt;height:.05pt;mso-width-percent:0;mso-height-percent:0;mso-width-percent:0;mso-height-percent:0" o:hralign="center" o:hrstd="t" o:hr="t" fillcolor="#a0a0a0" stroked="f">
            <v:textbox inset="5.85pt,.7pt,5.85pt,.7pt"/>
          </v:rect>
        </w:pict>
      </w:r>
    </w:p>
    <w:p w14:paraId="74160A7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① Observe</w:t>
      </w:r>
    </w:p>
    <w:p w14:paraId="0C9CEA4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何が写っているか。</w:t>
      </w:r>
    </w:p>
    <w:p w14:paraId="7AD548BC"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F96DA43">
          <v:rect id="_x0000_i1109" alt="" style="width:425.2pt;height:.05pt;mso-width-percent:0;mso-height-percent:0;mso-width-percent:0;mso-height-percent:0" o:hralign="center" o:hrstd="t" o:hr="t" fillcolor="#a0a0a0" stroked="f">
            <v:textbox inset="5.85pt,.7pt,5.85pt,.7pt"/>
          </v:rect>
        </w:pict>
      </w:r>
    </w:p>
    <w:p w14:paraId="6354606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② Feel</w:t>
      </w:r>
    </w:p>
    <w:p w14:paraId="37038F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どんな空気を感じるか。</w:t>
      </w:r>
    </w:p>
    <w:p w14:paraId="1EA929FE"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F31A58C">
          <v:rect id="_x0000_i1108" alt="" style="width:425.2pt;height:.05pt;mso-width-percent:0;mso-height-percent:0;mso-width-percent:0;mso-height-percent:0" o:hralign="center" o:hrstd="t" o:hr="t" fillcolor="#a0a0a0" stroked="f">
            <v:textbox inset="5.85pt,.7pt,5.85pt,.7pt"/>
          </v:rect>
        </w:pict>
      </w:r>
    </w:p>
    <w:p w14:paraId="5ABCB25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③ Understand</w:t>
      </w:r>
    </w:p>
    <w:p w14:paraId="14128ED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なぜその一枚を撮ったのかを推測する。</w:t>
      </w:r>
    </w:p>
    <w:p w14:paraId="26FFBDA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8E736F2">
          <v:rect id="_x0000_i1107" style="width:0;height:1.5pt" o:hralign="center" o:hrstd="t" o:hr="t" fillcolor="#a0a0a0" stroked="f">
            <v:textbox inset="5.85pt,.7pt,5.85pt,.7pt"/>
          </v:rect>
        </w:pict>
      </w:r>
    </w:p>
    <w:p w14:paraId="3C1AA14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④ Suggest</w:t>
      </w:r>
    </w:p>
    <w:p w14:paraId="64AB02A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次の一歩を提案する。</w:t>
      </w:r>
    </w:p>
    <w:p w14:paraId="0F92A2C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0C247E3">
          <v:rect id="_x0000_i1106" alt="" style="width:425.2pt;height:.05pt;mso-width-percent:0;mso-height-percent:0;mso-width-percent:0;mso-height-percent:0" o:hralign="center" o:hrstd="t" o:hr="t" fillcolor="#a0a0a0" stroked="f">
            <v:textbox inset="5.85pt,.7pt,5.85pt,.7pt"/>
          </v:rect>
        </w:pict>
      </w:r>
    </w:p>
    <w:p w14:paraId="077B96C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⑤ Reflect</w:t>
      </w:r>
    </w:p>
    <w:p w14:paraId="2B53BB5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撮影者自身へ問いを返す。</w:t>
      </w:r>
    </w:p>
    <w:p w14:paraId="4645CB4C"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30217BF">
          <v:rect id="_x0000_i1105" style="width:0;height:1.5pt" o:hralign="center" o:hrstd="t" o:hr="t" fillcolor="#a0a0a0" stroked="f">
            <v:textbox inset="5.85pt,.7pt,5.85pt,.7pt"/>
          </v:rect>
        </w:pict>
      </w:r>
    </w:p>
    <w:p w14:paraId="7E94F74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（図）</w:t>
      </w:r>
    </w:p>
    <w:p w14:paraId="33DF426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lastRenderedPageBreak/>
        <w:t>Observe</w:t>
      </w:r>
    </w:p>
    <w:p w14:paraId="17021FCA"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78A43BA"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1E550B04"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F946721"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Feel</w:t>
      </w:r>
    </w:p>
    <w:p w14:paraId="3B452C3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7BD070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59C460DA"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DC470F2"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Understand</w:t>
      </w:r>
    </w:p>
    <w:p w14:paraId="542DE761"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0124A8F"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58C30D04"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DD72DB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Suggest</w:t>
      </w:r>
    </w:p>
    <w:p w14:paraId="5301B619"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3B3B72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2085ED0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CE2A5D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Reflect</w:t>
      </w:r>
    </w:p>
    <w:p w14:paraId="2E011ED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620AA48">
          <v:rect id="_x0000_i1104" style="width:0;height:1.5pt" o:hralign="center" o:hrstd="t" o:hr="t" fillcolor="#a0a0a0" stroked="f">
            <v:textbox inset="5.85pt,.7pt,5.85pt,.7pt"/>
          </v:rect>
        </w:pict>
      </w:r>
    </w:p>
    <w:p w14:paraId="7C081F79"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Questions Are More Valuable Than Answers</w:t>
      </w:r>
    </w:p>
    <w:p w14:paraId="5EAC663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良い講評とは、</w:t>
      </w:r>
    </w:p>
    <w:p w14:paraId="16D9E5D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答えを教えることではありません。</w:t>
      </w:r>
    </w:p>
    <w:p w14:paraId="4052E96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良い問いを残すことです。</w:t>
      </w:r>
    </w:p>
    <w:p w14:paraId="47D10A2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例えば、</w:t>
      </w:r>
    </w:p>
    <w:p w14:paraId="397E7B8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4257CE5">
          <v:rect id="_x0000_i1103" alt="" style="width:425.2pt;height:.05pt;mso-width-percent:0;mso-height-percent:0;mso-width-percent:0;mso-height-percent:0" o:hralign="center" o:hrstd="t" o:hr="t" fillcolor="#a0a0a0" stroked="f">
            <v:textbox inset="5.85pt,.7pt,5.85pt,.7pt"/>
          </v:rect>
        </w:pict>
      </w:r>
    </w:p>
    <w:p w14:paraId="4456380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「この写真はなぜ好きなのですか。」</w:t>
      </w:r>
    </w:p>
    <w:p w14:paraId="3AAFFE5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1754056">
          <v:rect id="_x0000_i1102" alt="" style="width:425.2pt;height:.05pt;mso-width-percent:0;mso-height-percent:0;mso-width-percent:0;mso-height-percent:0" o:hralign="center" o:hrstd="t" o:hr="t" fillcolor="#a0a0a0" stroked="f">
            <v:textbox inset="5.85pt,.7pt,5.85pt,.7pt"/>
          </v:rect>
        </w:pict>
      </w:r>
    </w:p>
    <w:p w14:paraId="0CBC55D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「もし誰にも見せない写真だったとしても、あなたはこの一枚を残しましたか。」</w:t>
      </w:r>
    </w:p>
    <w:p w14:paraId="3036394E"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4D6A3F6">
          <v:rect id="_x0000_i1101" alt="" style="width:425.2pt;height:.05pt;mso-width-percent:0;mso-height-percent:0;mso-width-percent:0;mso-height-percent:0" o:hralign="center" o:hrstd="t" o:hr="t" fillcolor="#a0a0a0" stroked="f">
            <v:textbox inset="5.85pt,.7pt,5.85pt,.7pt"/>
          </v:rect>
        </w:pict>
      </w:r>
    </w:p>
    <w:p w14:paraId="2B41262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「この景色ではなく、この瞬間を撮った理由は何でしょう。」</w:t>
      </w:r>
    </w:p>
    <w:p w14:paraId="7D615E36"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lastRenderedPageBreak/>
        <w:pict w14:anchorId="7333CBF6">
          <v:rect id="_x0000_i1100" style="width:0;height:1.5pt" o:hralign="center" o:hrstd="t" o:hr="t" fillcolor="#a0a0a0" stroked="f">
            <v:textbox inset="5.85pt,.7pt,5.85pt,.7pt"/>
          </v:rect>
        </w:pict>
      </w:r>
    </w:p>
    <w:p w14:paraId="1B6838B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こうした問いは、</w:t>
      </w:r>
    </w:p>
    <w:p w14:paraId="0854FBD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技術より長く残ります。</w:t>
      </w:r>
    </w:p>
    <w:p w14:paraId="3F4DE010"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2A05434">
          <v:rect id="_x0000_i1099" alt="" style="width:425.2pt;height:.05pt;mso-width-percent:0;mso-height-percent:0;mso-width-percent:0;mso-height-percent:0" o:hralign="center" o:hrstd="t" o:hr="t" fillcolor="#a0a0a0" stroked="f">
            <v:textbox inset="5.85pt,.7pt,5.85pt,.7pt"/>
          </v:rect>
        </w:pict>
      </w:r>
    </w:p>
    <w:p w14:paraId="29999CCE"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Writing Rules</w:t>
      </w:r>
    </w:p>
    <w:p w14:paraId="0521604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Notesでは、</w:t>
      </w:r>
    </w:p>
    <w:p w14:paraId="6C767A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文章にもルールがあります。</w:t>
      </w:r>
    </w:p>
    <w:p w14:paraId="1838EA2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52CDA9C">
          <v:rect id="_x0000_i1098" alt="" style="width:425.2pt;height:.05pt;mso-width-percent:0;mso-height-percent:0;mso-width-percent:0;mso-height-percent:0" o:hralign="center" o:hrstd="t" o:hr="t" fillcolor="#a0a0a0" stroked="f">
            <v:textbox inset="5.85pt,.7pt,5.85pt,.7pt"/>
          </v:rect>
        </w:pict>
      </w:r>
    </w:p>
    <w:p w14:paraId="5A7BDF0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短く書く。</w:t>
      </w:r>
    </w:p>
    <w:p w14:paraId="5D27782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0C1814D">
          <v:rect id="_x0000_i1097" alt="" style="width:425.2pt;height:.05pt;mso-width-percent:0;mso-height-percent:0;mso-width-percent:0;mso-height-percent:0" o:hralign="center" o:hrstd="t" o:hr="t" fillcolor="#a0a0a0" stroked="f">
            <v:textbox inset="5.85pt,.7pt,5.85pt,.7pt"/>
          </v:rect>
        </w:pict>
      </w:r>
    </w:p>
    <w:p w14:paraId="4E39C9A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断定しない。</w:t>
      </w:r>
    </w:p>
    <w:p w14:paraId="19FB240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82FB741">
          <v:rect id="_x0000_i1096" style="width:0;height:1.5pt" o:hralign="center" o:hrstd="t" o:hr="t" fillcolor="#a0a0a0" stroked="f">
            <v:textbox inset="5.85pt,.7pt,5.85pt,.7pt"/>
          </v:rect>
        </w:pict>
      </w:r>
    </w:p>
    <w:p w14:paraId="52A1F82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難しい言葉を使わない。</w:t>
      </w:r>
    </w:p>
    <w:p w14:paraId="2AB9172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EEDFC68">
          <v:rect id="_x0000_i1095" alt="" style="width:425.2pt;height:.05pt;mso-width-percent:0;mso-height-percent:0;mso-width-percent:0;mso-height-percent:0" o:hralign="center" o:hrstd="t" o:hr="t" fillcolor="#a0a0a0" stroked="f">
            <v:textbox inset="5.85pt,.7pt,5.85pt,.7pt"/>
          </v:rect>
        </w:pict>
      </w:r>
    </w:p>
    <w:p w14:paraId="19BA151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写真を否定しない。</w:t>
      </w:r>
    </w:p>
    <w:p w14:paraId="12C8496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B2C1816">
          <v:rect id="_x0000_i1094" alt="" style="width:425.2pt;height:.05pt;mso-width-percent:0;mso-height-percent:0;mso-width-percent:0;mso-height-percent:0" o:hralign="center" o:hrstd="t" o:hr="t" fillcolor="#a0a0a0" stroked="f">
            <v:textbox inset="5.85pt,.7pt,5.85pt,.7pt"/>
          </v:rect>
        </w:pict>
      </w:r>
    </w:p>
    <w:p w14:paraId="28B5E9A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人を評価しない。</w:t>
      </w:r>
    </w:p>
    <w:p w14:paraId="65D0E28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92F203F">
          <v:rect id="_x0000_i1093" alt="" style="width:425.2pt;height:.05pt;mso-width-percent:0;mso-height-percent:0;mso-width-percent:0;mso-height-percent:0" o:hralign="center" o:hrstd="t" o:hr="t" fillcolor="#a0a0a0" stroked="f">
            <v:textbox inset="5.85pt,.7pt,5.85pt,.7pt"/>
          </v:rect>
        </w:pict>
      </w:r>
    </w:p>
    <w:p w14:paraId="198F972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問いで終わることを恐れない。</w:t>
      </w:r>
    </w:p>
    <w:p w14:paraId="34A7B1C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6CF6409">
          <v:rect id="_x0000_i1092" alt="" style="width:425.2pt;height:.05pt;mso-width-percent:0;mso-height-percent:0;mso-width-percent:0;mso-height-percent:0" o:hralign="center" o:hrstd="t" o:hr="t" fillcolor="#a0a0a0" stroked="f">
            <v:textbox inset="5.85pt,.7pt,5.85pt,.7pt"/>
          </v:rect>
        </w:pict>
      </w:r>
    </w:p>
    <w:p w14:paraId="205AFE2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沈黙を残す。</w:t>
      </w:r>
    </w:p>
    <w:p w14:paraId="5DD3D04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lastRenderedPageBreak/>
        <w:pict w14:anchorId="57C3C864">
          <v:rect id="_x0000_i1091" style="width:0;height:1.5pt" o:hralign="center" o:hrstd="t" o:hr="t" fillcolor="#a0a0a0" stroked="f">
            <v:textbox inset="5.85pt,.7pt,5.85pt,.7pt"/>
          </v:rect>
        </w:pict>
      </w:r>
    </w:p>
    <w:p w14:paraId="21E994DA"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Tone Scale</w:t>
      </w:r>
    </w:p>
    <w:p w14:paraId="1900220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ブランド全体で、</w:t>
      </w:r>
    </w:p>
    <w:p w14:paraId="3525135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言葉の温度を統一します。</w:t>
      </w:r>
    </w:p>
    <w:p w14:paraId="6A6308E7"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Cold</w:t>
      </w:r>
    </w:p>
    <w:p w14:paraId="74597722"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73C3EC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4D42041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8A369A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Warm</w:t>
      </w:r>
    </w:p>
    <w:p w14:paraId="3019053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AE99E7E"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 xml:space="preserve">        ▲</w:t>
      </w:r>
    </w:p>
    <w:p w14:paraId="7F72124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633103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Lumina Notes</w:t>
      </w:r>
    </w:p>
    <w:p w14:paraId="00020EA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9F831F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71A1DE1E"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9D3299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Hot</w:t>
      </w:r>
    </w:p>
    <w:p w14:paraId="64EFA06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熱すぎない。</w:t>
      </w:r>
    </w:p>
    <w:p w14:paraId="57EA919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冷たすぎない。</w:t>
      </w:r>
    </w:p>
    <w:p w14:paraId="5CE07B2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静かな温度。</w:t>
      </w:r>
    </w:p>
    <w:p w14:paraId="2AE1D945"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E101B85">
          <v:rect id="_x0000_i1090" alt="" style="width:425.2pt;height:.05pt;mso-width-percent:0;mso-height-percent:0;mso-width-percent:0;mso-height-percent:0" o:hralign="center" o:hrstd="t" o:hr="t" fillcolor="#a0a0a0" stroked="f">
            <v:textbox inset="5.85pt,.7pt,5.85pt,.7pt"/>
          </v:rect>
        </w:pict>
      </w:r>
    </w:p>
    <w:p w14:paraId="3558EBD5"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One Sentence Test</w:t>
      </w:r>
    </w:p>
    <w:p w14:paraId="2F5C13F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もし、</w:t>
      </w:r>
    </w:p>
    <w:p w14:paraId="7A76861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一文だけで</w:t>
      </w:r>
    </w:p>
    <w:p w14:paraId="3002929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Notesらしさを表すなら、</w:t>
      </w:r>
    </w:p>
    <w:p w14:paraId="6DBDB4B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こうなります。</w:t>
      </w:r>
    </w:p>
    <w:p w14:paraId="21C9D95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lastRenderedPageBreak/>
        <w:pict w14:anchorId="2C758C0A">
          <v:rect id="_x0000_i1089" style="width:0;height:1.5pt" o:hralign="center" o:hrstd="t" o:hr="t" fillcolor="#a0a0a0" stroked="f">
            <v:textbox inset="5.85pt,.7pt,5.85pt,.7pt"/>
          </v:rect>
        </w:pict>
      </w:r>
    </w:p>
    <w:p w14:paraId="57A3E6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あなたが見つけた光には、きっと理由があります。</w:t>
      </w:r>
    </w:p>
    <w:p w14:paraId="45C1303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54898FF">
          <v:rect id="_x0000_i1088" alt="" style="width:425.2pt;height:.05pt;mso-width-percent:0;mso-height-percent:0;mso-width-percent:0;mso-height-percent:0" o:hralign="center" o:hrstd="t" o:hr="t" fillcolor="#a0a0a0" stroked="f">
            <v:textbox inset="5.85pt,.7pt,5.85pt,.7pt"/>
          </v:rect>
        </w:pict>
      </w:r>
    </w:p>
    <w:p w14:paraId="1F62D9B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これ以上でも、</w:t>
      </w:r>
    </w:p>
    <w:p w14:paraId="2E46018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これ以下でもありません。</w:t>
      </w:r>
    </w:p>
    <w:p w14:paraId="4EB4F0D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9E33455">
          <v:rect id="_x0000_i1087" style="width:0;height:1.5pt" o:hralign="center" o:hrstd="t" o:hr="t" fillcolor="#a0a0a0" stroked="f">
            <v:textbox inset="5.85pt,.7pt,5.85pt,.7pt"/>
          </v:rect>
        </w:pict>
      </w:r>
    </w:p>
    <w:p w14:paraId="0E88DB7A"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Examples</w:t>
      </w:r>
    </w:p>
    <w:p w14:paraId="33588999"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Before</w:t>
      </w:r>
    </w:p>
    <w:p w14:paraId="66A387D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「構図が単調です。</w:t>
      </w:r>
    </w:p>
    <w:p w14:paraId="2A9F84C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もっと主題を強調しましょう。」</w:t>
      </w:r>
    </w:p>
    <w:p w14:paraId="44B64E5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92E2FAF">
          <v:rect id="_x0000_i1086" alt="" style="width:425.2pt;height:.05pt;mso-width-percent:0;mso-height-percent:0;mso-width-percent:0;mso-height-percent:0" o:hralign="center" o:hrstd="t" o:hr="t" fillcolor="#a0a0a0" stroked="f">
            <v:textbox inset="5.85pt,.7pt,5.85pt,.7pt"/>
          </v:rect>
        </w:pict>
      </w:r>
    </w:p>
    <w:p w14:paraId="20E83D58"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Lumina Notes</w:t>
      </w:r>
    </w:p>
    <w:p w14:paraId="088615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「画面全体に静けさが広がっています。</w:t>
      </w:r>
    </w:p>
    <w:p w14:paraId="1AEE53B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もし主題へもう一歩近づけば、その静けさはさらに印象深く伝わるかもしれません。」</w:t>
      </w:r>
    </w:p>
    <w:p w14:paraId="440DB55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C6B660B">
          <v:rect id="_x0000_i1085" alt="" style="width:425.2pt;height:.05pt;mso-width-percent:0;mso-height-percent:0;mso-width-percent:0;mso-height-percent:0" o:hralign="center" o:hrstd="t" o:hr="t" fillcolor="#a0a0a0" stroked="f">
            <v:textbox inset="5.85pt,.7pt,5.85pt,.7pt"/>
          </v:rect>
        </w:pict>
      </w:r>
    </w:p>
    <w:p w14:paraId="5CF3D1F4"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Before</w:t>
      </w:r>
    </w:p>
    <w:p w14:paraId="10CA72A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「露出オーバーです。」</w:t>
      </w:r>
    </w:p>
    <w:p w14:paraId="419E4C6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0CB8EAF">
          <v:rect id="_x0000_i1084" alt="" style="width:425.2pt;height:.05pt;mso-width-percent:0;mso-height-percent:0;mso-width-percent:0;mso-height-percent:0" o:hralign="center" o:hrstd="t" o:hr="t" fillcolor="#a0a0a0" stroked="f">
            <v:textbox inset="5.85pt,.7pt,5.85pt,.7pt"/>
          </v:rect>
        </w:pict>
      </w:r>
    </w:p>
    <w:p w14:paraId="70E631C2"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Lumina Notes</w:t>
      </w:r>
    </w:p>
    <w:p w14:paraId="4A0FC29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「光のやわらかさを大切にした一枚ですね。</w:t>
      </w:r>
    </w:p>
    <w:p w14:paraId="59A99A2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白い部分を少しだけ抑えると、その繊細さがより伝わりそうです。」</w:t>
      </w:r>
    </w:p>
    <w:p w14:paraId="5A8B04C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9AA0585">
          <v:rect id="_x0000_i1083" alt="" style="width:425.2pt;height:.05pt;mso-width-percent:0;mso-height-percent:0;mso-width-percent:0;mso-height-percent:0" o:hralign="center" o:hrstd="t" o:hr="t" fillcolor="#a0a0a0" stroked="f">
            <v:textbox inset="5.85pt,.7pt,5.85pt,.7pt"/>
          </v:rect>
        </w:pict>
      </w:r>
    </w:p>
    <w:p w14:paraId="22436538"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Before</w:t>
      </w:r>
    </w:p>
    <w:p w14:paraId="0E8ED2C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「良い写真です。」</w:t>
      </w:r>
    </w:p>
    <w:p w14:paraId="183940C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0EEE524">
          <v:rect id="_x0000_i1082" alt="" style="width:425.2pt;height:.05pt;mso-width-percent:0;mso-height-percent:0;mso-width-percent:0;mso-height-percent:0" o:hralign="center" o:hrstd="t" o:hr="t" fillcolor="#a0a0a0" stroked="f">
            <v:textbox inset="5.85pt,.7pt,5.85pt,.7pt"/>
          </v:rect>
        </w:pict>
      </w:r>
    </w:p>
    <w:p w14:paraId="67764736"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Lumina Notes</w:t>
      </w:r>
    </w:p>
    <w:p w14:paraId="3F96E2A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「この一枚には、あなたが足を止めた理由が自然と伝わってきます。」</w:t>
      </w:r>
    </w:p>
    <w:p w14:paraId="1A82A43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9B99377">
          <v:rect id="_x0000_i1081" alt="" style="width:425.2pt;height:.05pt;mso-width-percent:0;mso-height-percent:0;mso-width-percent:0;mso-height-percent:0" o:hralign="center" o:hrstd="t" o:hr="t" fillcolor="#a0a0a0" stroked="f">
            <v:textbox inset="5.85pt,.7pt,5.85pt,.7pt"/>
          </v:rect>
        </w:pict>
      </w:r>
    </w:p>
    <w:p w14:paraId="20E2D9FA"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Closing</w:t>
      </w:r>
    </w:p>
    <w:p w14:paraId="39D1194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25C44B6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AIらしい言葉を目指しません。</w:t>
      </w:r>
    </w:p>
    <w:p w14:paraId="768DA39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人間らしい言葉も目指しません。</w:t>
      </w:r>
    </w:p>
    <w:p w14:paraId="32CA4E7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目指すのは、</w:t>
      </w:r>
    </w:p>
    <w:p w14:paraId="16303CD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Lumina Notesらしい言葉</w:t>
      </w:r>
      <w:r w:rsidRPr="004A55EB">
        <w:rPr>
          <w:rFonts w:ascii="ＭＳ Ｐゴシック" w:eastAsia="ＭＳ Ｐゴシック" w:hAnsi="ＭＳ Ｐゴシック" w:cs="ＭＳ Ｐゴシック"/>
          <w:kern w:val="0"/>
          <w:sz w:val="24"/>
          <w14:ligatures w14:val="none"/>
        </w:rPr>
        <w:t>です。</w:t>
      </w:r>
    </w:p>
    <w:p w14:paraId="539BAEC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それは、</w:t>
      </w:r>
    </w:p>
    <w:p w14:paraId="168C962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誰かを変えるための言葉ではありません。</w:t>
      </w:r>
    </w:p>
    <w:p w14:paraId="2A69472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その人が、</w:t>
      </w:r>
    </w:p>
    <w:p w14:paraId="23DBC67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自分自身を見つけるための言葉です。</w:t>
      </w:r>
    </w:p>
    <w:p w14:paraId="415888A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D16185A">
          <v:rect id="_x0000_i1080" alt="" style="width:425.2pt;height:.05pt;mso-width-percent:0;mso-height-percent:0;mso-width-percent:0;mso-height-percent:0" o:hralign="center" o:hrstd="t" o:hr="t" fillcolor="#a0a0a0" stroked="f">
            <v:textbox inset="5.85pt,.7pt,5.85pt,.7pt"/>
          </v:rect>
        </w:pict>
      </w:r>
    </w:p>
    <w:p w14:paraId="7C7F8A4A"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Design Note</w:t>
      </w:r>
    </w:p>
    <w:p w14:paraId="43E9435A"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なぜ「Voice」をここまで重視したのか</w:t>
      </w:r>
    </w:p>
    <w:p w14:paraId="66C9A0F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ここまでブランドを設計してきて、一つ確信したことがあります。</w:t>
      </w:r>
    </w:p>
    <w:p w14:paraId="6030482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Lumina Notesにおいて最も重要なUIは、会話です。</w:t>
      </w:r>
    </w:p>
    <w:p w14:paraId="374D74C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ユーザーはロゴを見る時間よりも、AIのコメントを読む時間の方が圧倒的に長くなります。</w:t>
      </w:r>
    </w:p>
    <w:p w14:paraId="3187053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つまり、ブランド体験の大部分は「言葉」によって決まります。</w:t>
      </w:r>
    </w:p>
    <w:p w14:paraId="23DFC48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そのため、この章は単なるコピーライティングガイドではありません。</w:t>
      </w:r>
    </w:p>
    <w:p w14:paraId="5A84508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将来的には以下のすべての基準になります。</w:t>
      </w:r>
    </w:p>
    <w:p w14:paraId="211330AE"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AI講評のシステムプロンプト</w:t>
      </w:r>
    </w:p>
    <w:p w14:paraId="783F358F"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Webサイトの文章</w:t>
      </w:r>
    </w:p>
    <w:p w14:paraId="2BF6B18D"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エラーメッセージ</w:t>
      </w:r>
    </w:p>
    <w:p w14:paraId="320638C7"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オンボーディング</w:t>
      </w:r>
    </w:p>
    <w:p w14:paraId="33BCF9DE"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プッシュ通知</w:t>
      </w:r>
    </w:p>
    <w:p w14:paraId="73CA8FBD"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リリースノート</w:t>
      </w:r>
    </w:p>
    <w:p w14:paraId="3CF93A8C"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SNS投稿</w:t>
      </w:r>
    </w:p>
    <w:p w14:paraId="4047F47C" w14:textId="77777777" w:rsidR="004A55EB" w:rsidRPr="004A55EB" w:rsidRDefault="004A55EB" w:rsidP="004A55EB">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サポート対応</w:t>
      </w:r>
    </w:p>
    <w:p w14:paraId="237B1AE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ブランドの「声」を統一することで、どの接点でも同じ人格が感じられるようになります。</w:t>
      </w:r>
    </w:p>
    <w:p w14:paraId="44C3F24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BC6CF0B">
          <v:rect id="_x0000_i1079" style="width:0;height:1.5pt" o:hralign="center" o:hrstd="t" o:hr="t" fillcolor="#a0a0a0" stroked="f">
            <v:textbox inset="5.85pt,.7pt,5.85pt,.7pt"/>
          </v:rect>
        </w:pict>
      </w:r>
    </w:p>
    <w:p w14:paraId="2C333A68"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ブランドディレクターとしての重要な判断</w:t>
      </w:r>
    </w:p>
    <w:p w14:paraId="445477B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この章を書いて、一つだけ設計を更新します。</w:t>
      </w:r>
    </w:p>
    <w:p w14:paraId="7782138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これまでブランド人格を「Quiet Companion（静かな伴走者）」と定義してきましたが、それだけでは実装時の判断が曖昧になります。</w:t>
      </w:r>
    </w:p>
    <w:p w14:paraId="54331C2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完成版では、人格をより実践的に次の三層で定義します。</w:t>
      </w:r>
    </w:p>
    <w:p w14:paraId="47CBA104" w14:textId="77777777" w:rsidR="004A55EB" w:rsidRPr="004A55EB" w:rsidRDefault="004A55EB" w:rsidP="004A55EB">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lastRenderedPageBreak/>
        <w:t>Character（人格）</w:t>
      </w:r>
      <w:r w:rsidRPr="004A55EB">
        <w:rPr>
          <w:rFonts w:ascii="ＭＳ Ｐゴシック" w:eastAsia="ＭＳ Ｐゴシック" w:hAnsi="ＭＳ Ｐゴシック" w:cs="ＭＳ Ｐゴシック"/>
          <w:kern w:val="0"/>
          <w:sz w:val="24"/>
          <w14:ligatures w14:val="none"/>
        </w:rPr>
        <w:br/>
        <w:t>静かな伴走者</w:t>
      </w:r>
    </w:p>
    <w:p w14:paraId="69ECEDAB" w14:textId="77777777" w:rsidR="004A55EB" w:rsidRPr="004A55EB" w:rsidRDefault="004A55EB" w:rsidP="004A55EB">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Behavior（振る舞い）</w:t>
      </w:r>
      <w:r w:rsidRPr="004A55EB">
        <w:rPr>
          <w:rFonts w:ascii="ＭＳ Ｐゴシック" w:eastAsia="ＭＳ Ｐゴシック" w:hAnsi="ＭＳ Ｐゴシック" w:cs="ＭＳ Ｐゴシック"/>
          <w:kern w:val="0"/>
          <w:sz w:val="24"/>
          <w14:ligatures w14:val="none"/>
        </w:rPr>
        <w:br/>
        <w:t>観察する → 理解する → 提案する → 問いを返す</w:t>
      </w:r>
    </w:p>
    <w:p w14:paraId="4166A372" w14:textId="77777777" w:rsidR="004A55EB" w:rsidRPr="004A55EB" w:rsidRDefault="004A55EB" w:rsidP="004A55EB">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Language（言葉）</w:t>
      </w:r>
      <w:r w:rsidRPr="004A55EB">
        <w:rPr>
          <w:rFonts w:ascii="ＭＳ Ｐゴシック" w:eastAsia="ＭＳ Ｐゴシック" w:hAnsi="ＭＳ Ｐゴシック" w:cs="ＭＳ Ｐゴシック"/>
          <w:kern w:val="0"/>
          <w:sz w:val="24"/>
          <w14:ligatures w14:val="none"/>
        </w:rPr>
        <w:br/>
        <w:t>断定しない・急がせない・誇張しない・余白を残す</w:t>
      </w:r>
    </w:p>
    <w:p w14:paraId="19991C9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この三層構造にすることで、デザイナー、エンジニア、AIプロンプト設計者、ライターの全員が同じブランド人格を具体的な行動へ落とし込めるようになります。</w:t>
      </w:r>
    </w:p>
    <w:p w14:paraId="21EA8DF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この判断は、ブランドを「理念」で終わらせず、「実装できる思想」にするためです。</w:t>
      </w:r>
    </w:p>
    <w:p w14:paraId="2A3092AA" w14:textId="2D518F42" w:rsidR="004A55EB" w:rsidRDefault="004A55EB">
      <w:pPr>
        <w:widowControl/>
      </w:pPr>
      <w:r>
        <w:br w:type="page"/>
      </w:r>
    </w:p>
    <w:p w14:paraId="0A16A2B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了解しました。</w:t>
      </w:r>
    </w:p>
    <w:p w14:paraId="216DC43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この修正は</w:t>
      </w:r>
      <w:r w:rsidRPr="004A55EB">
        <w:rPr>
          <w:rFonts w:ascii="ＭＳ Ｐゴシック" w:eastAsia="ＭＳ Ｐゴシック" w:hAnsi="ＭＳ Ｐゴシック" w:cs="ＭＳ Ｐゴシック"/>
          <w:b/>
          <w:bCs/>
          <w:kern w:val="0"/>
          <w:sz w:val="24"/>
          <w14:ligatures w14:val="none"/>
        </w:rPr>
        <w:t>完成版で全体に反映</w:t>
      </w:r>
      <w:r w:rsidRPr="004A55EB">
        <w:rPr>
          <w:rFonts w:ascii="ＭＳ Ｐゴシック" w:eastAsia="ＭＳ Ｐゴシック" w:hAnsi="ＭＳ Ｐゴシック" w:cs="ＭＳ Ｐゴシック"/>
          <w:kern w:val="0"/>
          <w:sz w:val="24"/>
          <w14:ligatures w14:val="none"/>
        </w:rPr>
        <w:t>します。現段階では章ごとの構築を優先します。</w:t>
      </w:r>
    </w:p>
    <w:p w14:paraId="0B0C40A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ここからは、ブランドブックの最終章です。</w:t>
      </w:r>
    </w:p>
    <w:p w14:paraId="7018162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私はこの章を何度も構成し直しました。</w:t>
      </w:r>
    </w:p>
    <w:p w14:paraId="671618A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xml:space="preserve">普通なら </w:t>
      </w:r>
      <w:r w:rsidRPr="004A55EB">
        <w:rPr>
          <w:rFonts w:ascii="ＭＳ Ｐゴシック" w:eastAsia="ＭＳ Ｐゴシック" w:hAnsi="ＭＳ Ｐゴシック" w:cs="ＭＳ Ｐゴシック"/>
          <w:b/>
          <w:bCs/>
          <w:kern w:val="0"/>
          <w:sz w:val="24"/>
          <w14:ligatures w14:val="none"/>
        </w:rPr>
        <w:t>Mission / Vision / Values</w:t>
      </w:r>
      <w:r w:rsidRPr="004A55EB">
        <w:rPr>
          <w:rFonts w:ascii="ＭＳ Ｐゴシック" w:eastAsia="ＭＳ Ｐゴシック" w:hAnsi="ＭＳ Ｐゴシック" w:cs="ＭＳ Ｐゴシック"/>
          <w:kern w:val="0"/>
          <w:sz w:val="24"/>
          <w14:ligatures w14:val="none"/>
        </w:rPr>
        <w:t xml:space="preserve"> で締めます。</w:t>
      </w:r>
    </w:p>
    <w:p w14:paraId="55BC93B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あるいは「Brand Guidelines」で終わります。</w:t>
      </w:r>
    </w:p>
    <w:p w14:paraId="3E7B8D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xml:space="preserve">しかし、このブランドは最初に </w:t>
      </w:r>
      <w:r w:rsidRPr="004A55EB">
        <w:rPr>
          <w:rFonts w:ascii="ＭＳ Ｐゴシック" w:eastAsia="ＭＳ Ｐゴシック" w:hAnsi="ＭＳ Ｐゴシック" w:cs="ＭＳ Ｐゴシック"/>
          <w:b/>
          <w:bCs/>
          <w:kern w:val="0"/>
          <w:sz w:val="24"/>
          <w14:ligatures w14:val="none"/>
        </w:rPr>
        <w:t>A Letter</w:t>
      </w:r>
      <w:r w:rsidRPr="004A55EB">
        <w:rPr>
          <w:rFonts w:ascii="ＭＳ Ｐゴシック" w:eastAsia="ＭＳ Ｐゴシック" w:hAnsi="ＭＳ Ｐゴシック" w:cs="ＭＳ Ｐゴシック"/>
          <w:kern w:val="0"/>
          <w:sz w:val="24"/>
          <w14:ligatures w14:val="none"/>
        </w:rPr>
        <w:t xml:space="preserve"> から始まりました。</w:t>
      </w:r>
    </w:p>
    <w:p w14:paraId="24E3CBF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ならば最後は、ブランドが自分自身について語るのではなく、</w:t>
      </w:r>
      <w:r w:rsidRPr="004A55EB">
        <w:rPr>
          <w:rFonts w:ascii="ＭＳ Ｐゴシック" w:eastAsia="ＭＳ Ｐゴシック" w:hAnsi="ＭＳ Ｐゴシック" w:cs="ＭＳ Ｐゴシック"/>
          <w:b/>
          <w:bCs/>
          <w:kern w:val="0"/>
          <w:sz w:val="24"/>
          <w14:ligatures w14:val="none"/>
        </w:rPr>
        <w:t>未来について語る</w:t>
      </w:r>
      <w:r w:rsidRPr="004A55EB">
        <w:rPr>
          <w:rFonts w:ascii="ＭＳ Ｐゴシック" w:eastAsia="ＭＳ Ｐゴシック" w:hAnsi="ＭＳ Ｐゴシック" w:cs="ＭＳ Ｐゴシック"/>
          <w:kern w:val="0"/>
          <w:sz w:val="24"/>
          <w14:ligatures w14:val="none"/>
        </w:rPr>
        <w:t>べきだと判断しました。</w:t>
      </w:r>
    </w:p>
    <w:p w14:paraId="5213B92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5C9250B">
          <v:rect id="_x0000_i1078" style="width:0;height:1.5pt" o:hralign="center" o:hrstd="t" o:hr="t" fillcolor="#a0a0a0" stroked="f">
            <v:textbox inset="5.85pt,.7pt,5.85pt,.7pt"/>
          </v:rect>
        </w:pict>
      </w:r>
    </w:p>
    <w:p w14:paraId="59B34737"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Lumina Notes Brand Book Ver.1.0</w:t>
      </w:r>
    </w:p>
    <w:p w14:paraId="4DBFE358"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PART X</w:t>
      </w:r>
    </w:p>
    <w:p w14:paraId="5581830E"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Legacy</w:t>
      </w:r>
    </w:p>
    <w:p w14:paraId="648D92FD"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What We Hope Will Remain</w:t>
      </w:r>
    </w:p>
    <w:p w14:paraId="264CEB1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0C571AE">
          <v:rect id="_x0000_i1077" style="width:0;height:1.5pt" o:hralign="center" o:hrstd="t" o:hr="t" fillcolor="#a0a0a0" stroked="f">
            <v:textbox inset="5.85pt,.7pt,5.85pt,.7pt"/>
          </v:rect>
        </w:pict>
      </w:r>
    </w:p>
    <w:p w14:paraId="6FE4DDB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3A1AFDC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写真だけ。</w:t>
      </w:r>
    </w:p>
    <w:p w14:paraId="38860FE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夜明け。</w:t>
      </w:r>
    </w:p>
    <w:p w14:paraId="0A1D30F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誰もいない浜辺。</w:t>
      </w:r>
    </w:p>
    <w:p w14:paraId="1CEC4CF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小さな波。</w:t>
      </w:r>
    </w:p>
    <w:p w14:paraId="3051ACB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文字はありません。</w:t>
      </w:r>
    </w:p>
    <w:p w14:paraId="485CEF6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585EB4E">
          <v:rect id="_x0000_i1076" style="width:0;height:1.5pt" o:hralign="center" o:hrstd="t" o:hr="t" fillcolor="#a0a0a0" stroked="f">
            <v:textbox inset="5.85pt,.7pt,5.85pt,.7pt"/>
          </v:rect>
        </w:pict>
      </w:r>
    </w:p>
    <w:p w14:paraId="30584DD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46AEA5F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Every photograph disappears.</w:t>
      </w:r>
    </w:p>
    <w:p w14:paraId="3520E5E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What remains is the way we learned to see.</w:t>
      </w:r>
    </w:p>
    <w:p w14:paraId="4A213A4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A0B1612">
          <v:rect id="_x0000_i1075" style="width:0;height:1.5pt" o:hralign="center" o:hrstd="t" o:hr="t" fillcolor="#a0a0a0" stroked="f">
            <v:textbox inset="5.85pt,.7pt,5.85pt,.7pt"/>
          </v:rect>
        </w:pict>
      </w:r>
    </w:p>
    <w:p w14:paraId="77C530FF"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If One Day…</w:t>
      </w:r>
    </w:p>
    <w:p w14:paraId="62F58ED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いつか、</w:t>
      </w:r>
    </w:p>
    <w:p w14:paraId="0176813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Notesという名前が</w:t>
      </w:r>
    </w:p>
    <w:p w14:paraId="3A48C98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忘れられる日が来るかもしれません。</w:t>
      </w:r>
    </w:p>
    <w:p w14:paraId="15689EC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もっと便利なものが生まれるでしょう。</w:t>
      </w:r>
    </w:p>
    <w:p w14:paraId="69A12AD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もっと速いAIも、</w:t>
      </w:r>
    </w:p>
    <w:p w14:paraId="66F44F9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もっと高性能な分析も、</w:t>
      </w:r>
    </w:p>
    <w:p w14:paraId="459D5DF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きっと現れます。</w:t>
      </w:r>
    </w:p>
    <w:p w14:paraId="412BBDD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それでいいと思っています。</w:t>
      </w:r>
    </w:p>
    <w:p w14:paraId="461E3EB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1158BE0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永遠に残るブランドになりたいわけではありません。</w:t>
      </w:r>
    </w:p>
    <w:p w14:paraId="147E302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88E8D7E">
          <v:rect id="_x0000_i1074" style="width:0;height:1.5pt" o:hralign="center" o:hrstd="t" o:hr="t" fillcolor="#a0a0a0" stroked="f">
            <v:textbox inset="5.85pt,.7pt,5.85pt,.7pt"/>
          </v:rect>
        </w:pict>
      </w:r>
    </w:p>
    <w:p w14:paraId="480A8224"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We Hope…</w:t>
      </w:r>
    </w:p>
    <w:p w14:paraId="562F727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私たちが願うのは、</w:t>
      </w:r>
    </w:p>
    <w:p w14:paraId="75476C2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このブランドを使った誰かが、</w:t>
      </w:r>
    </w:p>
    <w:p w14:paraId="500D69C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ある日、</w:t>
      </w:r>
    </w:p>
    <w:p w14:paraId="2DA03ED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カメラを構えたとき。</w:t>
      </w:r>
    </w:p>
    <w:p w14:paraId="779719B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ほんの少しだけ、</w:t>
      </w:r>
    </w:p>
    <w:p w14:paraId="7AC16A7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立ち止まることです。</w:t>
      </w:r>
    </w:p>
    <w:p w14:paraId="691F8A3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「あ、この光が好きだ。」</w:t>
      </w:r>
    </w:p>
    <w:p w14:paraId="7A053D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そう思えたなら、</w:t>
      </w:r>
    </w:p>
    <w:p w14:paraId="3619724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その瞬間、</w:t>
      </w:r>
    </w:p>
    <w:p w14:paraId="0941B0C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Notesは、</w:t>
      </w:r>
    </w:p>
    <w:p w14:paraId="3827E23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まだそこにあります。</w:t>
      </w:r>
    </w:p>
    <w:p w14:paraId="6D1D3D1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アプリの中ではなく、</w:t>
      </w:r>
    </w:p>
    <w:p w14:paraId="15BDFD5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その人の見方の中に。</w:t>
      </w:r>
    </w:p>
    <w:p w14:paraId="34ACC5D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0F50B09">
          <v:rect id="_x0000_i1073" style="width:0;height:1.5pt" o:hralign="center" o:hrstd="t" o:hr="t" fillcolor="#a0a0a0" stroked="f">
            <v:textbox inset="5.85pt,.7pt,5.85pt,.7pt"/>
          </v:rect>
        </w:pict>
      </w:r>
    </w:p>
    <w:p w14:paraId="632F0E77"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The Measure of Success</w:t>
      </w:r>
    </w:p>
    <w:p w14:paraId="1F4AD60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成功とは、</w:t>
      </w:r>
    </w:p>
    <w:p w14:paraId="1500B7F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何でしょう。</w:t>
      </w:r>
    </w:p>
    <w:p w14:paraId="579F0D4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ダウンロード数でしょうか。</w:t>
      </w:r>
    </w:p>
    <w:p w14:paraId="0BCDF2C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ユーザー数でしょうか。</w:t>
      </w:r>
    </w:p>
    <w:p w14:paraId="76E791C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評価でしょうか。</w:t>
      </w:r>
    </w:p>
    <w:p w14:paraId="2CD0AF8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もちろん、</w:t>
      </w:r>
    </w:p>
    <w:p w14:paraId="5CEA89E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それらも大切です。</w:t>
      </w:r>
    </w:p>
    <w:p w14:paraId="2CB98E8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w:t>
      </w:r>
    </w:p>
    <w:p w14:paraId="659CC30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私たちには、</w:t>
      </w:r>
    </w:p>
    <w:p w14:paraId="49F3C1E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もう一つ、</w:t>
      </w:r>
    </w:p>
    <w:p w14:paraId="2762C8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大切な尺度があります。</w:t>
      </w:r>
    </w:p>
    <w:p w14:paraId="13B6CEA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誰かが、</w:t>
      </w:r>
    </w:p>
    <w:p w14:paraId="6722CF8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写真を撮る前より、</w:t>
      </w:r>
    </w:p>
    <w:p w14:paraId="3D807FB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少しだけ、</w:t>
      </w:r>
    </w:p>
    <w:p w14:paraId="05AFFA6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世界を丁寧に見るようになったか。</w:t>
      </w:r>
    </w:p>
    <w:p w14:paraId="4B26FFD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もし、</w:t>
      </w:r>
    </w:p>
    <w:p w14:paraId="32329A1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そうなったなら、</w:t>
      </w:r>
    </w:p>
    <w:p w14:paraId="5A4DAE1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私たちの仕事は、</w:t>
      </w:r>
    </w:p>
    <w:p w14:paraId="711D2E8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少しだけ成功しています。</w:t>
      </w:r>
    </w:p>
    <w:p w14:paraId="078EE06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39D7962">
          <v:rect id="_x0000_i1072" style="width:0;height:1.5pt" o:hralign="center" o:hrstd="t" o:hr="t" fillcolor="#a0a0a0" stroked="f">
            <v:textbox inset="5.85pt,.7pt,5.85pt,.7pt"/>
          </v:rect>
        </w:pict>
      </w:r>
    </w:p>
    <w:p w14:paraId="0F430CA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1A4968F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0D4BAC3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Photograph</w:t>
      </w:r>
    </w:p>
    <w:p w14:paraId="2B1A521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BCCC262"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6949E4A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2D56CE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Reflection</w:t>
      </w:r>
    </w:p>
    <w:p w14:paraId="60BEAC8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DEDD179"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7789D04B"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D08B611"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Awareness</w:t>
      </w:r>
    </w:p>
    <w:p w14:paraId="523DAEDF"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36A953A"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4AEBA15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C998D8D"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Life</w:t>
      </w:r>
    </w:p>
    <w:p w14:paraId="39D8393C"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CA1542A">
          <v:rect id="_x0000_i1071" style="width:0;height:1.5pt" o:hralign="center" o:hrstd="t" o:hr="t" fillcolor="#a0a0a0" stroked="f">
            <v:textbox inset="5.85pt,.7pt,5.85pt,.7pt"/>
          </v:rect>
        </w:pict>
      </w:r>
    </w:p>
    <w:p w14:paraId="37187290"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The Smallest Change</w:t>
      </w:r>
    </w:p>
    <w:p w14:paraId="3FEFC7E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6CD45DE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人生を変えたいとは思っていません。</w:t>
      </w:r>
    </w:p>
    <w:p w14:paraId="2A234C3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それは、</w:t>
      </w:r>
    </w:p>
    <w:p w14:paraId="272FF0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あまりにも大きな願いです。</w:t>
      </w:r>
    </w:p>
    <w:p w14:paraId="7524E87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私たちが願うのは、</w:t>
      </w:r>
    </w:p>
    <w:p w14:paraId="23F6FE6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もっと小さなことです。</w:t>
      </w:r>
    </w:p>
    <w:p w14:paraId="558AF2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昨日なら通り過ぎていた景色で、</w:t>
      </w:r>
    </w:p>
    <w:p w14:paraId="4E8A3D2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今日、</w:t>
      </w:r>
    </w:p>
    <w:p w14:paraId="28593CB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一度だけ立ち止まること。</w:t>
      </w:r>
    </w:p>
    <w:p w14:paraId="027B04C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それだけです。</w:t>
      </w:r>
    </w:p>
    <w:p w14:paraId="44725CD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その一歩は、</w:t>
      </w:r>
    </w:p>
    <w:p w14:paraId="72619B0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とても小さい。</w:t>
      </w:r>
    </w:p>
    <w:p w14:paraId="2586098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けれど、</w:t>
      </w:r>
    </w:p>
    <w:p w14:paraId="2227742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人生は、</w:t>
      </w:r>
    </w:p>
    <w:p w14:paraId="5E9FD14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そういう小さな選択で</w:t>
      </w:r>
    </w:p>
    <w:p w14:paraId="342CC48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できています。</w:t>
      </w:r>
    </w:p>
    <w:p w14:paraId="347CFF55"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0E425B9">
          <v:rect id="_x0000_i1070" style="width:0;height:1.5pt" o:hralign="center" o:hrstd="t" o:hr="t" fillcolor="#a0a0a0" stroked="f">
            <v:textbox inset="5.85pt,.7pt,5.85pt,.7pt"/>
          </v:rect>
        </w:pict>
      </w:r>
    </w:p>
    <w:p w14:paraId="3A5C3CDE"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For Everyone</w:t>
      </w:r>
    </w:p>
    <w:p w14:paraId="7F97D41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このブランドは、</w:t>
      </w:r>
    </w:p>
    <w:p w14:paraId="7EB015B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写真家のためだけではありません。</w:t>
      </w:r>
    </w:p>
    <w:p w14:paraId="443F44C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作品を作る人だけのものでもありません。</w:t>
      </w:r>
    </w:p>
    <w:p w14:paraId="4A3EAB5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高価なカメラを持つ人だけのものでもありません。</w:t>
      </w:r>
    </w:p>
    <w:p w14:paraId="6140C82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スマートフォンで、</w:t>
      </w:r>
    </w:p>
    <w:p w14:paraId="0D4C6BC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何気ない一枚を残す人。</w:t>
      </w:r>
    </w:p>
    <w:p w14:paraId="47D037D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子どもの笑顔を撮る人。</w:t>
      </w:r>
    </w:p>
    <w:p w14:paraId="19FB1EE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旅先で空を見上げる人。</w:t>
      </w:r>
    </w:p>
    <w:p w14:paraId="51DE528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散歩の途中で、</w:t>
      </w:r>
    </w:p>
    <w:p w14:paraId="5911A6A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光に足を止める人。</w:t>
      </w:r>
    </w:p>
    <w:p w14:paraId="1532BCF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誰にでも、</w:t>
      </w:r>
    </w:p>
    <w:p w14:paraId="568926D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その人だけの見方があります。</w:t>
      </w:r>
    </w:p>
    <w:p w14:paraId="66A3629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Notesは、</w:t>
      </w:r>
    </w:p>
    <w:p w14:paraId="250A10F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その見方を大切にしたい。</w:t>
      </w:r>
    </w:p>
    <w:p w14:paraId="0E3908C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ただ、</w:t>
      </w:r>
    </w:p>
    <w:p w14:paraId="3D13881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それだけのブランドです。</w:t>
      </w:r>
    </w:p>
    <w:p w14:paraId="315908F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7966CE3">
          <v:rect id="_x0000_i1069" style="width:0;height:1.5pt" o:hralign="center" o:hrstd="t" o:hr="t" fillcolor="#a0a0a0" stroked="f">
            <v:textbox inset="5.85pt,.7pt,5.85pt,.7pt"/>
          </v:rect>
        </w:pict>
      </w:r>
    </w:p>
    <w:p w14:paraId="3FB8C192"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We Do Not Own Your Story</w:t>
      </w:r>
    </w:p>
    <w:p w14:paraId="2DE6C47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写真は、</w:t>
      </w:r>
    </w:p>
    <w:p w14:paraId="090C25E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あなたのものです。</w:t>
      </w:r>
    </w:p>
    <w:p w14:paraId="321707D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思い出も、</w:t>
      </w:r>
    </w:p>
    <w:p w14:paraId="3895167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あなたのものです。</w:t>
      </w:r>
    </w:p>
    <w:p w14:paraId="4A8C2FD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感性も、</w:t>
      </w:r>
    </w:p>
    <w:p w14:paraId="7F135B8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あなたのものです。</w:t>
      </w:r>
    </w:p>
    <w:p w14:paraId="24AB853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63225EC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それを説明しません。</w:t>
      </w:r>
    </w:p>
    <w:p w14:paraId="389AE34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奪いません。</w:t>
      </w:r>
    </w:p>
    <w:p w14:paraId="290E766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評価しません。</w:t>
      </w:r>
    </w:p>
    <w:p w14:paraId="2AE15C8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ただ、</w:t>
      </w:r>
    </w:p>
    <w:p w14:paraId="22A7A4B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あなたが気付くための、</w:t>
      </w:r>
    </w:p>
    <w:p w14:paraId="146631F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小さな光になります。</w:t>
      </w:r>
    </w:p>
    <w:p w14:paraId="2F97500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7F52BDE">
          <v:rect id="_x0000_i1068" style="width:0;height:1.5pt" o:hralign="center" o:hrstd="t" o:hr="t" fillcolor="#a0a0a0" stroked="f">
            <v:textbox inset="5.85pt,.7pt,5.85pt,.7pt"/>
          </v:rect>
        </w:pict>
      </w:r>
    </w:p>
    <w:p w14:paraId="5AE710E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6D81979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1FA12B8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We never wanted to teach people how to see.</w:t>
      </w:r>
    </w:p>
    <w:p w14:paraId="050F08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We only hoped they would discover how they already see.</w:t>
      </w:r>
    </w:p>
    <w:p w14:paraId="2CB85F3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E689A2D">
          <v:rect id="_x0000_i1067" style="width:0;height:1.5pt" o:hralign="center" o:hrstd="t" o:hr="t" fillcolor="#a0a0a0" stroked="f">
            <v:textbox inset="5.85pt,.7pt,5.85pt,.7pt"/>
          </v:rect>
        </w:pict>
      </w:r>
    </w:p>
    <w:p w14:paraId="382895EC"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One Last Letter</w:t>
      </w:r>
    </w:p>
    <w:p w14:paraId="080C3E4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もし、</w:t>
      </w:r>
    </w:p>
    <w:p w14:paraId="58BDDE7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このブランドブックを</w:t>
      </w:r>
    </w:p>
    <w:p w14:paraId="070C6FA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最後まで読んでくださったなら、</w:t>
      </w:r>
    </w:p>
    <w:p w14:paraId="0324D74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ありがとうございます。</w:t>
      </w:r>
    </w:p>
    <w:p w14:paraId="3764793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ここまで読んでも、</w:t>
      </w:r>
    </w:p>
    <w:p w14:paraId="248A2CF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私たちは、</w:t>
      </w:r>
    </w:p>
    <w:p w14:paraId="63EABF6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まだブランドについて、</w:t>
      </w:r>
    </w:p>
    <w:p w14:paraId="3FBD2EC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すべてを説明したとは思っていません。</w:t>
      </w:r>
    </w:p>
    <w:p w14:paraId="57B76A4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ブランドは、</w:t>
      </w:r>
    </w:p>
    <w:p w14:paraId="3274AFD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文章では完成しません。</w:t>
      </w:r>
    </w:p>
    <w:p w14:paraId="418A654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ロゴでも完成しません。</w:t>
      </w:r>
    </w:p>
    <w:p w14:paraId="755B578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アプリでも完成しません。</w:t>
      </w:r>
    </w:p>
    <w:p w14:paraId="4C3921D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誰かが、</w:t>
      </w:r>
    </w:p>
    <w:p w14:paraId="46D3380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一枚の写真を見返して、</w:t>
      </w:r>
    </w:p>
    <w:p w14:paraId="301A1E7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少しだけ、</w:t>
      </w:r>
    </w:p>
    <w:p w14:paraId="7510A47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自分自身について考えたとき。</w:t>
      </w:r>
    </w:p>
    <w:p w14:paraId="1A8210C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その瞬間にだけ、</w:t>
      </w:r>
    </w:p>
    <w:p w14:paraId="0ACB11F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このブランドは完成します。</w:t>
      </w:r>
    </w:p>
    <w:p w14:paraId="2B7DF36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だから、</w:t>
      </w:r>
    </w:p>
    <w:p w14:paraId="19EE62E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この本にも、</w:t>
      </w:r>
    </w:p>
    <w:p w14:paraId="6954CDC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終わりはありません。</w:t>
      </w:r>
    </w:p>
    <w:p w14:paraId="7567E67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今日から、</w:t>
      </w:r>
    </w:p>
    <w:p w14:paraId="2E008D5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あなた自身の</w:t>
      </w:r>
    </w:p>
    <w:p w14:paraId="663BFC7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Notesが始まります。</w:t>
      </w:r>
    </w:p>
    <w:p w14:paraId="2651D06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39CA5E5">
          <v:rect id="_x0000_i1066" style="width:0;height:1.5pt" o:hralign="center" o:hrstd="t" o:hr="t" fillcolor="#a0a0a0" stroked="f">
            <v:textbox inset="5.85pt,.7pt,5.85pt,.7pt"/>
          </v:rect>
        </w:pict>
      </w:r>
    </w:p>
    <w:p w14:paraId="2BB4D17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（最終ページ）</w:t>
      </w:r>
    </w:p>
    <w:p w14:paraId="52D4981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余白だけ。</w:t>
      </w:r>
    </w:p>
    <w:p w14:paraId="40DBD71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4CD674CD"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Lumina Notes</w:t>
      </w:r>
    </w:p>
    <w:p w14:paraId="5A4BBD3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411D0D5">
          <v:rect id="_x0000_i1065" style="width:0;height:1.5pt" o:hralign="center" o:hrstd="t" o:hr="t" fillcolor="#a0a0a0" stroked="f">
            <v:textbox inset="5.85pt,.7pt,5.85pt,.7pt"/>
          </v:rect>
        </w:pict>
      </w:r>
    </w:p>
    <w:p w14:paraId="26A660D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その下に、</w:t>
      </w:r>
    </w:p>
    <w:p w14:paraId="57DDCFA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小さく。</w:t>
      </w:r>
    </w:p>
    <w:p w14:paraId="73731DD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See the light. Discover yourself.</w:t>
      </w:r>
    </w:p>
    <w:p w14:paraId="224BBBF6"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9717C06">
          <v:rect id="_x0000_i1064" alt="" style="width:425.2pt;height:.05pt;mso-width-percent:0;mso-height-percent:0;mso-width-percent:0;mso-height-percent:0" o:hralign="center" o:hrstd="t" o:hr="t" fillcolor="#a0a0a0" stroked="f">
            <v:textbox inset="5.85pt,.7pt,5.85pt,.7pt"/>
          </v:rect>
        </w:pict>
      </w:r>
    </w:p>
    <w:p w14:paraId="4E76888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さらに小さく。</w:t>
      </w:r>
    </w:p>
    <w:p w14:paraId="3460C42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Version 1.0</w:t>
      </w:r>
    </w:p>
    <w:p w14:paraId="7F5160C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84916D7">
          <v:rect id="_x0000_i1063" alt="" style="width:425.2pt;height:.05pt;mso-width-percent:0;mso-height-percent:0;mso-width-percent:0;mso-height-percent:0" o:hralign="center" o:hrstd="t" o:hr="t" fillcolor="#a0a0a0" stroked="f">
            <v:textbox inset="5.85pt,.7pt,5.85pt,.7pt"/>
          </v:rect>
        </w:pict>
      </w:r>
    </w:p>
    <w:p w14:paraId="6FFAD256"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Design Note</w:t>
      </w:r>
    </w:p>
    <w:p w14:paraId="04642CD9"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なぜ「Legacy」で終えたのか</w:t>
      </w:r>
    </w:p>
    <w:p w14:paraId="1219413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ブランドブックの最後を読み返したとき、一つの違和感がありました。</w:t>
      </w:r>
    </w:p>
    <w:p w14:paraId="6DE6F62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ブランドの締めくくりが、「ブランド自身」の話で終わってしまうことです。</w:t>
      </w:r>
    </w:p>
    <w:p w14:paraId="507D171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しかし、Lumina Notesは自分自身を主役にするブランドではありません。</w:t>
      </w:r>
    </w:p>
    <w:p w14:paraId="69EBDC1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主役は、いつもユーザーです。</w:t>
      </w:r>
    </w:p>
    <w:p w14:paraId="18675F8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だから最後も、「私たちが何を作ったか」ではなく、「ユーザーの中に何が残るか」で終える構成にしました。</w:t>
      </w:r>
    </w:p>
    <w:p w14:paraId="50C8C3F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この章は、ブランドの未来像ではなく、「このブランドが存在した結果として世界に残したいもの」を書いています。</w:t>
      </w:r>
    </w:p>
    <w:p w14:paraId="4111BEB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 xml:space="preserve">そのためタイトルも </w:t>
      </w:r>
      <w:r w:rsidRPr="004A55EB">
        <w:rPr>
          <w:rFonts w:ascii="ＭＳ Ｐゴシック" w:eastAsia="ＭＳ Ｐゴシック" w:hAnsi="ＭＳ Ｐゴシック" w:cs="ＭＳ Ｐゴシック"/>
          <w:b/>
          <w:bCs/>
          <w:kern w:val="0"/>
          <w:sz w:val="24"/>
          <w14:ligatures w14:val="none"/>
        </w:rPr>
        <w:t>Vision</w:t>
      </w:r>
      <w:r w:rsidRPr="004A55EB">
        <w:rPr>
          <w:rFonts w:ascii="ＭＳ Ｐゴシック" w:eastAsia="ＭＳ Ｐゴシック" w:hAnsi="ＭＳ Ｐゴシック" w:cs="ＭＳ Ｐゴシック"/>
          <w:kern w:val="0"/>
          <w:sz w:val="24"/>
          <w14:ligatures w14:val="none"/>
        </w:rPr>
        <w:t xml:space="preserve"> ではなく </w:t>
      </w:r>
      <w:r w:rsidRPr="004A55EB">
        <w:rPr>
          <w:rFonts w:ascii="ＭＳ Ｐゴシック" w:eastAsia="ＭＳ Ｐゴシック" w:hAnsi="ＭＳ Ｐゴシック" w:cs="ＭＳ Ｐゴシック"/>
          <w:b/>
          <w:bCs/>
          <w:kern w:val="0"/>
          <w:sz w:val="24"/>
          <w14:ligatures w14:val="none"/>
        </w:rPr>
        <w:t>Legacy</w:t>
      </w:r>
      <w:r w:rsidRPr="004A55EB">
        <w:rPr>
          <w:rFonts w:ascii="ＭＳ Ｐゴシック" w:eastAsia="ＭＳ Ｐゴシック" w:hAnsi="ＭＳ Ｐゴシック" w:cs="ＭＳ Ｐゴシック"/>
          <w:kern w:val="0"/>
          <w:sz w:val="24"/>
          <w14:ligatures w14:val="none"/>
        </w:rPr>
        <w:t xml:space="preserve"> を選びました。</w:t>
      </w:r>
    </w:p>
    <w:p w14:paraId="60CEDF0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2035FE9">
          <v:rect id="_x0000_i1062" alt="" style="width:425.2pt;height:.05pt;mso-width-percent:0;mso-height-percent:0;mso-width-percent:0;mso-height-percent:0" o:hralign="center" o:hrstd="t" o:hr="t" fillcolor="#a0a0a0" stroked="f">
            <v:textbox inset="5.85pt,.7pt,5.85pt,.7pt"/>
          </v:rect>
        </w:pict>
      </w:r>
    </w:p>
    <w:p w14:paraId="7B4EFA3D"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lastRenderedPageBreak/>
        <w:t>ブランドディレクターとしての総括</w:t>
      </w:r>
    </w:p>
    <w:p w14:paraId="1FE2E9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ここまで約10章を通してブランドを構築してきました。</w:t>
      </w:r>
    </w:p>
    <w:p w14:paraId="5F18364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そして、一つ結論が出ました。</w:t>
      </w:r>
    </w:p>
    <w:p w14:paraId="3EE7B80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Lumina Notesは、写真のブランドではありません。</w:t>
      </w:r>
    </w:p>
    <w:p w14:paraId="5A8AF99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AIのブランドでもありません。</w:t>
      </w:r>
    </w:p>
    <w:p w14:paraId="20971AE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「人が自分自身と対話する文化」を育てるブランドです。</w:t>
      </w:r>
    </w:p>
    <w:p w14:paraId="5FEF2CF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この定義が固まったことで、今後の判断基準も明確になります。</w:t>
      </w:r>
    </w:p>
    <w:p w14:paraId="759BCF0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ロゴを作るときも。</w:t>
      </w:r>
    </w:p>
    <w:p w14:paraId="7562F3B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UIを設計するときも。</w:t>
      </w:r>
    </w:p>
    <w:p w14:paraId="702CDD7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AIプロンプトを書くときも。</w:t>
      </w:r>
    </w:p>
    <w:p w14:paraId="043A0A2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Webサイトを作るときも。</w:t>
      </w:r>
    </w:p>
    <w:p w14:paraId="41A4833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採用ページを書くときも。</w:t>
      </w:r>
    </w:p>
    <w:p w14:paraId="5F4A90E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新機能を追加するときも。</w:t>
      </w:r>
    </w:p>
    <w:p w14:paraId="4AA6939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常に問うべきことは一つです。</w:t>
      </w:r>
    </w:p>
    <w:p w14:paraId="7377CF6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この体験は、ユーザーとその人自身との対話を深めるか。</w:t>
      </w:r>
    </w:p>
    <w:p w14:paraId="565BB4C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これが、Lumina Notesというブランドの中心原理です。</w:t>
      </w:r>
    </w:p>
    <w:p w14:paraId="1733D9FE"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07D9798">
          <v:rect id="_x0000_i1061" style="width:0;height:1.5pt" o:hralign="center" o:hrstd="t" o:hr="t" fillcolor="#a0a0a0" stroked="f">
            <v:textbox inset="5.85pt,.7pt,5.85pt,.7pt"/>
          </v:rect>
        </w:pict>
      </w:r>
    </w:p>
    <w:p w14:paraId="3B3E9D9F"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t>最後に、ブランドディレクターとして一つだけ提案があります</w:t>
      </w:r>
    </w:p>
    <w:p w14:paraId="6C31A70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ここまで書き上げて、私はこのブランドブックを「完成」とは考えていません。</w:t>
      </w:r>
    </w:p>
    <w:p w14:paraId="47E11E8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むしろ、</w:t>
      </w:r>
      <w:r w:rsidRPr="004A55EB">
        <w:rPr>
          <w:rFonts w:ascii="ＭＳ Ｐゴシック" w:eastAsia="ＭＳ Ｐゴシック" w:hAnsi="ＭＳ Ｐゴシック" w:cs="ＭＳ Ｐゴシック"/>
          <w:b/>
          <w:bCs/>
          <w:kern w:val="0"/>
          <w:sz w:val="24"/>
          <w14:ligatures w14:val="none"/>
        </w:rPr>
        <w:t>Ver.1.0が完成した</w:t>
      </w:r>
      <w:r w:rsidRPr="004A55EB">
        <w:rPr>
          <w:rFonts w:ascii="ＭＳ Ｐゴシック" w:eastAsia="ＭＳ Ｐゴシック" w:hAnsi="ＭＳ Ｐゴシック" w:cs="ＭＳ Ｐゴシック"/>
          <w:kern w:val="0"/>
          <w:sz w:val="24"/>
          <w14:ligatures w14:val="none"/>
        </w:rPr>
        <w:t>と考えています。</w:t>
      </w:r>
    </w:p>
    <w:p w14:paraId="225C948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そして、このブランドには、今後プロダクトとともに育つ「Living Brand Book」がふさわしいと思います。</w:t>
      </w:r>
    </w:p>
    <w:p w14:paraId="54BAF26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実際にアプリを公開し、ユーザーの言葉や体験を重ねながら、Ver.1.1、Ver.1.2…と更新されていく。</w:t>
      </w:r>
    </w:p>
    <w:p w14:paraId="22F35BA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その積み重ねこそが、「Lumina Notes」というブランドの在り方に最も自然だと考えます。</w:t>
      </w:r>
    </w:p>
    <w:p w14:paraId="2CF1A68D" w14:textId="7D91CD96" w:rsidR="004A55EB" w:rsidRDefault="004A55EB">
      <w:pPr>
        <w:widowControl/>
      </w:pPr>
      <w:r>
        <w:br w:type="page"/>
      </w:r>
    </w:p>
    <w:p w14:paraId="34A7A0B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あります。</w:t>
      </w:r>
    </w:p>
    <w:p w14:paraId="1DCD8F4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実は、ここまでで</w:t>
      </w:r>
      <w:r w:rsidRPr="004A55EB">
        <w:rPr>
          <w:rFonts w:ascii="ＭＳ Ｐゴシック" w:eastAsia="ＭＳ Ｐゴシック" w:hAnsi="ＭＳ Ｐゴシック" w:cs="ＭＳ Ｐゴシック"/>
          <w:b/>
          <w:bCs/>
          <w:kern w:val="0"/>
          <w:sz w:val="24"/>
          <w14:ligatures w14:val="none"/>
        </w:rPr>
        <w:t>ブランドブック本文</w:t>
      </w:r>
      <w:r w:rsidRPr="004A55EB">
        <w:rPr>
          <w:rFonts w:ascii="ＭＳ Ｐゴシック" w:eastAsia="ＭＳ Ｐゴシック" w:hAnsi="ＭＳ Ｐゴシック" w:cs="ＭＳ Ｐゴシック"/>
          <w:kern w:val="0"/>
          <w:sz w:val="24"/>
          <w14:ligatures w14:val="none"/>
        </w:rPr>
        <w:t>はほぼ完成しています。</w:t>
      </w:r>
    </w:p>
    <w:p w14:paraId="71FF82B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しかし、印刷して配布できるレベルに仕上げるには、まだ重要なパートが残っています。</w:t>
      </w:r>
    </w:p>
    <w:p w14:paraId="7246AF7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この部分は本文ではなく、**Appendix（付録）**です。</w:t>
      </w:r>
    </w:p>
    <w:p w14:paraId="1CC5AA1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ここはプロジェクトメンバーが実際に手を動かす際の「設計仕様書」として機能します。</w:t>
      </w:r>
    </w:p>
    <w:p w14:paraId="661C048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D50B5BB">
          <v:rect id="_x0000_i1060" alt="" style="width:425.2pt;height:.05pt;mso-width-percent:0;mso-height-percent:0;mso-width-percent:0;mso-height-percent:0" o:hralign="center" o:hrstd="t" o:hr="t" fillcolor="#a0a0a0" stroked="f">
            <v:textbox inset="5.85pt,.7pt,5.85pt,.7pt"/>
          </v:rect>
        </w:pict>
      </w:r>
    </w:p>
    <w:p w14:paraId="5BE7BC9C"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Lumina Notes Brand Book Ver.1.0</w:t>
      </w:r>
    </w:p>
    <w:p w14:paraId="643BA4A1"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APPENDIX A</w:t>
      </w:r>
    </w:p>
    <w:p w14:paraId="5F27AD45"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Creative Direction</w:t>
      </w:r>
    </w:p>
    <w:p w14:paraId="102F28C7"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From Philosophy to Design</w:t>
      </w:r>
    </w:p>
    <w:p w14:paraId="7C3C25A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AD21B07">
          <v:rect id="_x0000_i1059" style="width:0;height:1.5pt" o:hralign="center" o:hrstd="t" o:hr="t" fillcolor="#a0a0a0" stroked="f">
            <v:textbox inset="5.85pt,.7pt,5.85pt,.7pt"/>
          </v:rect>
        </w:pict>
      </w:r>
    </w:p>
    <w:p w14:paraId="2A7E06FC"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この付録について</w:t>
      </w:r>
    </w:p>
    <w:p w14:paraId="3FDEC0B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ここまで読んできたブランドブックは、</w:t>
      </w:r>
    </w:p>
    <w:p w14:paraId="5F95390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「何を目指すブランドなのか」</w:t>
      </w:r>
    </w:p>
    <w:p w14:paraId="7AB8982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を伝えるためのものでした。</w:t>
      </w:r>
    </w:p>
    <w:p w14:paraId="16B10FB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ここから先は、</w:t>
      </w:r>
    </w:p>
    <w:p w14:paraId="21B5B92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「では、実際にどうデザインするのか」</w:t>
      </w:r>
    </w:p>
    <w:p w14:paraId="538BD6F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を定義します。</w:t>
      </w:r>
    </w:p>
    <w:p w14:paraId="36C1BEF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ここに書かれた内容は、</w:t>
      </w:r>
    </w:p>
    <w:p w14:paraId="41C87E7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ロゴデザイナー、</w:t>
      </w:r>
    </w:p>
    <w:p w14:paraId="43A7BE6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UIデザイナー、</w:t>
      </w:r>
    </w:p>
    <w:p w14:paraId="1540008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Webデザイナー、</w:t>
      </w:r>
    </w:p>
    <w:p w14:paraId="5360509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イラストレーター、</w:t>
      </w:r>
    </w:p>
    <w:p w14:paraId="30FFC6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写真ディレクター、</w:t>
      </w:r>
    </w:p>
    <w:p w14:paraId="5F7312C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映像制作者、</w:t>
      </w:r>
    </w:p>
    <w:p w14:paraId="5CA460C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すべてのクリエイティブの共通言語になります。</w:t>
      </w:r>
    </w:p>
    <w:p w14:paraId="29211E70"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699AE12">
          <v:rect id="_x0000_i1058" style="width:0;height:1.5pt" o:hralign="center" o:hrstd="t" o:hr="t" fillcolor="#a0a0a0" stroked="f">
            <v:textbox inset="5.85pt,.7pt,5.85pt,.7pt"/>
          </v:rect>
        </w:pict>
      </w:r>
    </w:p>
    <w:p w14:paraId="7699835A"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Creative Keywords</w:t>
      </w:r>
    </w:p>
    <w:p w14:paraId="7A511DA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ブランドを表すキーワード。</w:t>
      </w:r>
    </w:p>
    <w:p w14:paraId="14EADF7E"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Core</w:t>
      </w:r>
    </w:p>
    <w:p w14:paraId="118CA03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Reflection</w:t>
      </w:r>
    </w:p>
    <w:p w14:paraId="5AEA533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Light</w:t>
      </w:r>
    </w:p>
    <w:p w14:paraId="6A872F8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Quiet</w:t>
      </w:r>
    </w:p>
    <w:p w14:paraId="5F376A5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Presence</w:t>
      </w:r>
    </w:p>
    <w:p w14:paraId="6BF7880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Awareness</w:t>
      </w:r>
    </w:p>
    <w:p w14:paraId="122B9C5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Calm</w:t>
      </w:r>
    </w:p>
    <w:p w14:paraId="2E1976D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CE68B0D">
          <v:rect id="_x0000_i1057" style="width:0;height:1.5pt" o:hralign="center" o:hrstd="t" o:hr="t" fillcolor="#a0a0a0" stroked="f">
            <v:textbox inset="5.85pt,.7pt,5.85pt,.7pt"/>
          </v:rect>
        </w:pict>
      </w:r>
    </w:p>
    <w:p w14:paraId="21F20482"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Emotional</w:t>
      </w:r>
    </w:p>
    <w:p w14:paraId="5CA3AB3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Morning</w:t>
      </w:r>
    </w:p>
    <w:p w14:paraId="0DED565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Transparent</w:t>
      </w:r>
    </w:p>
    <w:p w14:paraId="651557B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Warm</w:t>
      </w:r>
    </w:p>
    <w:p w14:paraId="7ED3C03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Honest</w:t>
      </w:r>
    </w:p>
    <w:p w14:paraId="1C8277B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Gentle</w:t>
      </w:r>
    </w:p>
    <w:p w14:paraId="5437910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Thoughtful</w:t>
      </w:r>
    </w:p>
    <w:p w14:paraId="72C49D4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Natural</w:t>
      </w:r>
    </w:p>
    <w:p w14:paraId="7BD37D4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9A20EBB">
          <v:rect id="_x0000_i1056" style="width:0;height:1.5pt" o:hralign="center" o:hrstd="t" o:hr="t" fillcolor="#a0a0a0" stroked="f">
            <v:textbox inset="5.85pt,.7pt,5.85pt,.7pt"/>
          </v:rect>
        </w:pict>
      </w:r>
    </w:p>
    <w:p w14:paraId="7B7A9CDB"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Visual</w:t>
      </w:r>
    </w:p>
    <w:p w14:paraId="29E06C1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Soft Light</w:t>
      </w:r>
    </w:p>
    <w:p w14:paraId="219F121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Long Shadow</w:t>
      </w:r>
    </w:p>
    <w:p w14:paraId="6E8683A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Wide Margin</w:t>
      </w:r>
    </w:p>
    <w:p w14:paraId="3975827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Fine Typography</w:t>
      </w:r>
    </w:p>
    <w:p w14:paraId="6C1A351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Minimal Geometry</w:t>
      </w:r>
    </w:p>
    <w:p w14:paraId="44739FD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Organic Rhythm</w:t>
      </w:r>
    </w:p>
    <w:p w14:paraId="22C848A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Muted Contrast</w:t>
      </w:r>
    </w:p>
    <w:p w14:paraId="789751E7"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1F005C1">
          <v:rect id="_x0000_i1055" style="width:0;height:1.5pt" o:hralign="center" o:hrstd="t" o:hr="t" fillcolor="#a0a0a0" stroked="f">
            <v:textbox inset="5.85pt,.7pt,5.85pt,.7pt"/>
          </v:rect>
        </w:pict>
      </w:r>
    </w:p>
    <w:p w14:paraId="602E1010"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Never</w:t>
      </w:r>
    </w:p>
    <w:p w14:paraId="622B2D7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Luxury</w:t>
      </w:r>
    </w:p>
    <w:p w14:paraId="2D7C57D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Premium</w:t>
      </w:r>
    </w:p>
    <w:p w14:paraId="1643C27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Luxury Tech</w:t>
      </w:r>
    </w:p>
    <w:p w14:paraId="4088B29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Futuristic</w:t>
      </w:r>
    </w:p>
    <w:p w14:paraId="57371BE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Cyber</w:t>
      </w:r>
    </w:p>
    <w:p w14:paraId="78361B5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Glassmorphism</w:t>
      </w:r>
    </w:p>
    <w:p w14:paraId="4EC4FD0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Neon</w:t>
      </w:r>
    </w:p>
    <w:p w14:paraId="762BD69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Flashy</w:t>
      </w:r>
    </w:p>
    <w:p w14:paraId="0AD3A7D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Competitive</w:t>
      </w:r>
    </w:p>
    <w:p w14:paraId="74DB705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Aggressive</w:t>
      </w:r>
    </w:p>
    <w:p w14:paraId="2170EBF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Gamification</w:t>
      </w:r>
    </w:p>
    <w:p w14:paraId="0419CF2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3C005F4">
          <v:rect id="_x0000_i1054" style="width:0;height:1.5pt" o:hralign="center" o:hrstd="t" o:hr="t" fillcolor="#a0a0a0" stroked="f">
            <v:textbox inset="5.85pt,.7pt,5.85pt,.7pt"/>
          </v:rect>
        </w:pict>
      </w:r>
    </w:p>
    <w:p w14:paraId="6D2C01B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（見開き）</w:t>
      </w:r>
    </w:p>
    <w:p w14:paraId="4C4BF7A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We design</w:t>
      </w:r>
    </w:p>
    <w:p w14:paraId="19684724"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07DED85"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0A0DDF10"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13310D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Quiet</w:t>
      </w:r>
    </w:p>
    <w:p w14:paraId="2F194858"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7F91BB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2AA8AA06"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38F75B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Reflection</w:t>
      </w:r>
    </w:p>
    <w:p w14:paraId="51A460B2"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A1E7DBC"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w:t>
      </w:r>
    </w:p>
    <w:p w14:paraId="6ECA4C71"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1E37F43" w14:textId="77777777" w:rsidR="004A55EB" w:rsidRPr="004A55EB" w:rsidRDefault="004A55EB" w:rsidP="004A55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4A55EB">
        <w:rPr>
          <w:rFonts w:ascii="ＭＳ ゴシック" w:eastAsia="ＭＳ ゴシック" w:hAnsi="ＭＳ ゴシック" w:cs="ＭＳ ゴシック"/>
          <w:kern w:val="0"/>
          <w:sz w:val="24"/>
          <w14:ligatures w14:val="none"/>
        </w:rPr>
        <w:t>Light</w:t>
      </w:r>
    </w:p>
    <w:p w14:paraId="6F96230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998B93C">
          <v:rect id="_x0000_i1053" alt="" style="width:425.2pt;height:.05pt;mso-width-percent:0;mso-height-percent:0;mso-width-percent:0;mso-height-percent:0" o:hralign="center" o:hrstd="t" o:hr="t" fillcolor="#a0a0a0" stroked="f">
            <v:textbox inset="5.85pt,.7pt,5.85pt,.7pt"/>
          </v:rect>
        </w:pict>
      </w:r>
    </w:p>
    <w:p w14:paraId="6DCB9145"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Creative Compass</w:t>
      </w:r>
    </w:p>
    <w:p w14:paraId="3591055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ブランドデザインで迷ったら、</w:t>
      </w:r>
    </w:p>
    <w:p w14:paraId="1785DB0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必ずこの質問をします。</w:t>
      </w:r>
    </w:p>
    <w:p w14:paraId="052F8265"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C88F6EC">
          <v:rect id="_x0000_i1052" style="width:0;height:1.5pt" o:hralign="center" o:hrstd="t" o:hr="t" fillcolor="#a0a0a0" stroked="f">
            <v:textbox inset="5.85pt,.7pt,5.85pt,.7pt"/>
          </v:rect>
        </w:pict>
      </w:r>
    </w:p>
    <w:p w14:paraId="0AAA05AE"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lastRenderedPageBreak/>
        <w:t>Question 1</w:t>
      </w:r>
    </w:p>
    <w:p w14:paraId="37A8A56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これは、</w:t>
      </w:r>
    </w:p>
    <w:p w14:paraId="5BDE14F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写真より目立っていないか。</w:t>
      </w:r>
    </w:p>
    <w:p w14:paraId="71D6480D"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6CF3BED">
          <v:rect id="_x0000_i1051" style="width:0;height:1.5pt" o:hralign="center" o:hrstd="t" o:hr="t" fillcolor="#a0a0a0" stroked="f">
            <v:textbox inset="5.85pt,.7pt,5.85pt,.7pt"/>
          </v:rect>
        </w:pict>
      </w:r>
    </w:p>
    <w:p w14:paraId="44970725"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t>Question 2</w:t>
      </w:r>
    </w:p>
    <w:p w14:paraId="70F9E9F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これは、</w:t>
      </w:r>
    </w:p>
    <w:p w14:paraId="3E9256B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ユーザーよりブランドが前に出ていないか。</w:t>
      </w:r>
    </w:p>
    <w:p w14:paraId="0F149E9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5A3BA239">
          <v:rect id="_x0000_i1050" style="width:0;height:1.5pt" o:hralign="center" o:hrstd="t" o:hr="t" fillcolor="#a0a0a0" stroked="f">
            <v:textbox inset="5.85pt,.7pt,5.85pt,.7pt"/>
          </v:rect>
        </w:pict>
      </w:r>
    </w:p>
    <w:p w14:paraId="2514DBFA"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t>Question 3</w:t>
      </w:r>
    </w:p>
    <w:p w14:paraId="2C47C67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これは、</w:t>
      </w:r>
    </w:p>
    <w:p w14:paraId="5896538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説明しすぎていないか。</w:t>
      </w:r>
    </w:p>
    <w:p w14:paraId="1A0EF24E"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61277B5">
          <v:rect id="_x0000_i1049" style="width:0;height:1.5pt" o:hralign="center" o:hrstd="t" o:hr="t" fillcolor="#a0a0a0" stroked="f">
            <v:textbox inset="5.85pt,.7pt,5.85pt,.7pt"/>
          </v:rect>
        </w:pict>
      </w:r>
    </w:p>
    <w:p w14:paraId="4A725DC5"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t>Question 4</w:t>
      </w:r>
    </w:p>
    <w:p w14:paraId="20843AB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これは、</w:t>
      </w:r>
    </w:p>
    <w:p w14:paraId="0BCC4FE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静けさを壊していないか。</w:t>
      </w:r>
    </w:p>
    <w:p w14:paraId="3821FBD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5A3FF3A">
          <v:rect id="_x0000_i1048" style="width:0;height:1.5pt" o:hralign="center" o:hrstd="t" o:hr="t" fillcolor="#a0a0a0" stroked="f">
            <v:textbox inset="5.85pt,.7pt,5.85pt,.7pt"/>
          </v:rect>
        </w:pict>
      </w:r>
    </w:p>
    <w:p w14:paraId="0AC7B71C"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t>Question 5</w:t>
      </w:r>
    </w:p>
    <w:p w14:paraId="2AC869A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これは、</w:t>
      </w:r>
    </w:p>
    <w:p w14:paraId="6589827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十年後でも成立するか。</w:t>
      </w:r>
    </w:p>
    <w:p w14:paraId="675EA016"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043D28FA">
          <v:rect id="_x0000_i1047" style="width:0;height:1.5pt" o:hralign="center" o:hrstd="t" o:hr="t" fillcolor="#a0a0a0" stroked="f">
            <v:textbox inset="5.85pt,.7pt,5.85pt,.7pt"/>
          </v:rect>
        </w:pict>
      </w:r>
    </w:p>
    <w:p w14:paraId="3430672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どれか一つでも</w:t>
      </w:r>
    </w:p>
    <w:p w14:paraId="3FF2F48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“No”</w:t>
      </w:r>
    </w:p>
    <w:p w14:paraId="669AB37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なら、</w:t>
      </w:r>
    </w:p>
    <w:p w14:paraId="57E36AF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採用しません。</w:t>
      </w:r>
    </w:p>
    <w:p w14:paraId="4A8C63CC"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9C97EE4">
          <v:rect id="_x0000_i1046" style="width:0;height:1.5pt" o:hralign="center" o:hrstd="t" o:hr="t" fillcolor="#a0a0a0" stroked="f">
            <v:textbox inset="5.85pt,.7pt,5.85pt,.7pt"/>
          </v:rect>
        </w:pict>
      </w:r>
    </w:p>
    <w:p w14:paraId="06DD5491"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Design References</w:t>
      </w:r>
    </w:p>
    <w:p w14:paraId="7401EEC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Notesが参考にする世界。</w:t>
      </w:r>
    </w:p>
    <w:p w14:paraId="093239AA"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Architecture</w:t>
      </w:r>
    </w:p>
    <w:p w14:paraId="66DADB7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建築。</w:t>
      </w:r>
    </w:p>
    <w:p w14:paraId="7523351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自然光。</w:t>
      </w:r>
    </w:p>
    <w:p w14:paraId="62B93FD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陰影。</w:t>
      </w:r>
    </w:p>
    <w:p w14:paraId="77D2549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静かな空間。</w:t>
      </w:r>
    </w:p>
    <w:p w14:paraId="5B044E58"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CAAFC4E">
          <v:rect id="_x0000_i1045" style="width:0;height:1.5pt" o:hralign="center" o:hrstd="t" o:hr="t" fillcolor="#a0a0a0" stroked="f">
            <v:textbox inset="5.85pt,.7pt,5.85pt,.7pt"/>
          </v:rect>
        </w:pict>
      </w:r>
    </w:p>
    <w:p w14:paraId="4F3E5ADD"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Editorial</w:t>
      </w:r>
    </w:p>
    <w:p w14:paraId="2630A26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写真集。</w:t>
      </w:r>
    </w:p>
    <w:p w14:paraId="32D34C9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美術館図録。</w:t>
      </w:r>
    </w:p>
    <w:p w14:paraId="6F2F254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文学。</w:t>
      </w:r>
    </w:p>
    <w:p w14:paraId="7EB5495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余白。</w:t>
      </w:r>
    </w:p>
    <w:p w14:paraId="0BCB6BE5"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1142887">
          <v:rect id="_x0000_i1044" style="width:0;height:1.5pt" o:hralign="center" o:hrstd="t" o:hr="t" fillcolor="#a0a0a0" stroked="f">
            <v:textbox inset="5.85pt,.7pt,5.85pt,.7pt"/>
          </v:rect>
        </w:pict>
      </w:r>
    </w:p>
    <w:p w14:paraId="15F6E937"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Photography</w:t>
      </w:r>
    </w:p>
    <w:p w14:paraId="3C5D9F3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ドキュメンタリー。</w:t>
      </w:r>
    </w:p>
    <w:p w14:paraId="6EB2290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日常。</w:t>
      </w:r>
    </w:p>
    <w:p w14:paraId="43DD74F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朝。</w:t>
      </w:r>
    </w:p>
    <w:p w14:paraId="21DC3B9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生活。</w:t>
      </w:r>
    </w:p>
    <w:p w14:paraId="18E7A56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空気。</w:t>
      </w:r>
    </w:p>
    <w:p w14:paraId="09C0BF6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884EF9F">
          <v:rect id="_x0000_i1043" style="width:0;height:1.5pt" o:hralign="center" o:hrstd="t" o:hr="t" fillcolor="#a0a0a0" stroked="f">
            <v:textbox inset="5.85pt,.7pt,5.85pt,.7pt"/>
          </v:rect>
        </w:pict>
      </w:r>
    </w:p>
    <w:p w14:paraId="427A9BBE"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Music</w:t>
      </w:r>
    </w:p>
    <w:p w14:paraId="74B5A80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ピアノ。</w:t>
      </w:r>
    </w:p>
    <w:p w14:paraId="77FB225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アンビエント。</w:t>
      </w:r>
    </w:p>
    <w:p w14:paraId="7861B76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静かな弦楽。</w:t>
      </w:r>
    </w:p>
    <w:p w14:paraId="57C6BD9E"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4EE63B0">
          <v:rect id="_x0000_i1042" style="width:0;height:1.5pt" o:hralign="center" o:hrstd="t" o:hr="t" fillcolor="#a0a0a0" stroked="f">
            <v:textbox inset="5.85pt,.7pt,5.85pt,.7pt"/>
          </v:rect>
        </w:pict>
      </w:r>
    </w:p>
    <w:p w14:paraId="7E653B53"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Nature</w:t>
      </w:r>
    </w:p>
    <w:p w14:paraId="0CA1D2B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朝霧。</w:t>
      </w:r>
    </w:p>
    <w:p w14:paraId="371CAD9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海。</w:t>
      </w:r>
    </w:p>
    <w:p w14:paraId="623C32C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木漏れ日。</w:t>
      </w:r>
    </w:p>
    <w:p w14:paraId="3A75BE1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曇り空。</w:t>
      </w:r>
    </w:p>
    <w:p w14:paraId="520B17A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雨上がり。</w:t>
      </w:r>
    </w:p>
    <w:p w14:paraId="0E96651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D7581DC">
          <v:rect id="_x0000_i1041" style="width:0;height:1.5pt" o:hralign="center" o:hrstd="t" o:hr="t" fillcolor="#a0a0a0" stroked="f">
            <v:textbox inset="5.85pt,.7pt,5.85pt,.7pt"/>
          </v:rect>
        </w:pict>
      </w:r>
    </w:p>
    <w:p w14:paraId="3AAFEE0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重要なのは、</w:t>
      </w:r>
    </w:p>
    <w:p w14:paraId="0A4B6CDF"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見た目ではありません。</w:t>
      </w:r>
    </w:p>
    <w:p w14:paraId="0A9C50D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そこから感じる空気です。</w:t>
      </w:r>
    </w:p>
    <w:p w14:paraId="29D56FC4"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8B63325">
          <v:rect id="_x0000_i1040" style="width:0;height:1.5pt" o:hralign="center" o:hrstd="t" o:hr="t" fillcolor="#a0a0a0" stroked="f">
            <v:textbox inset="5.85pt,.7pt,5.85pt,.7pt"/>
          </v:rect>
        </w:pict>
      </w:r>
    </w:p>
    <w:p w14:paraId="7C2D861F"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lastRenderedPageBreak/>
        <w:t>The Brand Should Feel Like…</w:t>
      </w:r>
    </w:p>
    <w:p w14:paraId="797F3DE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Notesは、</w:t>
      </w:r>
    </w:p>
    <w:p w14:paraId="2175F33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アプリというより、</w:t>
      </w:r>
    </w:p>
    <w:p w14:paraId="4500AFB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こんな場所に近い。</w:t>
      </w:r>
    </w:p>
    <w:p w14:paraId="4662E44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9331904">
          <v:rect id="_x0000_i1039" alt="" style="width:425.2pt;height:.05pt;mso-width-percent:0;mso-height-percent:0;mso-width-percent:0;mso-height-percent:0" o:hralign="center" o:hrstd="t" o:hr="t" fillcolor="#a0a0a0" stroked="f">
            <v:textbox inset="5.85pt,.7pt,5.85pt,.7pt"/>
          </v:rect>
        </w:pict>
      </w:r>
    </w:p>
    <w:p w14:paraId="5ADCC3A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朝、</w:t>
      </w:r>
    </w:p>
    <w:p w14:paraId="624B80B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図書館に入った瞬間。</w:t>
      </w:r>
    </w:p>
    <w:p w14:paraId="0594CCA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C55C523">
          <v:rect id="_x0000_i1038" style="width:0;height:1.5pt" o:hralign="center" o:hrstd="t" o:hr="t" fillcolor="#a0a0a0" stroked="f">
            <v:textbox inset="5.85pt,.7pt,5.85pt,.7pt"/>
          </v:rect>
        </w:pict>
      </w:r>
    </w:p>
    <w:p w14:paraId="387C386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誰もいない美術館。</w:t>
      </w:r>
    </w:p>
    <w:p w14:paraId="108B919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140A87C">
          <v:rect id="_x0000_i1037" alt="" style="width:425.2pt;height:.05pt;mso-width-percent:0;mso-height-percent:0;mso-width-percent:0;mso-height-percent:0" o:hralign="center" o:hrstd="t" o:hr="t" fillcolor="#a0a0a0" stroked="f">
            <v:textbox inset="5.85pt,.7pt,5.85pt,.7pt"/>
          </v:rect>
        </w:pict>
      </w:r>
    </w:p>
    <w:p w14:paraId="555C479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夜明け前の海。</w:t>
      </w:r>
    </w:p>
    <w:p w14:paraId="50330C26"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7389E7B">
          <v:rect id="_x0000_i1036" alt="" style="width:425.2pt;height:.05pt;mso-width-percent:0;mso-height-percent:0;mso-width-percent:0;mso-height-percent:0" o:hralign="center" o:hrstd="t" o:hr="t" fillcolor="#a0a0a0" stroked="f">
            <v:textbox inset="5.85pt,.7pt,5.85pt,.7pt"/>
          </v:rect>
        </w:pict>
      </w:r>
    </w:p>
    <w:p w14:paraId="5165F2A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古い写真集を開いた時間。</w:t>
      </w:r>
    </w:p>
    <w:p w14:paraId="4F1B039A"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398C3AE">
          <v:rect id="_x0000_i1035" alt="" style="width:425.2pt;height:.05pt;mso-width-percent:0;mso-height-percent:0;mso-width-percent:0;mso-height-percent:0" o:hralign="center" o:hrstd="t" o:hr="t" fillcolor="#a0a0a0" stroked="f">
            <v:textbox inset="5.85pt,.7pt,5.85pt,.7pt"/>
          </v:rect>
        </w:pict>
      </w:r>
    </w:p>
    <w:p w14:paraId="5A660C5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お気に入りのノート。</w:t>
      </w:r>
    </w:p>
    <w:p w14:paraId="17F4B7A2"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446069E6">
          <v:rect id="_x0000_i1034" alt="" style="width:425.2pt;height:.05pt;mso-width-percent:0;mso-height-percent:0;mso-width-percent:0;mso-height-percent:0" o:hralign="center" o:hrstd="t" o:hr="t" fillcolor="#a0a0a0" stroked="f">
            <v:textbox inset="5.85pt,.7pt,5.85pt,.7pt"/>
          </v:rect>
        </w:pict>
      </w:r>
    </w:p>
    <w:p w14:paraId="22357AA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静かな喫茶店。</w:t>
      </w:r>
    </w:p>
    <w:p w14:paraId="78AF0001"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23A49F77">
          <v:rect id="_x0000_i1033" alt="" style="width:425.2pt;height:.05pt;mso-width-percent:0;mso-height-percent:0;mso-width-percent:0;mso-height-percent:0" o:hralign="center" o:hrstd="t" o:hr="t" fillcolor="#a0a0a0" stroked="f">
            <v:textbox inset="5.85pt,.7pt,5.85pt,.7pt"/>
          </v:rect>
        </w:pict>
      </w:r>
    </w:p>
    <w:p w14:paraId="6CA00E1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窓際。</w:t>
      </w:r>
    </w:p>
    <w:p w14:paraId="534864A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19D8AB18">
          <v:rect id="_x0000_i1032" style="width:0;height:1.5pt" o:hralign="center" o:hrstd="t" o:hr="t" fillcolor="#a0a0a0" stroked="f">
            <v:textbox inset="5.85pt,.7pt,5.85pt,.7pt"/>
          </v:rect>
        </w:pict>
      </w:r>
    </w:p>
    <w:p w14:paraId="1B499F8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木漏れ日。</w:t>
      </w:r>
    </w:p>
    <w:p w14:paraId="727AB1FF"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lastRenderedPageBreak/>
        <w:pict w14:anchorId="2D2988C0">
          <v:rect id="_x0000_i1031" style="width:0;height:1.5pt" o:hralign="center" o:hrstd="t" o:hr="t" fillcolor="#a0a0a0" stroked="f">
            <v:textbox inset="5.85pt,.7pt,5.85pt,.7pt"/>
          </v:rect>
        </w:pict>
      </w:r>
    </w:p>
    <w:p w14:paraId="680B724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ブランドは、</w:t>
      </w:r>
    </w:p>
    <w:p w14:paraId="1A2CFF1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空気をデザインします。</w:t>
      </w:r>
    </w:p>
    <w:p w14:paraId="4B43E12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102EFC2">
          <v:rect id="_x0000_i1030" style="width:0;height:1.5pt" o:hralign="center" o:hrstd="t" o:hr="t" fillcolor="#a0a0a0" stroked="f">
            <v:textbox inset="5.85pt,.7pt,5.85pt,.7pt"/>
          </v:rect>
        </w:pict>
      </w:r>
    </w:p>
    <w:p w14:paraId="0620E13F"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Design Review Sheet</w:t>
      </w:r>
    </w:p>
    <w:p w14:paraId="366DE61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デザインレビューでは、</w:t>
      </w:r>
    </w:p>
    <w:p w14:paraId="3120965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必ずこの評価表を使います。</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252"/>
        <w:gridCol w:w="2478"/>
      </w:tblGrid>
      <w:tr w:rsidR="004A55EB" w:rsidRPr="004A55EB" w14:paraId="796AB6D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333701" w14:textId="77777777" w:rsidR="004A55EB" w:rsidRPr="004A55EB" w:rsidRDefault="004A55EB" w:rsidP="004A55EB">
            <w:pPr>
              <w:widowControl/>
              <w:spacing w:before="100" w:beforeAutospacing="1" w:after="100" w:afterAutospacing="1"/>
              <w:jc w:val="center"/>
              <w:rPr>
                <w:rFonts w:ascii="ＭＳ Ｐゴシック" w:eastAsia="ＭＳ Ｐゴシック" w:hAnsi="ＭＳ Ｐゴシック" w:cs="ＭＳ Ｐゴシック"/>
                <w:b/>
                <w:bCs/>
                <w:kern w:val="0"/>
                <w:sz w:val="24"/>
                <w14:ligatures w14:val="none"/>
              </w:rPr>
            </w:pPr>
            <w:r w:rsidRPr="004A55EB">
              <w:rPr>
                <w:rFonts w:ascii="ＭＳ Ｐゴシック" w:eastAsia="ＭＳ Ｐゴシック" w:hAnsi="ＭＳ Ｐゴシック" w:cs="ＭＳ Ｐゴシック"/>
                <w:b/>
                <w:bCs/>
                <w:kern w:val="0"/>
                <w:sz w:val="24"/>
                <w14:ligatures w14:val="none"/>
              </w:rPr>
              <w:t>項目</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20731" w14:textId="77777777" w:rsidR="004A55EB" w:rsidRPr="004A55EB" w:rsidRDefault="004A55EB" w:rsidP="004A55EB">
            <w:pPr>
              <w:widowControl/>
              <w:spacing w:before="100" w:beforeAutospacing="1" w:after="100" w:afterAutospacing="1"/>
              <w:jc w:val="center"/>
              <w:rPr>
                <w:rFonts w:ascii="ＭＳ Ｐゴシック" w:eastAsia="ＭＳ Ｐゴシック" w:hAnsi="ＭＳ Ｐゴシック" w:cs="ＭＳ Ｐゴシック"/>
                <w:b/>
                <w:bCs/>
                <w:kern w:val="0"/>
                <w:sz w:val="24"/>
                <w14:ligatures w14:val="none"/>
              </w:rPr>
            </w:pPr>
            <w:r w:rsidRPr="004A55EB">
              <w:rPr>
                <w:rFonts w:ascii="ＭＳ Ｐゴシック" w:eastAsia="ＭＳ Ｐゴシック" w:hAnsi="ＭＳ Ｐゴシック" w:cs="ＭＳ Ｐゴシック"/>
                <w:b/>
                <w:bCs/>
                <w:kern w:val="0"/>
                <w:sz w:val="24"/>
                <w14:ligatures w14:val="none"/>
              </w:rPr>
              <w:t>評価</w:t>
            </w:r>
          </w:p>
        </w:tc>
      </w:tr>
      <w:tr w:rsidR="004A55EB" w:rsidRPr="004A55EB" w14:paraId="45DDCB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65B3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Reflectionを感じる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5E42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731BBF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C3EF10"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Quietを感じる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7393D"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733CFD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782B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Lightを感じる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7D694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25C1FD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5766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Human First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D1A2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1C835B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21B3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写真が主役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7B414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5820AC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813C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AIが前に出ていない</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CBF27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277489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A315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十年後も古びない</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4971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r w:rsidR="004A55EB" w:rsidRPr="004A55EB" w14:paraId="194F03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C4BB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Notesらしい</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B177D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w:t>
            </w:r>
          </w:p>
        </w:tc>
      </w:tr>
    </w:tbl>
    <w:p w14:paraId="074F4FF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8項目すべてが揃って、</w:t>
      </w:r>
    </w:p>
    <w:p w14:paraId="08BA81B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初めてブランド品質とします。</w:t>
      </w:r>
    </w:p>
    <w:p w14:paraId="760EB63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365B5576">
          <v:rect id="_x0000_i1029" style="width:0;height:1.5pt" o:hralign="center" o:hrstd="t" o:hr="t" fillcolor="#a0a0a0" stroked="f">
            <v:textbox inset="5.85pt,.7pt,5.85pt,.7pt"/>
          </v:rect>
        </w:pict>
      </w:r>
    </w:p>
    <w:p w14:paraId="2D718EC3"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Final Creative Statement</w:t>
      </w:r>
    </w:p>
    <w:p w14:paraId="787E917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ブランドとは、</w:t>
      </w:r>
    </w:p>
    <w:p w14:paraId="2A9ED4F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ロゴではありません。</w:t>
      </w:r>
    </w:p>
    <w:p w14:paraId="2A5D396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色でもありません。</w:t>
      </w:r>
    </w:p>
    <w:p w14:paraId="556F582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文章でもありません。</w:t>
      </w:r>
    </w:p>
    <w:p w14:paraId="2B953A5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ブランドとは、</w:t>
      </w:r>
    </w:p>
    <w:p w14:paraId="16ECE11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「何を美しいと思うか」</w:t>
      </w:r>
    </w:p>
    <w:p w14:paraId="1884315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という価値観です。</w:t>
      </w:r>
    </w:p>
    <w:p w14:paraId="22664F85"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Notesは、</w:t>
      </w:r>
    </w:p>
    <w:p w14:paraId="4A05648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写真を美しくするブランドではありません。</w:t>
      </w:r>
    </w:p>
    <w:p w14:paraId="4BEE664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人が、</w:t>
      </w:r>
    </w:p>
    <w:p w14:paraId="13D5DC4E"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自分自身を見る時間を、</w:t>
      </w:r>
    </w:p>
    <w:p w14:paraId="0E71462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少しだけ美しくするブランドです。</w:t>
      </w:r>
    </w:p>
    <w:p w14:paraId="2A9CE0EB"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3B86D8D">
          <v:rect id="_x0000_i1028" alt="" style="width:425.2pt;height:.05pt;mso-width-percent:0;mso-height-percent:0;mso-width-percent:0;mso-height-percent:0" o:hralign="center" o:hrstd="t" o:hr="t" fillcolor="#a0a0a0" stroked="f">
            <v:textbox inset="5.85pt,.7pt,5.85pt,.7pt"/>
          </v:rect>
        </w:pict>
      </w:r>
    </w:p>
    <w:p w14:paraId="5F6D6B4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（最後のページ）</w:t>
      </w:r>
    </w:p>
    <w:p w14:paraId="03B9E083"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余白だけ。</w:t>
      </w:r>
    </w:p>
    <w:p w14:paraId="0CE6A0EA"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中央。</w:t>
      </w:r>
    </w:p>
    <w:p w14:paraId="06B7E1A4"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Design quietly.</w:t>
      </w:r>
    </w:p>
    <w:p w14:paraId="5757FFA2"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Leave room for light.</w:t>
      </w:r>
    </w:p>
    <w:p w14:paraId="65F6C663"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F783349">
          <v:rect id="_x0000_i1027" alt="" style="width:425.2pt;height:.05pt;mso-width-percent:0;mso-height-percent:0;mso-width-percent:0;mso-height-percent:0" o:hralign="center" o:hrstd="t" o:hr="t" fillcolor="#a0a0a0" stroked="f">
            <v:textbox inset="5.85pt,.7pt,5.85pt,.7pt"/>
          </v:rect>
        </w:pict>
      </w:r>
    </w:p>
    <w:p w14:paraId="4725AA51" w14:textId="77777777" w:rsidR="004A55EB" w:rsidRPr="004A55EB" w:rsidRDefault="004A55EB" w:rsidP="004A55EB">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4A55EB">
        <w:rPr>
          <w:rFonts w:ascii="ＭＳ Ｐゴシック" w:eastAsia="ＭＳ Ｐゴシック" w:hAnsi="ＭＳ Ｐゴシック" w:cs="ＭＳ Ｐゴシック"/>
          <w:b/>
          <w:bCs/>
          <w:kern w:val="36"/>
          <w:sz w:val="48"/>
          <w:szCs w:val="48"/>
          <w14:ligatures w14:val="none"/>
        </w:rPr>
        <w:t>Design Note</w:t>
      </w:r>
    </w:p>
    <w:p w14:paraId="0B03C3EA"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なぜ付録を「仕様書」ではなく「Creative Direction」にしたのか</w:t>
      </w:r>
    </w:p>
    <w:p w14:paraId="2A7F9D5C"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一般的なブランドガイドでは、最後にロゴサイズ、余白、HEXコード、フォント指定などの技術仕様が並びます。</w:t>
      </w:r>
    </w:p>
    <w:p w14:paraId="7CC4927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しかし、それらはブランドの「結果」であり、「理由」ではありません。</w:t>
      </w:r>
    </w:p>
    <w:p w14:paraId="1C348481"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Lumina Notesでは、まず全員が同じ価値観を共有することを優先しました。</w:t>
      </w:r>
    </w:p>
    <w:p w14:paraId="25CBFA1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デザイナー、エンジニア、ライター、マーケターが同じ判断軸を持てば、具体的な成果物は自然と一貫性を持ちます。</w:t>
      </w:r>
    </w:p>
    <w:p w14:paraId="1D462B29"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6EE55932">
          <v:rect id="_x0000_i1026" alt="" style="width:425.2pt;height:.05pt;mso-width-percent:0;mso-height-percent:0;mso-width-percent:0;mso-height-percent:0" o:hralign="center" o:hrstd="t" o:hr="t" fillcolor="#a0a0a0" stroked="f">
            <v:textbox inset="5.85pt,.7pt,5.85pt,.7pt"/>
          </v:rect>
        </w:pict>
      </w:r>
    </w:p>
    <w:p w14:paraId="27F27F77" w14:textId="77777777" w:rsidR="004A55EB" w:rsidRPr="004A55EB" w:rsidRDefault="004A55EB" w:rsidP="004A55EB">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4A55EB">
        <w:rPr>
          <w:rFonts w:ascii="ＭＳ Ｐゴシック" w:eastAsia="ＭＳ Ｐゴシック" w:hAnsi="ＭＳ Ｐゴシック" w:cs="ＭＳ Ｐゴシック"/>
          <w:b/>
          <w:bCs/>
          <w:kern w:val="0"/>
          <w:sz w:val="36"/>
          <w:szCs w:val="36"/>
          <w14:ligatures w14:val="none"/>
        </w:rPr>
        <w:t>ブランドディレクターとして最後の判断</w:t>
      </w:r>
    </w:p>
    <w:p w14:paraId="1D10BB3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ここまで約10章と付録を書き終え、全体を俯瞰して一つ判断を下します。</w:t>
      </w:r>
    </w:p>
    <w:p w14:paraId="25EB15A8"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このブランドブックは、単なるブランドガイドではありません。</w:t>
      </w:r>
    </w:p>
    <w:p w14:paraId="46AA9E5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実際には、次の3冊を一体化したものになっています。</w:t>
      </w:r>
    </w:p>
    <w:p w14:paraId="1A89D81C" w14:textId="77777777" w:rsidR="004A55EB" w:rsidRPr="004A55EB" w:rsidRDefault="004A55EB" w:rsidP="004A55EB">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Brand Manifesto</w:t>
      </w:r>
      <w:r w:rsidRPr="004A55EB">
        <w:rPr>
          <w:rFonts w:ascii="ＭＳ Ｐゴシック" w:eastAsia="ＭＳ Ｐゴシック" w:hAnsi="ＭＳ Ｐゴシック" w:cs="ＭＳ Ｐゴシック"/>
          <w:kern w:val="0"/>
          <w:sz w:val="24"/>
          <w14:ligatures w14:val="none"/>
        </w:rPr>
        <w:t>（ブランド思想）</w:t>
      </w:r>
    </w:p>
    <w:p w14:paraId="353475DA" w14:textId="77777777" w:rsidR="004A55EB" w:rsidRPr="004A55EB" w:rsidRDefault="004A55EB" w:rsidP="004A55EB">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Brand Design Guide</w:t>
      </w:r>
      <w:r w:rsidRPr="004A55EB">
        <w:rPr>
          <w:rFonts w:ascii="ＭＳ Ｐゴシック" w:eastAsia="ＭＳ Ｐゴシック" w:hAnsi="ＭＳ Ｐゴシック" w:cs="ＭＳ Ｐゴシック"/>
          <w:kern w:val="0"/>
          <w:sz w:val="24"/>
          <w14:ligatures w14:val="none"/>
        </w:rPr>
        <w:t>（デザインガイド）</w:t>
      </w:r>
    </w:p>
    <w:p w14:paraId="3899F134" w14:textId="77777777" w:rsidR="004A55EB" w:rsidRPr="004A55EB" w:rsidRDefault="004A55EB" w:rsidP="004A55EB">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Product Philosophy</w:t>
      </w:r>
      <w:r w:rsidRPr="004A55EB">
        <w:rPr>
          <w:rFonts w:ascii="ＭＳ Ｐゴシック" w:eastAsia="ＭＳ Ｐゴシック" w:hAnsi="ＭＳ Ｐゴシック" w:cs="ＭＳ Ｐゴシック"/>
          <w:kern w:val="0"/>
          <w:sz w:val="24"/>
          <w14:ligatures w14:val="none"/>
        </w:rPr>
        <w:t>（プロダクト哲学）</w:t>
      </w:r>
    </w:p>
    <w:p w14:paraId="04C73CE6"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この統合は、Lumina Notesというブランドに適しています。なぜなら、このブランドでは「思想」「デザイン」「プロダクト体験」を切り離すと、本来の価値が失われるからです。</w:t>
      </w:r>
    </w:p>
    <w:p w14:paraId="6A77F155" w14:textId="77777777" w:rsidR="004A55EB" w:rsidRPr="004A55EB" w:rsidRDefault="0020117F" w:rsidP="004A55EB">
      <w:pPr>
        <w:widowControl/>
        <w:rPr>
          <w:rFonts w:ascii="ＭＳ Ｐゴシック" w:eastAsia="ＭＳ Ｐゴシック" w:hAnsi="ＭＳ Ｐゴシック" w:cs="ＭＳ Ｐゴシック"/>
          <w:kern w:val="0"/>
          <w:sz w:val="24"/>
          <w14:ligatures w14:val="none"/>
        </w:rPr>
      </w:pPr>
      <w:r w:rsidRPr="0020117F">
        <w:rPr>
          <w:rFonts w:ascii="ＭＳ Ｐゴシック" w:eastAsia="ＭＳ Ｐゴシック" w:hAnsi="ＭＳ Ｐゴシック" w:cs="ＭＳ Ｐゴシック"/>
          <w:noProof/>
          <w:kern w:val="0"/>
          <w:sz w:val="24"/>
        </w:rPr>
        <w:pict w14:anchorId="798870F6">
          <v:rect id="_x0000_i1025" style="width:0;height:1.5pt" o:hralign="center" o:hrstd="t" o:hr="t" fillcolor="#a0a0a0" stroked="f">
            <v:textbox inset="5.85pt,.7pt,5.85pt,.7pt"/>
          </v:rect>
        </w:pict>
      </w:r>
    </w:p>
    <w:p w14:paraId="16724969" w14:textId="77777777" w:rsidR="004A55EB" w:rsidRPr="004A55EB" w:rsidRDefault="004A55EB" w:rsidP="004A55EB">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4A55EB">
        <w:rPr>
          <w:rFonts w:ascii="ＭＳ Ｐゴシック" w:eastAsia="ＭＳ Ｐゴシック" w:hAnsi="ＭＳ Ｐゴシック" w:cs="ＭＳ Ｐゴシック"/>
          <w:b/>
          <w:bCs/>
          <w:kern w:val="0"/>
          <w:sz w:val="27"/>
          <w:szCs w:val="27"/>
          <w14:ligatures w14:val="none"/>
        </w:rPr>
        <w:t>ここから完成版で実施する編集作業</w:t>
      </w:r>
    </w:p>
    <w:p w14:paraId="3976FA77"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本文はほぼ完成しましたが、完成版では内容をそのまま流し込むのではありません。</w:t>
      </w:r>
    </w:p>
    <w:p w14:paraId="24737F59"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編集者として、次の仕上げを行います。</w:t>
      </w:r>
    </w:p>
    <w:p w14:paraId="7DE9442F" w14:textId="77777777" w:rsidR="004A55EB" w:rsidRPr="004A55EB" w:rsidRDefault="004A55EB" w:rsidP="004A55EB">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文章を約30〜40%削減</w:t>
      </w:r>
      <w:r w:rsidRPr="004A55EB">
        <w:rPr>
          <w:rFonts w:ascii="ＭＳ Ｐゴシック" w:eastAsia="ＭＳ Ｐゴシック" w:hAnsi="ＭＳ Ｐゴシック" w:cs="ＭＳ Ｐゴシック"/>
          <w:kern w:val="0"/>
          <w:sz w:val="24"/>
          <w14:ligatures w14:val="none"/>
        </w:rPr>
        <w:t>し、読みやすさを向上。</w:t>
      </w:r>
    </w:p>
    <w:p w14:paraId="78E9AA85" w14:textId="77777777" w:rsidR="004A55EB" w:rsidRPr="004A55EB" w:rsidRDefault="004A55EB" w:rsidP="004A55EB">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b/>
          <w:bCs/>
          <w:kern w:val="0"/>
          <w:sz w:val="24"/>
          <w14:ligatures w14:val="none"/>
        </w:rPr>
        <w:t>図版・写真・アイコン・余白</w:t>
      </w:r>
      <w:r w:rsidRPr="004A55EB">
        <w:rPr>
          <w:rFonts w:ascii="ＭＳ Ｐゴシック" w:eastAsia="ＭＳ Ｐゴシック" w:hAnsi="ＭＳ Ｐゴシック" w:cs="ＭＳ Ｐゴシック"/>
          <w:kern w:val="0"/>
          <w:sz w:val="24"/>
          <w14:ligatures w14:val="none"/>
        </w:rPr>
        <w:t>を大幅に追加。</w:t>
      </w:r>
    </w:p>
    <w:p w14:paraId="373F9C4A" w14:textId="77777777" w:rsidR="004A55EB" w:rsidRPr="004A55EB" w:rsidRDefault="004A55EB" w:rsidP="004A55EB">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文章だけでは伝わりにくい概念を</w:t>
      </w:r>
      <w:r w:rsidRPr="004A55EB">
        <w:rPr>
          <w:rFonts w:ascii="ＭＳ Ｐゴシック" w:eastAsia="ＭＳ Ｐゴシック" w:hAnsi="ＭＳ Ｐゴシック" w:cs="ＭＳ Ｐゴシック"/>
          <w:b/>
          <w:bCs/>
          <w:kern w:val="0"/>
          <w:sz w:val="24"/>
          <w14:ligatures w14:val="none"/>
        </w:rPr>
        <w:t>ダイアグラム</w:t>
      </w:r>
      <w:r w:rsidRPr="004A55EB">
        <w:rPr>
          <w:rFonts w:ascii="ＭＳ Ｐゴシック" w:eastAsia="ＭＳ Ｐゴシック" w:hAnsi="ＭＳ Ｐゴシック" w:cs="ＭＳ Ｐゴシック"/>
          <w:kern w:val="0"/>
          <w:sz w:val="24"/>
          <w14:ligatures w14:val="none"/>
        </w:rPr>
        <w:t>で可視化。</w:t>
      </w:r>
    </w:p>
    <w:p w14:paraId="1E5B92FC" w14:textId="77777777" w:rsidR="004A55EB" w:rsidRPr="004A55EB" w:rsidRDefault="004A55EB" w:rsidP="004A55EB">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全体のトーンを統一し、繰り返しを整理。</w:t>
      </w:r>
    </w:p>
    <w:p w14:paraId="3A2287B1" w14:textId="77777777" w:rsidR="004A55EB" w:rsidRPr="004A55EB" w:rsidRDefault="004A55EB" w:rsidP="004A55EB">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用語を統一（例：「感性を言語化する」→「感性との対話を始める」など、これまで合意した表現へ更新）。</w:t>
      </w:r>
    </w:p>
    <w:p w14:paraId="59BC6957" w14:textId="77777777" w:rsidR="004A55EB" w:rsidRPr="004A55EB" w:rsidRDefault="004A55EB" w:rsidP="004A55EB">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lastRenderedPageBreak/>
        <w:t>デザイナーがそのまま制作に使えるレベルまで、ロゴ・カラー・写真・UIのビジュアル仕様を追加。</w:t>
      </w:r>
    </w:p>
    <w:p w14:paraId="2C2218DB" w14:textId="77777777" w:rsidR="004A55EB" w:rsidRPr="004A55EB" w:rsidRDefault="004A55EB" w:rsidP="004A55EB">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4A55EB">
        <w:rPr>
          <w:rFonts w:ascii="ＭＳ Ｐゴシック" w:eastAsia="ＭＳ Ｐゴシック" w:hAnsi="ＭＳ Ｐゴシック" w:cs="ＭＳ Ｐゴシック"/>
          <w:kern w:val="0"/>
          <w:sz w:val="24"/>
          <w14:ligatures w14:val="none"/>
        </w:rPr>
        <w:t>この編集工程を経て、初めて「印刷して配布できるブランドブック Ver.1.0」が完成します。</w:t>
      </w:r>
    </w:p>
    <w:p w14:paraId="5D88EA1A" w14:textId="77777777" w:rsidR="002D3990" w:rsidRPr="00291ED4" w:rsidRDefault="002D3990">
      <w:pPr>
        <w:rPr>
          <w:rFonts w:hint="eastAsia"/>
        </w:rPr>
      </w:pPr>
    </w:p>
    <w:sectPr w:rsidR="002D3990" w:rsidRPr="00291ED4" w:rsidSect="002D3990">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D52B3"/>
    <w:multiLevelType w:val="multilevel"/>
    <w:tmpl w:val="DB0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6875"/>
    <w:multiLevelType w:val="multilevel"/>
    <w:tmpl w:val="30D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F1A23"/>
    <w:multiLevelType w:val="multilevel"/>
    <w:tmpl w:val="D42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44832"/>
    <w:multiLevelType w:val="multilevel"/>
    <w:tmpl w:val="D79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52F9D"/>
    <w:multiLevelType w:val="multilevel"/>
    <w:tmpl w:val="BC08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E5893"/>
    <w:multiLevelType w:val="multilevel"/>
    <w:tmpl w:val="985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906CD"/>
    <w:multiLevelType w:val="multilevel"/>
    <w:tmpl w:val="266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810E0"/>
    <w:multiLevelType w:val="multilevel"/>
    <w:tmpl w:val="451E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5129F"/>
    <w:multiLevelType w:val="multilevel"/>
    <w:tmpl w:val="087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46F26"/>
    <w:multiLevelType w:val="multilevel"/>
    <w:tmpl w:val="A846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4773A5"/>
    <w:multiLevelType w:val="multilevel"/>
    <w:tmpl w:val="9BB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550BE"/>
    <w:multiLevelType w:val="multilevel"/>
    <w:tmpl w:val="992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64490">
    <w:abstractNumId w:val="2"/>
  </w:num>
  <w:num w:numId="2" w16cid:durableId="1492675404">
    <w:abstractNumId w:val="1"/>
  </w:num>
  <w:num w:numId="3" w16cid:durableId="940265462">
    <w:abstractNumId w:val="11"/>
  </w:num>
  <w:num w:numId="4" w16cid:durableId="903178308">
    <w:abstractNumId w:val="7"/>
  </w:num>
  <w:num w:numId="5" w16cid:durableId="1639915060">
    <w:abstractNumId w:val="0"/>
  </w:num>
  <w:num w:numId="6" w16cid:durableId="447355978">
    <w:abstractNumId w:val="10"/>
  </w:num>
  <w:num w:numId="7" w16cid:durableId="1177691058">
    <w:abstractNumId w:val="6"/>
  </w:num>
  <w:num w:numId="8" w16cid:durableId="1148473946">
    <w:abstractNumId w:val="3"/>
  </w:num>
  <w:num w:numId="9" w16cid:durableId="958148740">
    <w:abstractNumId w:val="5"/>
  </w:num>
  <w:num w:numId="10" w16cid:durableId="1680426339">
    <w:abstractNumId w:val="9"/>
  </w:num>
  <w:num w:numId="11" w16cid:durableId="33120271">
    <w:abstractNumId w:val="4"/>
  </w:num>
  <w:num w:numId="12" w16cid:durableId="126118090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90"/>
    <w:rsid w:val="0020117F"/>
    <w:rsid w:val="00291ED4"/>
    <w:rsid w:val="002D3990"/>
    <w:rsid w:val="004A55EB"/>
    <w:rsid w:val="005E3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130">
      <v:textbox inset="5.85pt,.7pt,5.85pt,.7pt"/>
    </o:shapedefaults>
    <o:shapelayout v:ext="edit">
      <o:idmap v:ext="edit" data="1"/>
    </o:shapelayout>
  </w:shapeDefaults>
  <w:decimalSymbol w:val="."/>
  <w:listSeparator w:val=","/>
  <w14:docId w14:val="61BF3298"/>
  <w15:chartTrackingRefBased/>
  <w15:docId w15:val="{9A1609EE-9182-A14B-9CDB-202EDEAC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39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2D39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D39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D39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D39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D39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D39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D39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D39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D399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D399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D399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D399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D399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D399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D399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D399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D399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D39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D39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9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D39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3990"/>
    <w:pPr>
      <w:spacing w:before="160" w:after="160"/>
      <w:jc w:val="center"/>
    </w:pPr>
    <w:rPr>
      <w:i/>
      <w:iCs/>
      <w:color w:val="404040" w:themeColor="text1" w:themeTint="BF"/>
    </w:rPr>
  </w:style>
  <w:style w:type="character" w:customStyle="1" w:styleId="a8">
    <w:name w:val="引用文 (文字)"/>
    <w:basedOn w:val="a0"/>
    <w:link w:val="a7"/>
    <w:uiPriority w:val="29"/>
    <w:rsid w:val="002D3990"/>
    <w:rPr>
      <w:i/>
      <w:iCs/>
      <w:color w:val="404040" w:themeColor="text1" w:themeTint="BF"/>
    </w:rPr>
  </w:style>
  <w:style w:type="paragraph" w:styleId="a9">
    <w:name w:val="List Paragraph"/>
    <w:basedOn w:val="a"/>
    <w:uiPriority w:val="34"/>
    <w:qFormat/>
    <w:rsid w:val="002D3990"/>
    <w:pPr>
      <w:ind w:left="720"/>
      <w:contextualSpacing/>
    </w:pPr>
  </w:style>
  <w:style w:type="character" w:styleId="21">
    <w:name w:val="Intense Emphasis"/>
    <w:basedOn w:val="a0"/>
    <w:uiPriority w:val="21"/>
    <w:qFormat/>
    <w:rsid w:val="002D3990"/>
    <w:rPr>
      <w:i/>
      <w:iCs/>
      <w:color w:val="0F4761" w:themeColor="accent1" w:themeShade="BF"/>
    </w:rPr>
  </w:style>
  <w:style w:type="paragraph" w:styleId="22">
    <w:name w:val="Intense Quote"/>
    <w:basedOn w:val="a"/>
    <w:next w:val="a"/>
    <w:link w:val="23"/>
    <w:uiPriority w:val="30"/>
    <w:qFormat/>
    <w:rsid w:val="002D3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D3990"/>
    <w:rPr>
      <w:i/>
      <w:iCs/>
      <w:color w:val="0F4761" w:themeColor="accent1" w:themeShade="BF"/>
    </w:rPr>
  </w:style>
  <w:style w:type="character" w:styleId="24">
    <w:name w:val="Intense Reference"/>
    <w:basedOn w:val="a0"/>
    <w:uiPriority w:val="32"/>
    <w:qFormat/>
    <w:rsid w:val="002D3990"/>
    <w:rPr>
      <w:b/>
      <w:bCs/>
      <w:smallCaps/>
      <w:color w:val="0F4761" w:themeColor="accent1" w:themeShade="BF"/>
      <w:spacing w:val="5"/>
    </w:rPr>
  </w:style>
  <w:style w:type="paragraph" w:customStyle="1" w:styleId="p1">
    <w:name w:val="p1"/>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2">
    <w:name w:val="p2"/>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s1">
    <w:name w:val="s1"/>
    <w:basedOn w:val="a0"/>
    <w:rsid w:val="002D3990"/>
  </w:style>
  <w:style w:type="paragraph" w:customStyle="1" w:styleId="p4">
    <w:name w:val="p4"/>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5">
    <w:name w:val="p5"/>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3">
    <w:name w:val="p3"/>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6">
    <w:name w:val="p6"/>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HTML">
    <w:name w:val="HTML Preformatted"/>
    <w:basedOn w:val="a"/>
    <w:link w:val="HTML0"/>
    <w:uiPriority w:val="99"/>
    <w:semiHidden/>
    <w:unhideWhenUsed/>
    <w:rsid w:val="002D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2D3990"/>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2D3990"/>
    <w:rPr>
      <w:rFonts w:ascii="ＭＳ ゴシック" w:eastAsia="ＭＳ ゴシック" w:hAnsi="ＭＳ ゴシック" w:cs="ＭＳ ゴシック"/>
      <w:sz w:val="24"/>
      <w:szCs w:val="24"/>
    </w:rPr>
  </w:style>
  <w:style w:type="character" w:customStyle="1" w:styleId="s2">
    <w:name w:val="s2"/>
    <w:basedOn w:val="a0"/>
    <w:rsid w:val="002D3990"/>
  </w:style>
  <w:style w:type="paragraph" w:customStyle="1" w:styleId="p7">
    <w:name w:val="p7"/>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8">
    <w:name w:val="p8"/>
    <w:basedOn w:val="a"/>
    <w:rsid w:val="002D399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9">
    <w:name w:val="p9"/>
    <w:basedOn w:val="a"/>
    <w:rsid w:val="004A55EB"/>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106</Pages>
  <Words>14053</Words>
  <Characters>15881</Characters>
  <Application>Microsoft Office Word</Application>
  <DocSecurity>0</DocSecurity>
  <Lines>1588</Lines>
  <Paragraphs>2494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1</cp:revision>
  <dcterms:created xsi:type="dcterms:W3CDTF">2026-07-27T10:10:00Z</dcterms:created>
  <dcterms:modified xsi:type="dcterms:W3CDTF">2026-07-27T11:14:00Z</dcterms:modified>
</cp:coreProperties>
</file>