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6"/>
        </w:rPr>
        <w:t>AI-Based Smart Crop Advisor Assistant</w:t>
      </w:r>
    </w:p>
    <w:p>
      <w:pPr>
        <w:jc w:val="center"/>
      </w:pPr>
      <w:r>
        <w:rPr>
          <w:i/>
          <w:sz w:val="28"/>
        </w:rPr>
        <w:t>Project Working Report and System Explanation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Python Machine Learning and Streamlit Web Application</w:t>
            </w:r>
          </w:p>
        </w:tc>
      </w:tr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Primary dataset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seasonal_agriculture_performance_dataset (3).csv</w:t>
            </w:r>
          </w:p>
        </w:tc>
      </w:tr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Application URL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http://localhost:8502</w:t>
            </w:r>
          </w:p>
        </w:tc>
      </w:tr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MCA academic project documentation</w:t>
            </w:r>
          </w:p>
        </w:tc>
      </w:tr>
    </w:tbl>
    <w:p/>
    <w:p>
      <w:r>
        <w:t>This report explains what the project does, how its frontend, backend, machine-learning components, and SQLite database work together, and how to run and evaluate it.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AI-Based Smart Crop Advisor Assistant is a beginner-friendly agricultural advisory system. It provides crop recommendation from soil and weather inputs, soil health screening, general fertilizer education, a rule-based farming chatbot, prediction history, dataset inspection, and model-performance reporting.</w:t>
      </w:r>
    </w:p>
    <w:p>
      <w:r>
        <w:t>The application is implemented with Python and Streamlit. The crop recommendation model is a Random Forest classifier trained on the supplied local agricultural CSV. Plant disease support discovers the supplied image classes and includes an optional MobileNetV2/TensorFlow training path. The application does not fabricate disease predictions when a trained model is absent.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web interface that a farmer or student can use without writing Python code.</w:t>
      </w:r>
    </w:p>
    <w:p>
      <w:pPr>
        <w:pStyle w:val="ListBullet"/>
      </w:pPr>
      <w:r>
        <w:t>Use real local agricultural data for crop-model training and evaluation.</w:t>
      </w:r>
    </w:p>
    <w:p>
      <w:pPr>
        <w:pStyle w:val="ListBullet"/>
      </w:pPr>
      <w:r>
        <w:t>Provide understandable soil and fertilizer guidance without presenting generic thresholds as universal prescriptions.</w:t>
      </w:r>
    </w:p>
    <w:p>
      <w:pPr>
        <w:pStyle w:val="ListBullet"/>
      </w:pPr>
      <w:r>
        <w:t>Keep image disease detection honest by showing results only when a real trained model is available.</w:t>
      </w:r>
    </w:p>
    <w:p>
      <w:pPr>
        <w:pStyle w:val="ListBullet"/>
      </w:pPr>
      <w:r>
        <w:t>Store useful prediction and soil-analysis history in SQLite.</w:t>
      </w:r>
    </w:p>
    <w:p>
      <w:pPr>
        <w:pStyle w:val="ListBullet"/>
      </w:pPr>
      <w:r>
        <w:t>Provide a maintainable modular structure suitable for an MCA project.</w:t>
      </w:r>
    </w:p>
    <w:p>
      <w:pPr>
        <w:pStyle w:val="Heading1"/>
      </w:pPr>
      <w: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Use in this project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Application, data processing, machine learning, and database logic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Streamlit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Web interface and multipage navigation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Pandas and NumPy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CSV loading, cleaning, and tabular data handling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Scikit-learn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Preprocessing pipeline, Random Forest, train/test split, and metrics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Joblib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Saving and loading the trained crop model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Local prediction history and feedback storage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TensorFlow/Keras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Optional MobileNetV2 plant disease model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Pillow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Uploaded image processing for disease inference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Pytest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Automated unit tests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t>The system is divided into five logical layers:</w:t>
      </w:r>
    </w:p>
    <w:p>
      <w:pPr>
        <w:pStyle w:val="ListNumber"/>
      </w:pPr>
      <w:r>
        <w:t>Data layer: the CSV and leaf-image folders are kept as local files and are never embedded into the database.</w:t>
      </w:r>
    </w:p>
    <w:p>
      <w:pPr>
        <w:pStyle w:val="ListNumber"/>
      </w:pPr>
      <w:r>
        <w:t>Processing layer: data validation, numeric conversion, missing-value handling, duplicate removal, and feature preparation.</w:t>
      </w:r>
    </w:p>
    <w:p>
      <w:pPr>
        <w:pStyle w:val="ListNumber"/>
      </w:pPr>
      <w:r>
        <w:t>Machine-learning layer: the crop Random Forest pipeline and optional TensorFlow disease classifier.</w:t>
      </w:r>
    </w:p>
    <w:p>
      <w:pPr>
        <w:pStyle w:val="ListNumber"/>
      </w:pPr>
      <w:r>
        <w:t>Application layer: Streamlit dashboard and six feature pages.</w:t>
      </w:r>
    </w:p>
    <w:p>
      <w:pPr>
        <w:pStyle w:val="ListNumber"/>
      </w:pPr>
      <w:r>
        <w:t>Persistence layer: SQLite tables for crop predictions, disease predictions, soil analyses, and feedback.</w:t>
      </w:r>
    </w:p>
    <w:p>
      <w:r>
        <w:t>Main flow: user input -&gt; validation -&gt; model/rule engine -&gt; result -&gt; optional SQLite save -&gt; history and dashboard metrics.</w:t>
      </w:r>
    </w:p>
    <w:p>
      <w:pPr>
        <w:pStyle w:val="Heading1"/>
      </w:pPr>
      <w:r>
        <w:t>5. Actual Dataset Used</w:t>
      </w:r>
    </w:p>
    <w:p>
      <w:r>
        <w:t>The workspace was inspected before implementation. The following facts come from the actual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Observed 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Agricultural CSV rows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4,000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Agricultural CSV columns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Crop target classes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Crop classes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Chilli, Cotton, Groundnut, Maize, Pulses, Rice, Sugarcane, Wheat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Duplicate rows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Disease image classes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23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Disease image 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35,723</w:t>
            </w:r>
          </w:p>
        </w:tc>
      </w:tr>
    </w:tbl>
    <w:p/>
    <w:p>
      <w:r>
        <w:t>Important crop features used by the classifier:</w:t>
      </w:r>
    </w:p>
    <w:p>
      <w:pPr>
        <w:pStyle w:val="ListBullet"/>
      </w:pPr>
      <w:r>
        <w:t>Nitrogen_kg_ha</w:t>
      </w:r>
    </w:p>
    <w:p>
      <w:pPr>
        <w:pStyle w:val="ListBullet"/>
      </w:pPr>
      <w:r>
        <w:t>Phosphorus_kg_ha</w:t>
      </w:r>
    </w:p>
    <w:p>
      <w:pPr>
        <w:pStyle w:val="ListBullet"/>
      </w:pPr>
      <w:r>
        <w:t>Potassium_kg_ha</w:t>
      </w:r>
    </w:p>
    <w:p>
      <w:pPr>
        <w:pStyle w:val="ListBullet"/>
      </w:pPr>
      <w:r>
        <w:t>Soil_pH</w:t>
      </w:r>
    </w:p>
    <w:p>
      <w:pPr>
        <w:pStyle w:val="ListBullet"/>
      </w:pPr>
      <w:r>
        <w:t>Avg_Temperature_C</w:t>
      </w:r>
    </w:p>
    <w:p>
      <w:pPr>
        <w:pStyle w:val="ListBullet"/>
      </w:pPr>
      <w:r>
        <w:t>Humidity_pct</w:t>
      </w:r>
    </w:p>
    <w:p>
      <w:pPr>
        <w:pStyle w:val="ListBullet"/>
      </w:pPr>
      <w:r>
        <w:t>Rainfall_mm</w:t>
      </w:r>
    </w:p>
    <w:p>
      <w:r>
        <w:t>Missing rainfall, soil-moisture, and yield values were observed in the CSV. The crop model uses a preprocessing pipeline with median imputation for numeric inputs.</w:t>
      </w:r>
    </w:p>
    <w:p>
      <w:pPr>
        <w:pStyle w:val="Heading1"/>
      </w:pPr>
      <w:r>
        <w:t>6. How the Crop Recommendation Works</w:t>
      </w:r>
    </w:p>
    <w:p>
      <w:pPr>
        <w:pStyle w:val="ListNumber"/>
      </w:pPr>
      <w:r>
        <w:t>The user enters nitrogen, phosphorus, potassium, soil pH, temperature, humidity, and rainfall in the Crop Recommendation page.</w:t>
      </w:r>
    </w:p>
    <w:p>
      <w:pPr>
        <w:pStyle w:val="ListNumber"/>
      </w:pPr>
      <w:r>
        <w:t>Streamlit validates numeric ranges, including pH between 0 and 14.</w:t>
      </w:r>
    </w:p>
    <w:p>
      <w:pPr>
        <w:pStyle w:val="ListNumber"/>
      </w:pPr>
      <w:r>
        <w:t>The saved scikit-learn pipeline applies the same preprocessing used during training.</w:t>
      </w:r>
    </w:p>
    <w:p>
      <w:pPr>
        <w:pStyle w:val="ListNumber"/>
      </w:pPr>
      <w:r>
        <w:t>The Random Forest predicts one of the crop labels found in the real CSV.</w:t>
      </w:r>
    </w:p>
    <w:p>
      <w:pPr>
        <w:pStyle w:val="ListNumber"/>
      </w:pPr>
      <w:r>
        <w:t>If the model supports probabilities, the highest class probability is shown as a model confidence indicator.</w:t>
      </w:r>
    </w:p>
    <w:p>
      <w:pPr>
        <w:pStyle w:val="ListNumber"/>
      </w:pPr>
      <w:r>
        <w:t>The user can save the input and result into the crop_predictions SQLite table.</w:t>
      </w:r>
    </w:p>
    <w:p>
      <w:r>
        <w:t>The model is an advisory pattern-recognition model. It is not a guaranteed recommendation because the dataset does not represent every soil type, region, crop stage, or agronomic practice.</w:t>
      </w:r>
    </w:p>
    <w:p>
      <w:pPr>
        <w:pStyle w:val="Heading1"/>
      </w:pPr>
      <w:r>
        <w:t>7. Crop Model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Actual result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Training dataset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4000 rows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Number of classes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Training split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3200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Test split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800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Accuracy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0.1300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Precision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0.1305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Recall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0.1300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F1-score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0.1302</w:t>
            </w:r>
          </w:p>
        </w:tc>
      </w:tr>
    </w:tbl>
    <w:p/>
    <w:p>
      <w:r>
        <w:t>The measured accuracy is 0.1300. This is low, so the application intentionally uses cautious wording and does not claim that the result is a verified farming prescription. Improvement would require better representative agronomic labels, regional data, feature engineering, and model validation.</w:t>
      </w:r>
    </w:p>
    <w:p>
      <w:pPr>
        <w:pStyle w:val="Heading1"/>
      </w:pPr>
      <w:r>
        <w:t>8. Soil Health and Fertilizer Guidance</w:t>
      </w:r>
    </w:p>
    <w:p>
      <w:r>
        <w:t>The soil page is a transparent rule-based module rather than a trained model.</w:t>
      </w:r>
    </w:p>
    <w:p>
      <w:pPr>
        <w:pStyle w:val="ListBullet"/>
      </w:pPr>
      <w:r>
        <w:t>Nitrogen, phosphorus, and potassium are compared with configurable generic screening thresholds.</w:t>
      </w:r>
    </w:p>
    <w:p>
      <w:pPr>
        <w:pStyle w:val="ListBullet"/>
      </w:pPr>
      <w:r>
        <w:t>pH is classified as acidic below 6.0, near-neutral from 6.0 through 7.5, and alkaline above 7.5.</w:t>
      </w:r>
    </w:p>
    <w:p>
      <w:pPr>
        <w:pStyle w:val="ListBullet"/>
      </w:pPr>
      <w:r>
        <w:t>Potential low or high nutrient conditions are listed in simple language.</w:t>
      </w:r>
    </w:p>
    <w:p>
      <w:pPr>
        <w:pStyle w:val="ListBullet"/>
      </w:pPr>
      <w:r>
        <w:t>Urea, DAP, MOP, and NPK blends are described by their primary nutrient contribution.</w:t>
      </w:r>
    </w:p>
    <w:p>
      <w:pPr>
        <w:pStyle w:val="ListBullet"/>
      </w:pPr>
      <w:r>
        <w:t>The system does not prescribe exact application rates because rates require crop, region, soil-test, and crop-stage information.</w:t>
      </w:r>
    </w:p>
    <w:p>
      <w:pPr>
        <w:pStyle w:val="Heading1"/>
      </w:pPr>
      <w:r>
        <w:t>9. Plant Disease Detection</w:t>
      </w:r>
    </w:p>
    <w:p>
      <w:r>
        <w:t>The supplied Dataset folder contains 23 class folders. The application discovers those folders automatically and displays their availability. An optional TensorFlow/Keras MobileNetV2 transfer-learning function is implemented for real training.</w:t>
      </w:r>
    </w:p>
    <w:p>
      <w:pPr>
        <w:pStyle w:val="ListNumber"/>
      </w:pPr>
      <w:r>
        <w:t>Install TensorFlow when image training is required.</w:t>
      </w:r>
    </w:p>
    <w:p>
      <w:pPr>
        <w:pStyle w:val="ListNumber"/>
      </w:pPr>
      <w:r>
        <w:t>Run scripts\train_disease_model.py.</w:t>
      </w:r>
    </w:p>
    <w:p>
      <w:pPr>
        <w:pStyle w:val="ListNumber"/>
      </w:pPr>
      <w:r>
        <w:t>The training function creates 224 x 224 image batches, uses an 80/20 training-validation split, applies MobileNetV2 preprocessing, and saves a Keras model and metadata.</w:t>
      </w:r>
    </w:p>
    <w:p>
      <w:pPr>
        <w:pStyle w:val="ListNumber"/>
      </w:pPr>
      <w:r>
        <w:t>Upload a JPG, JPEG, or PNG image in the Streamlit page.</w:t>
      </w:r>
    </w:p>
    <w:p>
      <w:pPr>
        <w:pStyle w:val="ListNumber"/>
      </w:pPr>
      <w:r>
        <w:t>The saved model returns a class and probability limited to its trained classes.</w:t>
      </w:r>
    </w:p>
    <w:p>
      <w:r>
        <w:t>A disease result is never displayed as if it exists when the model files are missing. This prevents fabricated evaluation or diagnosis.</w:t>
      </w:r>
    </w:p>
    <w:p>
      <w:pPr>
        <w:pStyle w:val="Heading1"/>
      </w:pPr>
      <w:r>
        <w:t>10. Chatbot</w:t>
      </w:r>
    </w:p>
    <w:p>
      <w:r>
        <w:t>The agriculture chatbot works offline using keyword and intent matching. It supports crop recommendation, soil health, fertilizer, plant disease, irrigation, and seasonal farming topics.</w:t>
      </w:r>
    </w:p>
    <w:p>
      <w:r>
        <w:t>It is explicitly a rule-based chatbot and does not claim to use an LLM or external API. Unknown questions receive a helpful fallback response.</w:t>
      </w:r>
    </w:p>
    <w:p>
      <w:pPr>
        <w:pStyle w:val="Heading1"/>
      </w:pPr>
      <w:r>
        <w:t>11. SQLite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crop_predictions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Input values, predicted crop, confidence, and timestamp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disease_predictions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Image filename, predicted class, confidence, and timestamp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soil_analyses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Soil inputs, analysis summary, and timestamp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Optional user message and rating</w:t>
            </w:r>
          </w:p>
        </w:tc>
      </w:tr>
    </w:tbl>
    <w:p/>
    <w:p>
      <w:r>
        <w:t>Tables are created automatically when the application starts. Inserts use parameterized SQL, and the application stores image metadata rather than large image blobs.</w:t>
      </w:r>
    </w:p>
    <w:p>
      <w:pPr>
        <w:pStyle w:val="Heading1"/>
      </w:pPr>
      <w:r>
        <w:t>12. Streamlit User Workflow</w:t>
      </w:r>
    </w:p>
    <w:p>
      <w:pPr>
        <w:pStyle w:val="ListNumber"/>
      </w:pPr>
      <w:r>
        <w:t>Run the Streamlit command and open http://localhost:8502.</w:t>
      </w:r>
    </w:p>
    <w:p>
      <w:pPr>
        <w:pStyle w:val="ListNumber"/>
      </w:pPr>
      <w:r>
        <w:t>Review the dashboard status cards for dataset, model, and saved-record availability.</w:t>
      </w:r>
    </w:p>
    <w:p>
      <w:pPr>
        <w:pStyle w:val="ListNumber"/>
      </w:pPr>
      <w:r>
        <w:t>Open Crop Recommendation and enter the seven numeric inputs.</w:t>
      </w:r>
    </w:p>
    <w:p>
      <w:pPr>
        <w:pStyle w:val="ListNumber"/>
      </w:pPr>
      <w:r>
        <w:t>Open Soil Health to receive nutrient screening and general fertilizer guidance.</w:t>
      </w:r>
    </w:p>
    <w:p>
      <w:pPr>
        <w:pStyle w:val="ListNumber"/>
      </w:pPr>
      <w:r>
        <w:t>Use Agriculture Chatbot for offline farming FAQs.</w:t>
      </w:r>
    </w:p>
    <w:p>
      <w:pPr>
        <w:pStyle w:val="ListNumber"/>
      </w:pPr>
      <w:r>
        <w:t>Use Prediction History to review saved records or clear them after confirmation.</w:t>
      </w:r>
    </w:p>
    <w:p>
      <w:pPr>
        <w:pStyle w:val="ListNumber"/>
      </w:pPr>
      <w:r>
        <w:t>Use Model Performance to view actual metrics produced by the training script.</w:t>
      </w:r>
    </w:p>
    <w:p>
      <w:pPr>
        <w:pStyle w:val="Heading1"/>
      </w:pPr>
      <w:r>
        <w:t>13. Project Folder Structure</w:t>
      </w:r>
    </w:p>
    <w:p>
      <w:r>
        <w:rPr>
          <w:rFonts w:ascii="Consolas" w:hAnsi="Consolas"/>
          <w:sz w:val="18"/>
        </w:rPr>
        <w:t>smart_crop_advisor/</w:t>
        <w:br/>
        <w:t xml:space="preserve">  app.py</w:t>
        <w:br/>
        <w:t xml:space="preserve">  config.py</w:t>
        <w:br/>
        <w:t xml:space="preserve">  requirements.txt</w:t>
        <w:br/>
        <w:t xml:space="preserve">  README.md</w:t>
        <w:br/>
        <w:t xml:space="preserve">  data/processed/       cleaned crop CSV</w:t>
        <w:br/>
        <w:t xml:space="preserve">  models/                trained model and metrics</w:t>
        <w:br/>
        <w:t xml:space="preserve">  pages/                Streamlit feature pages</w:t>
        <w:br/>
        <w:t xml:space="preserve">  src/                  reusable application modules</w:t>
        <w:br/>
        <w:t xml:space="preserve">  scripts/              inspection, preprocessing, training, evaluation</w:t>
        <w:br/>
        <w:t xml:space="preserve">  tests/                pytest tests</w:t>
        <w:br/>
      </w:r>
    </w:p>
    <w:p>
      <w:pPr>
        <w:pStyle w:val="Heading1"/>
      </w:pPr>
      <w:r>
        <w:t>14. 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968"/>
            <w:vAlign w:val="center"/>
            <w:shd w:fill="2E7D32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Python compilation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Passed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Streamlit startup smoke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Passed; HTTP 200 on localhost:8502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Dataset inspection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Passed on the real CSV and image folders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Crop preprocessing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Passed; 4,000 cleaned rows written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Pytest suite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Passed; 8 tests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Workspace diagnostics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 errors reported</w:t>
            </w:r>
          </w:p>
        </w:tc>
      </w:tr>
    </w:tbl>
    <w:p/>
    <w:p>
      <w:pPr>
        <w:pStyle w:val="Heading1"/>
      </w:pPr>
      <w:r>
        <w:t>15. Installation and Execution Commands</w:t>
      </w:r>
    </w:p>
    <w:p>
      <w:r>
        <w:rPr>
          <w:rFonts w:ascii="Consolas" w:hAnsi="Consolas"/>
          <w:sz w:val="18"/>
        </w:rPr>
        <w:t>py -m venv .venv</w:t>
        <w:br/>
        <w:t>.\.venv\Scripts\Activate.ps1</w:t>
        <w:br/>
        <w:t>pip install -r requirements.txt</w:t>
        <w:br/>
        <w:t>python scripts\inspect_datasets.py</w:t>
        <w:br/>
        <w:t>python scripts\preprocess_crop_data.py</w:t>
        <w:br/>
        <w:t>python scripts\train_crop_model.py</w:t>
        <w:br/>
        <w:t>pytest -q</w:t>
        <w:br/>
        <w:t>streamlit run app.py</w:t>
        <w:br/>
      </w:r>
    </w:p>
    <w:p>
      <w:pPr>
        <w:pStyle w:val="Heading1"/>
      </w:pPr>
      <w:r>
        <w:t>16. Limitations and Future Enhancements</w:t>
      </w:r>
    </w:p>
    <w:p>
      <w:pPr>
        <w:pStyle w:val="ListBullet"/>
      </w:pPr>
      <w:r>
        <w:t>Crop model accuracy is currently low and should not be used as a standalone agronomic decision.</w:t>
      </w:r>
    </w:p>
    <w:p>
      <w:pPr>
        <w:pStyle w:val="ListBullet"/>
      </w:pPr>
      <w:r>
        <w:t>Generic nutrient thresholds are educational screening values, not universal recommendations.</w:t>
      </w:r>
    </w:p>
    <w:p>
      <w:pPr>
        <w:pStyle w:val="ListBullet"/>
      </w:pPr>
      <w:r>
        <w:t>Disease training is computationally expensive and was kept optional for Windows laptops.</w:t>
      </w:r>
    </w:p>
    <w:p>
      <w:pPr>
        <w:pStyle w:val="ListBullet"/>
      </w:pPr>
      <w:r>
        <w:t>Future work can add regional agronomic data, better labels, calibration, cross-validation, and a full held-out disease test set.</w:t>
      </w:r>
    </w:p>
    <w:p>
      <w:pPr>
        <w:pStyle w:val="ListBullet"/>
      </w:pPr>
      <w:r>
        <w:t>Future versions can add authentication, multilingual support, weather APIs, and expert-reviewed recommendations.</w:t>
      </w:r>
    </w:p>
    <w:p>
      <w:pPr>
        <w:pStyle w:val="Heading1"/>
      </w:pPr>
      <w:r>
        <w:t>17. Conclusion</w:t>
      </w:r>
    </w:p>
    <w:p>
      <w:r>
        <w:t>The completed project demonstrates an end-to-end Python machine-learning application: real datasets are inspected, tabular data is cleaned without leakage, a model is trained and evaluated, Streamlit provides the user interface, rule-based modules provide transparent guidance, and SQLite stores user history. The system is operational for demonstration and academic study, while its limitations are clearly communicated to avoid overclaiming.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Project Report  |  Smart Crop Advisor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AI-Based Smart Crop Advisor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E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5E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