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E84F0" w14:textId="1EDA5772" w:rsidR="000D116E" w:rsidRPr="000D116E" w:rsidRDefault="000D116E" w:rsidP="000D116E">
      <w:pPr>
        <w:pStyle w:val="Heading1"/>
        <w:spacing w:before="0" w:after="0"/>
        <w:rPr>
          <w:rFonts w:ascii="Calibri" w:hAnsi="Calibri" w:cs="Calibri"/>
        </w:rPr>
      </w:pPr>
      <w:r w:rsidRPr="000D116E">
        <w:rPr>
          <w:rFonts w:ascii="Calibri" w:hAnsi="Calibri" w:cs="Calibri"/>
        </w:rPr>
        <w:t xml:space="preserve">DAE </w:t>
      </w:r>
      <w:r w:rsidR="005B2EE9" w:rsidRPr="00B41C46">
        <w:rPr>
          <w:rFonts w:ascii="Calibri" w:hAnsi="Calibri" w:cs="Calibri"/>
        </w:rPr>
        <w:t xml:space="preserve">Work Sample Instructions </w:t>
      </w:r>
    </w:p>
    <w:p w14:paraId="62AB282E" w14:textId="77777777" w:rsidR="005B2EE9" w:rsidRPr="00B41C46" w:rsidRDefault="005B2EE9" w:rsidP="00797827">
      <w:pPr>
        <w:pStyle w:val="Heading2"/>
        <w:rPr>
          <w:rFonts w:ascii="Calibri" w:hAnsi="Calibri" w:cs="Calibri"/>
        </w:rPr>
      </w:pPr>
      <w:r w:rsidRPr="00B41C46">
        <w:rPr>
          <w:rFonts w:ascii="Calibri" w:hAnsi="Calibri" w:cs="Calibri"/>
        </w:rPr>
        <w:t xml:space="preserve">Scenario: </w:t>
      </w:r>
    </w:p>
    <w:p w14:paraId="5B314D71" w14:textId="7D825FE8" w:rsidR="005B2EE9" w:rsidRPr="00B41C46" w:rsidRDefault="005B2EE9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color w:val="1E1E1E"/>
          <w:sz w:val="22"/>
          <w:szCs w:val="22"/>
        </w:rPr>
        <w:t>A new data asset has been acquired from an external vendor</w:t>
      </w:r>
      <w:r w:rsidR="00C52DA6">
        <w:rPr>
          <w:rFonts w:ascii="Calibri" w:hAnsi="Calibri" w:cs="Calibri"/>
          <w:color w:val="1E1E1E"/>
          <w:sz w:val="22"/>
          <w:szCs w:val="22"/>
        </w:rPr>
        <w:t xml:space="preserve">. </w:t>
      </w:r>
      <w:r w:rsidR="00F95F23" w:rsidRPr="009E7323">
        <w:rPr>
          <w:rFonts w:ascii="Calibri" w:hAnsi="Calibri" w:cs="Calibri"/>
          <w:color w:val="1E1E1E"/>
          <w:sz w:val="22"/>
          <w:szCs w:val="22"/>
        </w:rPr>
        <w:t>This data</w:t>
      </w:r>
      <w:r w:rsidR="00C52DA6">
        <w:rPr>
          <w:rFonts w:ascii="Calibri" w:hAnsi="Calibri" w:cs="Calibri"/>
          <w:color w:val="1E1E1E"/>
          <w:sz w:val="22"/>
          <w:szCs w:val="22"/>
        </w:rPr>
        <w:t>set</w:t>
      </w:r>
      <w:r w:rsidR="00F95F23" w:rsidRPr="009E7323">
        <w:rPr>
          <w:rFonts w:ascii="Calibri" w:hAnsi="Calibri" w:cs="Calibri"/>
          <w:color w:val="1E1E1E"/>
          <w:sz w:val="22"/>
          <w:szCs w:val="22"/>
        </w:rPr>
        <w:t xml:space="preserve"> is untested and may or may not be ready for analysis</w:t>
      </w:r>
      <w:r w:rsidR="00C52DA6">
        <w:rPr>
          <w:rFonts w:ascii="Calibri" w:hAnsi="Calibri" w:cs="Calibri"/>
          <w:color w:val="1E1E1E"/>
          <w:sz w:val="22"/>
          <w:szCs w:val="22"/>
        </w:rPr>
        <w:t xml:space="preserve">. </w:t>
      </w:r>
      <w:r w:rsidRPr="009E7323">
        <w:rPr>
          <w:rFonts w:ascii="Calibri" w:hAnsi="Calibri" w:cs="Calibri"/>
          <w:color w:val="1E1E1E"/>
          <w:sz w:val="22"/>
          <w:szCs w:val="22"/>
        </w:rPr>
        <w:t>You are tasked with doing initial data e</w:t>
      </w:r>
      <w:r w:rsidRPr="00B41C46">
        <w:rPr>
          <w:rFonts w:ascii="Calibri" w:hAnsi="Calibri" w:cs="Calibri"/>
          <w:color w:val="1E1E1E"/>
          <w:sz w:val="22"/>
          <w:szCs w:val="22"/>
        </w:rPr>
        <w:t>xploration on the data and are to assist a data scientist with preparing the data for modeling.</w:t>
      </w:r>
      <w:r w:rsidR="00C52DA6">
        <w:rPr>
          <w:rFonts w:ascii="Calibri" w:hAnsi="Calibri" w:cs="Calibri"/>
          <w:color w:val="1E1E1E"/>
          <w:sz w:val="22"/>
          <w:szCs w:val="22"/>
        </w:rPr>
        <w:t xml:space="preserve"> </w:t>
      </w:r>
    </w:p>
    <w:p w14:paraId="0FE68DC5" w14:textId="77777777" w:rsidR="00317C44" w:rsidRDefault="00317C44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74D500" w14:textId="5827F539" w:rsidR="005B2EE9" w:rsidRPr="00B41C46" w:rsidRDefault="005B2EE9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17C44">
        <w:rPr>
          <w:rFonts w:ascii="Calibri" w:hAnsi="Calibri" w:cs="Calibri"/>
          <w:b/>
          <w:bCs/>
          <w:sz w:val="22"/>
          <w:szCs w:val="22"/>
        </w:rPr>
        <w:t>NOTE</w:t>
      </w:r>
      <w:r w:rsidRPr="00B41C46">
        <w:rPr>
          <w:rFonts w:ascii="Calibri" w:hAnsi="Calibri" w:cs="Calibri"/>
          <w:sz w:val="22"/>
          <w:szCs w:val="22"/>
        </w:rPr>
        <w:t xml:space="preserve">: This is all fabricated data. Any </w:t>
      </w:r>
      <w:r w:rsidR="00317C44">
        <w:rPr>
          <w:rFonts w:ascii="Calibri" w:hAnsi="Calibri" w:cs="Calibri"/>
          <w:sz w:val="22"/>
          <w:szCs w:val="22"/>
        </w:rPr>
        <w:t>similarity</w:t>
      </w:r>
      <w:r w:rsidRPr="00B41C46">
        <w:rPr>
          <w:rFonts w:ascii="Calibri" w:hAnsi="Calibri" w:cs="Calibri"/>
          <w:sz w:val="22"/>
          <w:szCs w:val="22"/>
        </w:rPr>
        <w:t xml:space="preserve"> to real data is coincidental. The provided files are only to be used for the purpose of this exercise. </w:t>
      </w:r>
      <w:r w:rsidR="00C52DA6">
        <w:rPr>
          <w:rFonts w:ascii="Calibri" w:hAnsi="Calibri" w:cs="Calibri"/>
          <w:sz w:val="22"/>
          <w:szCs w:val="22"/>
        </w:rPr>
        <w:t>Do not post or share these files or your work.</w:t>
      </w:r>
    </w:p>
    <w:p w14:paraId="6FA84A4C" w14:textId="77777777" w:rsidR="00797827" w:rsidRPr="00B41C46" w:rsidRDefault="00797827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1059608" w14:textId="0DA631E8" w:rsidR="00797827" w:rsidRPr="00B41C46" w:rsidRDefault="00C52DA6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Style w:val="Heading2Char"/>
          <w:rFonts w:ascii="Calibri" w:hAnsi="Calibri" w:cs="Calibri"/>
        </w:rPr>
        <w:t>Before Starting:</w:t>
      </w:r>
      <w:r w:rsidR="005B2EE9" w:rsidRPr="00B41C46">
        <w:rPr>
          <w:rFonts w:ascii="Calibri" w:hAnsi="Calibri" w:cs="Calibri"/>
          <w:sz w:val="22"/>
          <w:szCs w:val="22"/>
        </w:rPr>
        <w:br/>
      </w:r>
    </w:p>
    <w:p w14:paraId="0EE59703" w14:textId="69A0822D" w:rsidR="005B2EE9" w:rsidRPr="00B41C46" w:rsidRDefault="005B2EE9" w:rsidP="0079782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Steps 1 and 2 should be done entirely in a </w:t>
      </w:r>
      <w:proofErr w:type="spellStart"/>
      <w:r w:rsidRPr="00B41C46">
        <w:rPr>
          <w:rFonts w:ascii="Calibri" w:hAnsi="Calibri" w:cs="Calibri"/>
          <w:sz w:val="22"/>
          <w:szCs w:val="22"/>
        </w:rPr>
        <w:t>Jupyter</w:t>
      </w:r>
      <w:proofErr w:type="spellEnd"/>
      <w:r w:rsidRPr="00B41C46">
        <w:rPr>
          <w:rFonts w:ascii="Calibri" w:hAnsi="Calibri" w:cs="Calibri"/>
          <w:sz w:val="22"/>
          <w:szCs w:val="22"/>
        </w:rPr>
        <w:t xml:space="preserve"> notebook with code and output together. </w:t>
      </w:r>
    </w:p>
    <w:p w14:paraId="6F3FBFC3" w14:textId="567535DF" w:rsidR="00797827" w:rsidRDefault="005B2EE9" w:rsidP="00797827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Code comments are encouraged</w:t>
      </w:r>
      <w:r w:rsidR="00797827" w:rsidRPr="00B41C46">
        <w:rPr>
          <w:rFonts w:ascii="Calibri" w:hAnsi="Calibri" w:cs="Calibri"/>
          <w:sz w:val="22"/>
          <w:szCs w:val="22"/>
        </w:rPr>
        <w:t>.</w:t>
      </w:r>
    </w:p>
    <w:p w14:paraId="6CCAC010" w14:textId="3021E0A2" w:rsidR="003770EF" w:rsidRPr="009E7323" w:rsidRDefault="00BF0784" w:rsidP="00797827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tables can join with a one-to-one relationship.</w:t>
      </w:r>
    </w:p>
    <w:p w14:paraId="00CFDF78" w14:textId="3BD5570A" w:rsidR="00F95F23" w:rsidRPr="009E7323" w:rsidRDefault="003770EF" w:rsidP="003770EF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00FA">
        <w:rPr>
          <w:rFonts w:ascii="Calibri" w:hAnsi="Calibri" w:cs="Calibri"/>
          <w:sz w:val="22"/>
          <w:szCs w:val="22"/>
        </w:rPr>
        <w:t>The output dataset should only include cleaned results</w:t>
      </w:r>
      <w:r w:rsidR="00C52DA6">
        <w:rPr>
          <w:rFonts w:ascii="Calibri" w:hAnsi="Calibri" w:cs="Calibri"/>
          <w:sz w:val="22"/>
          <w:szCs w:val="22"/>
        </w:rPr>
        <w:t xml:space="preserve">. </w:t>
      </w:r>
      <w:r w:rsidRPr="00F700FA">
        <w:rPr>
          <w:rFonts w:ascii="Calibri" w:hAnsi="Calibri" w:cs="Calibri"/>
          <w:sz w:val="22"/>
          <w:szCs w:val="22"/>
        </w:rPr>
        <w:t>Verify that the data contents are expected, and account for any anomalies in the output dataset.</w:t>
      </w:r>
    </w:p>
    <w:p w14:paraId="05551B58" w14:textId="2B2F73AB" w:rsidR="00797827" w:rsidRPr="00B41C46" w:rsidRDefault="005B2EE9" w:rsidP="00797827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All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reasoning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should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be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documented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in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a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markdown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cell</w:t>
      </w:r>
      <w:r w:rsidR="00797827" w:rsidRPr="00B41C46">
        <w:rPr>
          <w:rFonts w:ascii="Calibri" w:hAnsi="Calibri" w:cs="Calibri"/>
          <w:sz w:val="22"/>
          <w:szCs w:val="22"/>
        </w:rPr>
        <w:t>.</w:t>
      </w:r>
    </w:p>
    <w:p w14:paraId="4CB56017" w14:textId="0278F899" w:rsidR="00797827" w:rsidRDefault="005B2EE9" w:rsidP="00797827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Questions should be answered in a markdown cell below the code used to justify the answer.</w:t>
      </w:r>
    </w:p>
    <w:p w14:paraId="396A1C6E" w14:textId="42617281" w:rsidR="008C7B1D" w:rsidRPr="00B41C46" w:rsidRDefault="008C7B1D" w:rsidP="00F700F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Step 2, rounding in any form is discouraged</w:t>
      </w:r>
    </w:p>
    <w:p w14:paraId="27B3FEB9" w14:textId="0D11182F" w:rsidR="00797827" w:rsidRPr="00B41C46" w:rsidRDefault="005B2EE9" w:rsidP="0079782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For Step 3 you may use a text editor of your choice</w:t>
      </w:r>
      <w:r w:rsidR="00797827" w:rsidRPr="00B41C46">
        <w:rPr>
          <w:rFonts w:ascii="Calibri" w:hAnsi="Calibri" w:cs="Calibri"/>
          <w:sz w:val="22"/>
          <w:szCs w:val="22"/>
        </w:rPr>
        <w:t>.</w:t>
      </w:r>
    </w:p>
    <w:p w14:paraId="3B35412A" w14:textId="54D35A3F" w:rsidR="00797827" w:rsidRPr="00B41C46" w:rsidRDefault="005B2EE9" w:rsidP="000B53A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Write-ups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and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communications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should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be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formatted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for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easy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understanding by the reader (complete sentences, paragraphs, etc</w:t>
      </w:r>
      <w:r w:rsidR="00797827" w:rsidRPr="00B41C46">
        <w:rPr>
          <w:rFonts w:ascii="Calibri" w:hAnsi="Calibri" w:cs="Calibri"/>
          <w:sz w:val="22"/>
          <w:szCs w:val="22"/>
        </w:rPr>
        <w:t>.</w:t>
      </w:r>
      <w:r w:rsidRPr="00B41C46">
        <w:rPr>
          <w:rFonts w:ascii="Calibri" w:hAnsi="Calibri" w:cs="Calibri"/>
          <w:sz w:val="22"/>
          <w:szCs w:val="22"/>
        </w:rPr>
        <w:t>). File formats can include .txt, .doc, or .docx</w:t>
      </w:r>
      <w:r w:rsidR="00797827" w:rsidRPr="00B41C46">
        <w:rPr>
          <w:rFonts w:ascii="Calibri" w:hAnsi="Calibri" w:cs="Calibri"/>
          <w:sz w:val="22"/>
          <w:szCs w:val="22"/>
        </w:rPr>
        <w:t>.</w:t>
      </w:r>
    </w:p>
    <w:p w14:paraId="36F6B080" w14:textId="7EAB3F41" w:rsidR="005B2EE9" w:rsidRDefault="005B2EE9" w:rsidP="000B53A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Any </w:t>
      </w:r>
      <w:r w:rsidR="00A47722">
        <w:rPr>
          <w:rFonts w:ascii="Calibri" w:hAnsi="Calibri" w:cs="Calibri"/>
          <w:sz w:val="22"/>
          <w:szCs w:val="22"/>
        </w:rPr>
        <w:t xml:space="preserve">reasoning </w:t>
      </w:r>
      <w:r w:rsidRPr="00B41C46">
        <w:rPr>
          <w:rFonts w:ascii="Calibri" w:hAnsi="Calibri" w:cs="Calibri"/>
          <w:sz w:val="22"/>
          <w:szCs w:val="22"/>
        </w:rPr>
        <w:t xml:space="preserve">should be documented along with your answers. </w:t>
      </w:r>
    </w:p>
    <w:p w14:paraId="3B7FC614" w14:textId="2D2DAECA" w:rsidR="00C52DA6" w:rsidRPr="00C52DA6" w:rsidRDefault="00C52DA6" w:rsidP="00C52DA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770EF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ll</w:t>
      </w:r>
      <w:r w:rsidRPr="003770EF">
        <w:rPr>
          <w:rFonts w:ascii="Calibri" w:hAnsi="Calibri" w:cs="Calibri"/>
          <w:sz w:val="22"/>
          <w:szCs w:val="22"/>
        </w:rPr>
        <w:t xml:space="preserve"> necessary components to complete this exercise are contained in this docker image: </w:t>
      </w:r>
      <w:proofErr w:type="spellStart"/>
      <w:r w:rsidRPr="003770EF">
        <w:rPr>
          <w:rFonts w:ascii="Calibri" w:hAnsi="Calibri" w:cs="Calibri"/>
          <w:sz w:val="22"/>
          <w:szCs w:val="22"/>
        </w:rPr>
        <w:t>jupyter</w:t>
      </w:r>
      <w:proofErr w:type="spellEnd"/>
      <w:r w:rsidRPr="003770EF">
        <w:rPr>
          <w:rFonts w:ascii="Calibri" w:hAnsi="Calibri" w:cs="Calibri"/>
          <w:sz w:val="22"/>
          <w:szCs w:val="22"/>
        </w:rPr>
        <w:t>/all-spark-notebook:x86_64-spark-3.5.0</w:t>
      </w:r>
    </w:p>
    <w:p w14:paraId="70946CB6" w14:textId="77777777" w:rsidR="00317C44" w:rsidRDefault="00317C44" w:rsidP="00317C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ABE044" w14:textId="3AB409FE" w:rsidR="00317C44" w:rsidRPr="00B41C46" w:rsidRDefault="00317C44" w:rsidP="00317C44">
      <w:pPr>
        <w:pStyle w:val="Heading2"/>
      </w:pPr>
      <w:r>
        <w:t>Instructions:</w:t>
      </w:r>
    </w:p>
    <w:p w14:paraId="30DDFB43" w14:textId="77777777" w:rsidR="005B2EE9" w:rsidRPr="00B41C46" w:rsidRDefault="005B2EE9" w:rsidP="00797827">
      <w:pPr>
        <w:pStyle w:val="Heading3"/>
        <w:rPr>
          <w:rFonts w:ascii="Calibri" w:hAnsi="Calibri" w:cs="Calibri"/>
        </w:rPr>
      </w:pPr>
      <w:r w:rsidRPr="00B41C46">
        <w:rPr>
          <w:rFonts w:ascii="Calibri" w:hAnsi="Calibri" w:cs="Calibri"/>
        </w:rPr>
        <w:t xml:space="preserve">Step 1: Data Engineering </w:t>
      </w:r>
    </w:p>
    <w:p w14:paraId="1F63C539" w14:textId="75E5B083" w:rsidR="00B41C46" w:rsidRDefault="005B2EE9" w:rsidP="00B41C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In a </w:t>
      </w:r>
      <w:proofErr w:type="spellStart"/>
      <w:r w:rsidRPr="00B41C46">
        <w:rPr>
          <w:rFonts w:ascii="Calibri" w:hAnsi="Calibri" w:cs="Calibri"/>
          <w:sz w:val="22"/>
          <w:szCs w:val="22"/>
        </w:rPr>
        <w:t>Jupyter</w:t>
      </w:r>
      <w:proofErr w:type="spellEnd"/>
      <w:r w:rsidRPr="00B41C46">
        <w:rPr>
          <w:rFonts w:ascii="Calibri" w:hAnsi="Calibri" w:cs="Calibri"/>
          <w:sz w:val="22"/>
          <w:szCs w:val="22"/>
        </w:rPr>
        <w:t xml:space="preserve"> notebook titled "Data Engineering", please combine the three provided CSV files into one data frame</w:t>
      </w:r>
      <w:r w:rsidR="00AD7C70">
        <w:rPr>
          <w:rFonts w:ascii="Calibri" w:hAnsi="Calibri" w:cs="Calibri"/>
          <w:sz w:val="22"/>
          <w:szCs w:val="22"/>
        </w:rPr>
        <w:t>, using either Spark or Pandas</w:t>
      </w:r>
      <w:r w:rsidRPr="00B41C46">
        <w:rPr>
          <w:rFonts w:ascii="Calibri" w:hAnsi="Calibri" w:cs="Calibri"/>
          <w:sz w:val="22"/>
          <w:szCs w:val="22"/>
        </w:rPr>
        <w:t xml:space="preserve">. </w:t>
      </w:r>
    </w:p>
    <w:p w14:paraId="0E340ED8" w14:textId="77777777" w:rsidR="003770EF" w:rsidRDefault="003770EF" w:rsidP="00F700F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4F66B04" w14:textId="01CF5E9C" w:rsidR="00B41C46" w:rsidRDefault="005B2EE9" w:rsidP="00F700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The goal is to create one </w:t>
      </w:r>
      <w:r w:rsidR="008B37B4">
        <w:rPr>
          <w:rFonts w:ascii="Calibri" w:hAnsi="Calibri" w:cs="Calibri"/>
          <w:sz w:val="22"/>
          <w:szCs w:val="22"/>
        </w:rPr>
        <w:t xml:space="preserve">dataset </w:t>
      </w:r>
      <w:r w:rsidRPr="00B41C46">
        <w:rPr>
          <w:rFonts w:ascii="Calibri" w:hAnsi="Calibri" w:cs="Calibri"/>
          <w:sz w:val="22"/>
          <w:szCs w:val="22"/>
        </w:rPr>
        <w:t xml:space="preserve">that can be used for analysis and for model training. </w:t>
      </w:r>
    </w:p>
    <w:p w14:paraId="5D17E5EB" w14:textId="5191E476" w:rsidR="005B2EE9" w:rsidRPr="00B41C46" w:rsidRDefault="005B2EE9" w:rsidP="00B41C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Be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sure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to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clean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up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any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artifacts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that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may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persist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from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importing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CSV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 xml:space="preserve">files. </w:t>
      </w:r>
    </w:p>
    <w:p w14:paraId="78DC4534" w14:textId="238BEC6B" w:rsidR="005B2EE9" w:rsidRPr="00B41C46" w:rsidRDefault="005B2EE9" w:rsidP="007978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Provide the schema of your final output along with a record count in the last </w:t>
      </w:r>
    </w:p>
    <w:p w14:paraId="3557DE1E" w14:textId="77777777" w:rsidR="005B2EE9" w:rsidRPr="00B41C46" w:rsidRDefault="005B2EE9" w:rsidP="0079782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cell(s) of your </w:t>
      </w:r>
      <w:proofErr w:type="spellStart"/>
      <w:r w:rsidRPr="00B41C46">
        <w:rPr>
          <w:rFonts w:ascii="Calibri" w:hAnsi="Calibri" w:cs="Calibri"/>
          <w:sz w:val="22"/>
          <w:szCs w:val="22"/>
        </w:rPr>
        <w:t>Jupyter</w:t>
      </w:r>
      <w:proofErr w:type="spellEnd"/>
      <w:r w:rsidRPr="00B41C46">
        <w:rPr>
          <w:rFonts w:ascii="Calibri" w:hAnsi="Calibri" w:cs="Calibri"/>
          <w:sz w:val="22"/>
          <w:szCs w:val="22"/>
        </w:rPr>
        <w:t xml:space="preserve"> notebook. </w:t>
      </w:r>
    </w:p>
    <w:p w14:paraId="06F0F2E7" w14:textId="3DD97F93" w:rsidR="005B2EE9" w:rsidRDefault="005B2EE9" w:rsidP="007978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Save</w:t>
      </w:r>
      <w:r w:rsidR="00B41C46">
        <w:rPr>
          <w:rFonts w:ascii="Calibri" w:hAnsi="Calibri" w:cs="Calibri"/>
          <w:sz w:val="22"/>
          <w:szCs w:val="22"/>
        </w:rPr>
        <w:t xml:space="preserve"> your</w:t>
      </w:r>
      <w:r w:rsidRPr="00B41C4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B41C46">
        <w:rPr>
          <w:rFonts w:ascii="Calibri" w:hAnsi="Calibri" w:cs="Calibri"/>
          <w:sz w:val="22"/>
          <w:szCs w:val="22"/>
        </w:rPr>
        <w:t>final result</w:t>
      </w:r>
      <w:r w:rsidR="00B41C46">
        <w:rPr>
          <w:rFonts w:ascii="Calibri" w:hAnsi="Calibri" w:cs="Calibri"/>
          <w:sz w:val="22"/>
          <w:szCs w:val="22"/>
        </w:rPr>
        <w:t>s</w:t>
      </w:r>
      <w:proofErr w:type="gramEnd"/>
      <w:r w:rsidRPr="00B41C46">
        <w:rPr>
          <w:rFonts w:ascii="Calibri" w:hAnsi="Calibri" w:cs="Calibri"/>
          <w:sz w:val="22"/>
          <w:szCs w:val="22"/>
        </w:rPr>
        <w:t xml:space="preserve"> in parquet format</w:t>
      </w:r>
      <w:r w:rsidR="00B41C46">
        <w:rPr>
          <w:rFonts w:ascii="Calibri" w:hAnsi="Calibri" w:cs="Calibri"/>
          <w:sz w:val="22"/>
          <w:szCs w:val="22"/>
        </w:rPr>
        <w:t>,</w:t>
      </w:r>
      <w:r w:rsidRPr="00B41C46">
        <w:rPr>
          <w:rFonts w:ascii="Calibri" w:hAnsi="Calibri" w:cs="Calibri"/>
          <w:sz w:val="22"/>
          <w:szCs w:val="22"/>
        </w:rPr>
        <w:t xml:space="preserve"> to be used in </w:t>
      </w:r>
      <w:r w:rsidR="00B41C46">
        <w:rPr>
          <w:rFonts w:ascii="Calibri" w:hAnsi="Calibri" w:cs="Calibri"/>
          <w:sz w:val="22"/>
          <w:szCs w:val="22"/>
        </w:rPr>
        <w:t xml:space="preserve">the </w:t>
      </w:r>
      <w:r w:rsidRPr="00B41C46">
        <w:rPr>
          <w:rFonts w:ascii="Calibri" w:hAnsi="Calibri" w:cs="Calibri"/>
          <w:sz w:val="22"/>
          <w:szCs w:val="22"/>
        </w:rPr>
        <w:t xml:space="preserve">remaining steps. </w:t>
      </w:r>
    </w:p>
    <w:p w14:paraId="0F163F38" w14:textId="69DDC203" w:rsidR="00CB0A92" w:rsidRDefault="00CB0A9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64A33EC3" w14:textId="77777777" w:rsidR="005B2EE9" w:rsidRPr="00B41C46" w:rsidRDefault="005B2EE9" w:rsidP="00797827">
      <w:pPr>
        <w:pStyle w:val="Heading3"/>
        <w:rPr>
          <w:rFonts w:ascii="Calibri" w:hAnsi="Calibri" w:cs="Calibri"/>
        </w:rPr>
      </w:pPr>
      <w:r w:rsidRPr="00B41C46">
        <w:rPr>
          <w:rFonts w:ascii="Calibri" w:hAnsi="Calibri" w:cs="Calibri"/>
        </w:rPr>
        <w:lastRenderedPageBreak/>
        <w:t xml:space="preserve">Step 2: Data Analysis </w:t>
      </w:r>
    </w:p>
    <w:p w14:paraId="3A81D146" w14:textId="544F4029" w:rsidR="00797827" w:rsidRPr="00B41C46" w:rsidRDefault="005B2EE9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For the next section, you </w:t>
      </w:r>
      <w:r w:rsidR="008B37B4">
        <w:rPr>
          <w:rFonts w:ascii="Calibri" w:hAnsi="Calibri" w:cs="Calibri"/>
          <w:sz w:val="22"/>
          <w:szCs w:val="22"/>
        </w:rPr>
        <w:t>are</w:t>
      </w:r>
      <w:r w:rsidRPr="00B41C46">
        <w:rPr>
          <w:rFonts w:ascii="Calibri" w:hAnsi="Calibri" w:cs="Calibri"/>
          <w:sz w:val="22"/>
          <w:szCs w:val="22"/>
        </w:rPr>
        <w:t xml:space="preserve"> tasked with analyzing the data</w:t>
      </w:r>
      <w:r w:rsidR="008B37B4">
        <w:rPr>
          <w:rFonts w:ascii="Calibri" w:hAnsi="Calibri" w:cs="Calibri"/>
          <w:sz w:val="22"/>
          <w:szCs w:val="22"/>
        </w:rPr>
        <w:t xml:space="preserve">. You </w:t>
      </w:r>
      <w:r w:rsidRPr="00B41C46">
        <w:rPr>
          <w:rFonts w:ascii="Calibri" w:hAnsi="Calibri" w:cs="Calibri"/>
          <w:sz w:val="22"/>
          <w:szCs w:val="22"/>
        </w:rPr>
        <w:t xml:space="preserve">may need to document </w:t>
      </w:r>
      <w:r w:rsidR="008B37B4">
        <w:rPr>
          <w:rFonts w:ascii="Calibri" w:hAnsi="Calibri" w:cs="Calibri"/>
          <w:sz w:val="22"/>
          <w:szCs w:val="22"/>
        </w:rPr>
        <w:t xml:space="preserve">your </w:t>
      </w:r>
      <w:r w:rsidRPr="00B41C46">
        <w:rPr>
          <w:rFonts w:ascii="Calibri" w:hAnsi="Calibri" w:cs="Calibri"/>
          <w:sz w:val="22"/>
          <w:szCs w:val="22"/>
        </w:rPr>
        <w:t>observations to answer the questions below.</w:t>
      </w:r>
    </w:p>
    <w:p w14:paraId="7FAA5EC1" w14:textId="77777777" w:rsidR="00797827" w:rsidRPr="00B41C46" w:rsidRDefault="00797827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E99D3C" w14:textId="7F5D598E" w:rsidR="005B2EE9" w:rsidRPr="00B41C46" w:rsidRDefault="005B2EE9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In a </w:t>
      </w:r>
      <w:proofErr w:type="spellStart"/>
      <w:r w:rsidRPr="00B41C46">
        <w:rPr>
          <w:rFonts w:ascii="Calibri" w:hAnsi="Calibri" w:cs="Calibri"/>
          <w:sz w:val="22"/>
          <w:szCs w:val="22"/>
        </w:rPr>
        <w:t>Jupyter</w:t>
      </w:r>
      <w:proofErr w:type="spellEnd"/>
      <w:r w:rsidRPr="00B41C46">
        <w:rPr>
          <w:rFonts w:ascii="Calibri" w:hAnsi="Calibri" w:cs="Calibri"/>
          <w:sz w:val="22"/>
          <w:szCs w:val="22"/>
        </w:rPr>
        <w:t xml:space="preserve"> notebook titled "Data Analysis", answer the following questions</w:t>
      </w:r>
      <w:r w:rsidR="00C52DA6">
        <w:rPr>
          <w:rFonts w:ascii="Calibri" w:hAnsi="Calibri" w:cs="Calibri"/>
          <w:sz w:val="22"/>
          <w:szCs w:val="22"/>
        </w:rPr>
        <w:t xml:space="preserve">. </w:t>
      </w:r>
      <w:r w:rsidR="00481F64">
        <w:rPr>
          <w:rFonts w:ascii="Calibri" w:hAnsi="Calibri" w:cs="Calibri"/>
          <w:sz w:val="22"/>
          <w:szCs w:val="22"/>
        </w:rPr>
        <w:t>Answers should be given for active households</w:t>
      </w:r>
      <w:r w:rsidRPr="00B41C46">
        <w:rPr>
          <w:rFonts w:ascii="Calibri" w:hAnsi="Calibri" w:cs="Calibri"/>
          <w:sz w:val="22"/>
          <w:szCs w:val="22"/>
        </w:rPr>
        <w:t xml:space="preserve">: </w:t>
      </w:r>
    </w:p>
    <w:p w14:paraId="518010A4" w14:textId="77777777" w:rsidR="00797827" w:rsidRPr="00B41C46" w:rsidRDefault="00797827" w:rsidP="0079782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56E5FFA" w14:textId="3B4195AC" w:rsidR="00797827" w:rsidRPr="00B41C46" w:rsidRDefault="005B2EE9" w:rsidP="00420A1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What is the average number of </w:t>
      </w:r>
      <w:r w:rsidR="00A47722">
        <w:rPr>
          <w:rFonts w:ascii="Calibri" w:hAnsi="Calibri" w:cs="Calibri"/>
          <w:sz w:val="22"/>
          <w:szCs w:val="22"/>
        </w:rPr>
        <w:t>cars</w:t>
      </w:r>
      <w:r w:rsidRPr="00B41C46">
        <w:rPr>
          <w:rFonts w:ascii="Calibri" w:hAnsi="Calibri" w:cs="Calibri"/>
          <w:sz w:val="22"/>
          <w:szCs w:val="22"/>
        </w:rPr>
        <w:t xml:space="preserve"> per household?</w:t>
      </w:r>
    </w:p>
    <w:p w14:paraId="64848FBB" w14:textId="5E17AF57" w:rsidR="00797827" w:rsidRPr="00B41C46" w:rsidRDefault="005B2EE9" w:rsidP="00420A1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How many cars are there by</w:t>
      </w:r>
      <w:r w:rsidR="00B170D9">
        <w:rPr>
          <w:rFonts w:ascii="Calibri" w:hAnsi="Calibri" w:cs="Calibri"/>
          <w:sz w:val="22"/>
          <w:szCs w:val="22"/>
        </w:rPr>
        <w:t xml:space="preserve"> model year?</w:t>
      </w:r>
    </w:p>
    <w:p w14:paraId="625C3C9B" w14:textId="77777777" w:rsidR="00797827" w:rsidRPr="00B41C46" w:rsidRDefault="005B2EE9" w:rsidP="00420A1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How many cars</w:t>
      </w:r>
      <w:r w:rsidR="00797827" w:rsidRPr="00B41C46">
        <w:rPr>
          <w:rFonts w:ascii="Calibri" w:hAnsi="Calibri" w:cs="Calibri"/>
          <w:sz w:val="22"/>
          <w:szCs w:val="22"/>
        </w:rPr>
        <w:t xml:space="preserve"> are there</w:t>
      </w:r>
      <w:r w:rsidRPr="00B41C46">
        <w:rPr>
          <w:rFonts w:ascii="Calibri" w:hAnsi="Calibri" w:cs="Calibri"/>
          <w:sz w:val="22"/>
          <w:szCs w:val="22"/>
        </w:rPr>
        <w:t xml:space="preserve"> by make?</w:t>
      </w:r>
      <w:bookmarkStart w:id="0" w:name="OLE_LINK9"/>
      <w:bookmarkStart w:id="1" w:name="OLE_LINK10"/>
    </w:p>
    <w:p w14:paraId="13BFBEC4" w14:textId="3C71EB18" w:rsidR="00797827" w:rsidRPr="00CB0A92" w:rsidRDefault="005B2EE9" w:rsidP="00CB0A9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0A92">
        <w:rPr>
          <w:rFonts w:ascii="Calibri" w:hAnsi="Calibri" w:cs="Calibri"/>
          <w:sz w:val="22"/>
          <w:szCs w:val="22"/>
        </w:rPr>
        <w:t xml:space="preserve">Which </w:t>
      </w:r>
      <w:r w:rsidR="00A47722" w:rsidRPr="00CB0A92">
        <w:rPr>
          <w:rFonts w:ascii="Calibri" w:hAnsi="Calibri" w:cs="Calibri"/>
          <w:sz w:val="22"/>
          <w:szCs w:val="22"/>
        </w:rPr>
        <w:t>cars</w:t>
      </w:r>
      <w:r w:rsidRPr="00CB0A92">
        <w:rPr>
          <w:rFonts w:ascii="Calibri" w:hAnsi="Calibri" w:cs="Calibri"/>
          <w:sz w:val="22"/>
          <w:szCs w:val="22"/>
        </w:rPr>
        <w:t xml:space="preserve"> are the safest? </w:t>
      </w:r>
      <w:r w:rsidR="00CB0A92" w:rsidRPr="00CB0A92">
        <w:rPr>
          <w:rFonts w:ascii="Calibri" w:hAnsi="Calibri" w:cs="Calibri"/>
          <w:sz w:val="22"/>
          <w:szCs w:val="22"/>
        </w:rPr>
        <w:t xml:space="preserve"> </w:t>
      </w:r>
      <w:r w:rsidR="00CB0A92">
        <w:rPr>
          <w:rFonts w:ascii="Calibri" w:hAnsi="Calibri" w:cs="Calibri"/>
          <w:sz w:val="22"/>
          <w:szCs w:val="22"/>
        </w:rPr>
        <w:t xml:space="preserve">What variables did you consider </w:t>
      </w:r>
      <w:proofErr w:type="gramStart"/>
      <w:r w:rsidR="00CB0A92">
        <w:rPr>
          <w:rFonts w:ascii="Calibri" w:hAnsi="Calibri" w:cs="Calibri"/>
          <w:sz w:val="22"/>
          <w:szCs w:val="22"/>
        </w:rPr>
        <w:t xml:space="preserve">to </w:t>
      </w:r>
      <w:r w:rsidRPr="00CB0A92">
        <w:rPr>
          <w:rFonts w:ascii="Calibri" w:hAnsi="Calibri" w:cs="Calibri"/>
          <w:sz w:val="22"/>
          <w:szCs w:val="22"/>
        </w:rPr>
        <w:t>define</w:t>
      </w:r>
      <w:proofErr w:type="gramEnd"/>
      <w:r w:rsidRPr="00CB0A92">
        <w:rPr>
          <w:rFonts w:ascii="Calibri" w:hAnsi="Calibri" w:cs="Calibri"/>
          <w:sz w:val="22"/>
          <w:szCs w:val="22"/>
        </w:rPr>
        <w:t xml:space="preserve"> </w:t>
      </w:r>
      <w:r w:rsidR="00797827" w:rsidRPr="00CB0A92">
        <w:rPr>
          <w:rFonts w:ascii="Calibri" w:hAnsi="Calibri" w:cs="Calibri"/>
          <w:sz w:val="22"/>
          <w:szCs w:val="22"/>
        </w:rPr>
        <w:t>“</w:t>
      </w:r>
      <w:r w:rsidRPr="00CB0A92">
        <w:rPr>
          <w:rFonts w:ascii="Calibri" w:hAnsi="Calibri" w:cs="Calibri"/>
          <w:sz w:val="22"/>
          <w:szCs w:val="22"/>
        </w:rPr>
        <w:t>safe</w:t>
      </w:r>
      <w:r w:rsidR="00797827" w:rsidRPr="00CB0A92">
        <w:rPr>
          <w:rFonts w:ascii="Calibri" w:hAnsi="Calibri" w:cs="Calibri"/>
          <w:sz w:val="22"/>
          <w:szCs w:val="22"/>
        </w:rPr>
        <w:t>”</w:t>
      </w:r>
      <w:r w:rsidRPr="00CB0A92">
        <w:rPr>
          <w:rFonts w:ascii="Calibri" w:hAnsi="Calibri" w:cs="Calibri"/>
          <w:sz w:val="22"/>
          <w:szCs w:val="22"/>
        </w:rPr>
        <w:t xml:space="preserve">? </w:t>
      </w:r>
    </w:p>
    <w:bookmarkEnd w:id="0"/>
    <w:bookmarkEnd w:id="1"/>
    <w:p w14:paraId="3AE9E377" w14:textId="63913934" w:rsidR="00797827" w:rsidRDefault="005B2EE9" w:rsidP="0079782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Which states have the largest households</w:t>
      </w:r>
      <w:r w:rsidR="002841E9">
        <w:rPr>
          <w:rFonts w:ascii="Calibri" w:hAnsi="Calibri" w:cs="Calibri"/>
          <w:sz w:val="22"/>
          <w:szCs w:val="22"/>
        </w:rPr>
        <w:t xml:space="preserve"> </w:t>
      </w:r>
      <w:bookmarkStart w:id="2" w:name="OLE_LINK3"/>
      <w:bookmarkStart w:id="3" w:name="OLE_LINK4"/>
      <w:r w:rsidR="002841E9">
        <w:rPr>
          <w:rFonts w:ascii="Calibri" w:hAnsi="Calibri" w:cs="Calibri"/>
          <w:sz w:val="22"/>
          <w:szCs w:val="22"/>
        </w:rPr>
        <w:t>(defined as number of customers in a household)</w:t>
      </w:r>
      <w:bookmarkEnd w:id="2"/>
      <w:bookmarkEnd w:id="3"/>
      <w:r w:rsidRPr="00B41C46">
        <w:rPr>
          <w:rFonts w:ascii="Calibri" w:hAnsi="Calibri" w:cs="Calibri"/>
          <w:sz w:val="22"/>
          <w:szCs w:val="22"/>
        </w:rPr>
        <w:t>?</w:t>
      </w:r>
    </w:p>
    <w:p w14:paraId="4FF8C4DB" w14:textId="2102AC5F" w:rsidR="00AD7C70" w:rsidRPr="00B41C46" w:rsidRDefault="00AD7C70" w:rsidP="0079782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_Hlk169015814"/>
      <w:r>
        <w:rPr>
          <w:rFonts w:ascii="Calibri" w:hAnsi="Calibri" w:cs="Calibri"/>
          <w:sz w:val="22"/>
          <w:szCs w:val="22"/>
        </w:rPr>
        <w:t>How many active households are there as of 1/1/2021?</w:t>
      </w:r>
    </w:p>
    <w:bookmarkEnd w:id="4"/>
    <w:p w14:paraId="535555CC" w14:textId="77777777" w:rsidR="00797827" w:rsidRPr="00B41C46" w:rsidRDefault="005B2EE9" w:rsidP="0079782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What is the average age of customers?</w:t>
      </w:r>
    </w:p>
    <w:p w14:paraId="331BD79E" w14:textId="77777777" w:rsidR="00797827" w:rsidRPr="00B41C46" w:rsidRDefault="005B2EE9" w:rsidP="0079782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How much does age vary by region?</w:t>
      </w:r>
    </w:p>
    <w:p w14:paraId="20D03E63" w14:textId="47CA3338" w:rsidR="005B2EE9" w:rsidRPr="00B41C46" w:rsidRDefault="005B2EE9" w:rsidP="0079782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Which age group has the most expensive claims? </w:t>
      </w:r>
    </w:p>
    <w:p w14:paraId="7682DEFA" w14:textId="77777777" w:rsidR="00B41C46" w:rsidRDefault="005B2EE9" w:rsidP="00B41C46">
      <w:pPr>
        <w:pStyle w:val="Heading3"/>
        <w:rPr>
          <w:sz w:val="22"/>
          <w:szCs w:val="22"/>
        </w:rPr>
      </w:pPr>
      <w:r w:rsidRPr="00B41C46">
        <w:rPr>
          <w:sz w:val="22"/>
          <w:szCs w:val="22"/>
        </w:rPr>
        <w:br/>
      </w:r>
      <w:r w:rsidRPr="00B41C46">
        <w:rPr>
          <w:rStyle w:val="Heading3Char"/>
          <w:rFonts w:ascii="Calibri" w:hAnsi="Calibri" w:cs="Calibri"/>
        </w:rPr>
        <w:t>Step 3: Training Data Preparation</w:t>
      </w:r>
      <w:r w:rsidRPr="00B41C46">
        <w:rPr>
          <w:sz w:val="22"/>
          <w:szCs w:val="22"/>
        </w:rPr>
        <w:t xml:space="preserve"> </w:t>
      </w:r>
    </w:p>
    <w:p w14:paraId="2F5B690D" w14:textId="6C67CF2A" w:rsidR="00797827" w:rsidRPr="00B41C46" w:rsidRDefault="005B2EE9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In a document titled "Training Prep", answer the following questions</w:t>
      </w:r>
      <w:r w:rsidR="00900863">
        <w:rPr>
          <w:rFonts w:ascii="Calibri" w:hAnsi="Calibri" w:cs="Calibri"/>
          <w:sz w:val="22"/>
          <w:szCs w:val="22"/>
        </w:rPr>
        <w:t xml:space="preserve"> as they related to your data research in steps 1 and 2</w:t>
      </w:r>
      <w:r w:rsidR="00C52DA6">
        <w:rPr>
          <w:rFonts w:ascii="Calibri" w:hAnsi="Calibri" w:cs="Calibri"/>
          <w:sz w:val="22"/>
          <w:szCs w:val="22"/>
        </w:rPr>
        <w:t xml:space="preserve">. </w:t>
      </w:r>
      <w:r w:rsidR="00B41C46">
        <w:rPr>
          <w:rFonts w:ascii="Calibri" w:hAnsi="Calibri" w:cs="Calibri"/>
          <w:sz w:val="22"/>
          <w:szCs w:val="22"/>
        </w:rPr>
        <w:t>You may use any text editor of your choice.</w:t>
      </w:r>
      <w:r w:rsidRPr="00B41C46">
        <w:rPr>
          <w:rFonts w:ascii="Calibri" w:hAnsi="Calibri" w:cs="Calibri"/>
          <w:sz w:val="22"/>
          <w:szCs w:val="22"/>
        </w:rPr>
        <w:t xml:space="preserve"> </w:t>
      </w:r>
    </w:p>
    <w:p w14:paraId="229F43CC" w14:textId="77777777" w:rsidR="00797827" w:rsidRPr="00B41C46" w:rsidRDefault="00797827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C7C155" w14:textId="77777777" w:rsidR="00797827" w:rsidRPr="00B41C46" w:rsidRDefault="005B2EE9" w:rsidP="0079782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 xml:space="preserve">Are there any insights or interesting findings in the data that would be important to share with your data scientist partner? </w:t>
      </w:r>
    </w:p>
    <w:p w14:paraId="5A1EB683" w14:textId="67B04246" w:rsidR="00797827" w:rsidRDefault="005B2EE9" w:rsidP="0079782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5" w:name="OLE_LINK5"/>
      <w:bookmarkStart w:id="6" w:name="OLE_LINK6"/>
      <w:r w:rsidRPr="00B41C46">
        <w:rPr>
          <w:rFonts w:ascii="Calibri" w:hAnsi="Calibri" w:cs="Calibri"/>
          <w:sz w:val="22"/>
          <w:szCs w:val="22"/>
        </w:rPr>
        <w:t>What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strategy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="00900863">
        <w:rPr>
          <w:rFonts w:ascii="Calibri" w:hAnsi="Calibri" w:cs="Calibri"/>
          <w:sz w:val="22"/>
          <w:szCs w:val="22"/>
        </w:rPr>
        <w:t>did</w:t>
      </w:r>
      <w:r w:rsidR="00900863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you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="00900863">
        <w:rPr>
          <w:rFonts w:ascii="Calibri" w:hAnsi="Calibri" w:cs="Calibri"/>
          <w:sz w:val="22"/>
          <w:szCs w:val="22"/>
        </w:rPr>
        <w:t>use</w:t>
      </w:r>
      <w:r w:rsidR="00900863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for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dealing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with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="009E7323">
        <w:rPr>
          <w:rFonts w:ascii="Calibri" w:hAnsi="Calibri" w:cs="Calibri"/>
          <w:sz w:val="22"/>
          <w:szCs w:val="22"/>
        </w:rPr>
        <w:t xml:space="preserve">the </w:t>
      </w:r>
      <w:r w:rsidRPr="00B41C46">
        <w:rPr>
          <w:rFonts w:ascii="Calibri" w:hAnsi="Calibri" w:cs="Calibri"/>
          <w:sz w:val="22"/>
          <w:szCs w:val="22"/>
        </w:rPr>
        <w:t>missing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="009E7323">
        <w:rPr>
          <w:rFonts w:ascii="Calibri" w:hAnsi="Calibri" w:cs="Calibri"/>
          <w:sz w:val="22"/>
          <w:szCs w:val="22"/>
        </w:rPr>
        <w:t xml:space="preserve">and duplicate </w:t>
      </w:r>
      <w:r w:rsidRPr="00B41C46">
        <w:rPr>
          <w:rFonts w:ascii="Calibri" w:hAnsi="Calibri" w:cs="Calibri"/>
          <w:sz w:val="22"/>
          <w:szCs w:val="22"/>
        </w:rPr>
        <w:t>data</w:t>
      </w:r>
      <w:r w:rsidR="009E7323">
        <w:rPr>
          <w:rFonts w:ascii="Calibri" w:hAnsi="Calibri" w:cs="Calibri"/>
          <w:sz w:val="22"/>
          <w:szCs w:val="22"/>
        </w:rPr>
        <w:t>?</w:t>
      </w:r>
      <w:bookmarkEnd w:id="5"/>
      <w:bookmarkEnd w:id="6"/>
    </w:p>
    <w:p w14:paraId="0A09C288" w14:textId="208F9B26" w:rsidR="009E7323" w:rsidRPr="00B41C46" w:rsidRDefault="009E7323" w:rsidP="0079782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7" w:name="OLE_LINK7"/>
      <w:bookmarkStart w:id="8" w:name="OLE_LINK8"/>
      <w:r>
        <w:rPr>
          <w:rFonts w:ascii="Calibri" w:hAnsi="Calibri" w:cs="Calibri"/>
          <w:sz w:val="22"/>
          <w:szCs w:val="22"/>
        </w:rPr>
        <w:t>Thinking about this from an insurance standpoint, what additional features would you like to add to this data?</w:t>
      </w:r>
      <w:bookmarkEnd w:id="7"/>
      <w:bookmarkEnd w:id="8"/>
    </w:p>
    <w:p w14:paraId="05BFE1D3" w14:textId="19DCA28A" w:rsidR="005B2EE9" w:rsidRPr="00B41C46" w:rsidRDefault="005B2EE9" w:rsidP="0079782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41C46">
        <w:rPr>
          <w:rFonts w:ascii="Calibri" w:hAnsi="Calibri" w:cs="Calibri"/>
          <w:sz w:val="22"/>
          <w:szCs w:val="22"/>
        </w:rPr>
        <w:t>What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features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(if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any)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would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you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recommend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removing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from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the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final</w:t>
      </w:r>
      <w:r w:rsidR="00797827" w:rsidRPr="00B41C46">
        <w:rPr>
          <w:rFonts w:ascii="Calibri" w:hAnsi="Calibri" w:cs="Calibri"/>
          <w:sz w:val="22"/>
          <w:szCs w:val="22"/>
        </w:rPr>
        <w:t xml:space="preserve"> </w:t>
      </w:r>
      <w:r w:rsidRPr="00B41C46">
        <w:rPr>
          <w:rFonts w:ascii="Calibri" w:hAnsi="Calibri" w:cs="Calibri"/>
          <w:sz w:val="22"/>
          <w:szCs w:val="22"/>
        </w:rPr>
        <w:t>data set</w:t>
      </w:r>
      <w:r w:rsidR="00797827" w:rsidRPr="00B41C46">
        <w:rPr>
          <w:rFonts w:ascii="Calibri" w:hAnsi="Calibri" w:cs="Calibri"/>
          <w:sz w:val="22"/>
          <w:szCs w:val="22"/>
        </w:rPr>
        <w:t>?</w:t>
      </w:r>
      <w:r w:rsidRPr="00B41C46">
        <w:rPr>
          <w:rFonts w:ascii="Calibri" w:hAnsi="Calibri" w:cs="Calibri"/>
          <w:sz w:val="22"/>
          <w:szCs w:val="22"/>
        </w:rPr>
        <w:t xml:space="preserve"> </w:t>
      </w:r>
      <w:r w:rsidR="00797827" w:rsidRPr="00B41C46">
        <w:rPr>
          <w:rFonts w:ascii="Calibri" w:hAnsi="Calibri" w:cs="Calibri"/>
          <w:sz w:val="22"/>
          <w:szCs w:val="22"/>
        </w:rPr>
        <w:t>W</w:t>
      </w:r>
      <w:r w:rsidRPr="00B41C46">
        <w:rPr>
          <w:rFonts w:ascii="Calibri" w:hAnsi="Calibri" w:cs="Calibri"/>
          <w:sz w:val="22"/>
          <w:szCs w:val="22"/>
        </w:rPr>
        <w:t xml:space="preserve">hy? </w:t>
      </w:r>
    </w:p>
    <w:p w14:paraId="42333A7B" w14:textId="77777777" w:rsidR="00797827" w:rsidRPr="00B41C46" w:rsidRDefault="00797827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4710C7" w14:textId="11AD2B48" w:rsidR="005B2EE9" w:rsidRDefault="00317C44" w:rsidP="00317C44">
      <w:pPr>
        <w:pStyle w:val="Heading3"/>
      </w:pPr>
      <w:bookmarkStart w:id="9" w:name="OLE_LINK1"/>
      <w:bookmarkStart w:id="10" w:name="OLE_LINK2"/>
      <w:r>
        <w:t>Step 4: Submission</w:t>
      </w:r>
    </w:p>
    <w:p w14:paraId="0F3B1460" w14:textId="6D0C40EE" w:rsidR="00317C44" w:rsidRDefault="00317C44" w:rsidP="00317C4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Please s</w:t>
      </w:r>
      <w:r w:rsidRPr="00317C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ubmit the following files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back to us.</w:t>
      </w:r>
      <w:r w:rsidRPr="00317C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CF0F85" w:rsidRPr="00CF0F85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</w:t>
      </w:r>
      <w:r w:rsidRPr="00CF0F85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 not clear the output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your 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Jupyter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notebook files</w:t>
      </w:r>
      <w:r w:rsidRPr="00317C4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1F7E070A" w14:textId="77777777" w:rsidR="00CF0F85" w:rsidRDefault="00CF0F85" w:rsidP="00317C4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1A5B73D1" w14:textId="3F4AADB2" w:rsidR="005B2EE9" w:rsidRPr="00317C44" w:rsidRDefault="00317C44" w:rsidP="00317C44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5B2EE9" w:rsidRPr="00317C44">
        <w:rPr>
          <w:rFonts w:ascii="Calibri" w:hAnsi="Calibri" w:cs="Calibri"/>
          <w:b/>
          <w:bCs/>
          <w:sz w:val="22"/>
          <w:szCs w:val="22"/>
        </w:rPr>
        <w:t xml:space="preserve">Data </w:t>
      </w:r>
      <w:proofErr w:type="spellStart"/>
      <w:r w:rsidR="005B2EE9" w:rsidRPr="00317C44">
        <w:rPr>
          <w:rFonts w:ascii="Calibri" w:hAnsi="Calibri" w:cs="Calibri"/>
          <w:b/>
          <w:bCs/>
          <w:sz w:val="22"/>
          <w:szCs w:val="22"/>
        </w:rPr>
        <w:t>Engineering.ipynb</w:t>
      </w:r>
      <w:proofErr w:type="spellEnd"/>
      <w:r w:rsidR="005B2EE9" w:rsidRPr="00317C44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notebook as described in Step 1.</w:t>
      </w:r>
    </w:p>
    <w:p w14:paraId="4176E461" w14:textId="763D0B05" w:rsidR="005B2EE9" w:rsidRPr="00317C44" w:rsidRDefault="00317C44" w:rsidP="0079782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5B2EE9" w:rsidRPr="00317C44">
        <w:rPr>
          <w:rFonts w:ascii="Calibri" w:hAnsi="Calibri" w:cs="Calibri"/>
          <w:b/>
          <w:bCs/>
          <w:sz w:val="22"/>
          <w:szCs w:val="22"/>
        </w:rPr>
        <w:t xml:space="preserve">Data </w:t>
      </w:r>
      <w:proofErr w:type="spellStart"/>
      <w:r w:rsidR="005B2EE9" w:rsidRPr="00317C44">
        <w:rPr>
          <w:rFonts w:ascii="Calibri" w:hAnsi="Calibri" w:cs="Calibri"/>
          <w:b/>
          <w:bCs/>
          <w:sz w:val="22"/>
          <w:szCs w:val="22"/>
        </w:rPr>
        <w:t>Analysis.ipynb</w:t>
      </w:r>
      <w:proofErr w:type="spellEnd"/>
      <w:r w:rsidR="005B2EE9" w:rsidRPr="00317C44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notebook as described in Step 2.</w:t>
      </w:r>
    </w:p>
    <w:p w14:paraId="092433B6" w14:textId="15C56C33" w:rsidR="005B2EE9" w:rsidRPr="00317C44" w:rsidRDefault="00317C44" w:rsidP="0079782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5B2EE9" w:rsidRPr="00317C44">
        <w:rPr>
          <w:rFonts w:ascii="Calibri" w:hAnsi="Calibri" w:cs="Calibri"/>
          <w:b/>
          <w:bCs/>
          <w:sz w:val="22"/>
          <w:szCs w:val="22"/>
        </w:rPr>
        <w:t xml:space="preserve">Training Prep </w:t>
      </w:r>
      <w:r>
        <w:rPr>
          <w:rFonts w:ascii="Calibri" w:hAnsi="Calibri" w:cs="Calibri"/>
          <w:sz w:val="22"/>
          <w:szCs w:val="22"/>
        </w:rPr>
        <w:t>document as described in Step 3.</w:t>
      </w:r>
    </w:p>
    <w:p w14:paraId="4CE071C2" w14:textId="43A7DEBE" w:rsidR="005B2EE9" w:rsidRDefault="005B2EE9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5A86C3" w14:textId="77777777" w:rsidR="00CF0F85" w:rsidRDefault="00CF0F85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Include all requested files in a single .zip file, along with a list of attachments so we can verify that we have received everything. All code must be submitted as an email attachment. </w:t>
      </w:r>
    </w:p>
    <w:p w14:paraId="370011B0" w14:textId="77777777" w:rsidR="00CF0F85" w:rsidRDefault="00CF0F85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64C251" w14:textId="70811EA5" w:rsidR="00CF0F85" w:rsidRDefault="00CF0F85" w:rsidP="007978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Finally, for your submission to be successfully received:</w:t>
      </w:r>
    </w:p>
    <w:p w14:paraId="5EB2B532" w14:textId="77777777" w:rsidR="00CF0F85" w:rsidRDefault="00CF0F85" w:rsidP="00317C4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0F85">
        <w:rPr>
          <w:rFonts w:ascii="Calibri" w:hAnsi="Calibri" w:cs="Calibri"/>
          <w:b/>
          <w:bCs/>
          <w:sz w:val="22"/>
          <w:szCs w:val="22"/>
        </w:rPr>
        <w:t>Do not</w:t>
      </w:r>
      <w:r>
        <w:rPr>
          <w:rFonts w:ascii="Calibri" w:hAnsi="Calibri" w:cs="Calibri"/>
          <w:sz w:val="22"/>
          <w:szCs w:val="22"/>
        </w:rPr>
        <w:t xml:space="preserve"> submit your files via a shared cloud drive (e.g., Google Drive, Dropbox).</w:t>
      </w:r>
    </w:p>
    <w:p w14:paraId="4B526E75" w14:textId="50514443" w:rsidR="00CF0F85" w:rsidRDefault="00317C44" w:rsidP="00317C4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0F85">
        <w:rPr>
          <w:rFonts w:ascii="Calibri" w:hAnsi="Calibri" w:cs="Calibri"/>
          <w:b/>
          <w:bCs/>
          <w:sz w:val="22"/>
          <w:szCs w:val="22"/>
        </w:rPr>
        <w:t>Do not</w:t>
      </w:r>
      <w:r w:rsidRPr="00CF0F85">
        <w:rPr>
          <w:rFonts w:ascii="Calibri" w:hAnsi="Calibri" w:cs="Calibri"/>
          <w:sz w:val="22"/>
          <w:szCs w:val="22"/>
        </w:rPr>
        <w:t xml:space="preserve"> submit your resulting dataset</w:t>
      </w:r>
      <w:r w:rsidR="00CF0F85">
        <w:rPr>
          <w:rFonts w:ascii="Calibri" w:hAnsi="Calibri" w:cs="Calibri"/>
          <w:sz w:val="22"/>
          <w:szCs w:val="22"/>
        </w:rPr>
        <w:t>, parquet file,</w:t>
      </w:r>
      <w:r w:rsidRPr="00CF0F85">
        <w:rPr>
          <w:rFonts w:ascii="Calibri" w:hAnsi="Calibri" w:cs="Calibri"/>
          <w:sz w:val="22"/>
          <w:szCs w:val="22"/>
        </w:rPr>
        <w:t xml:space="preserve"> or the original data back to us. </w:t>
      </w:r>
    </w:p>
    <w:p w14:paraId="62D1FEB6" w14:textId="1D206EDC" w:rsidR="00317C44" w:rsidRPr="00CF0F85" w:rsidRDefault="00317C44" w:rsidP="00317C4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0F85">
        <w:rPr>
          <w:rFonts w:ascii="Calibri" w:hAnsi="Calibri" w:cs="Calibri"/>
          <w:b/>
          <w:bCs/>
          <w:sz w:val="22"/>
          <w:szCs w:val="22"/>
        </w:rPr>
        <w:t>Do not</w:t>
      </w:r>
      <w:r w:rsidRPr="00CF0F85">
        <w:rPr>
          <w:rFonts w:ascii="Calibri" w:hAnsi="Calibri" w:cs="Calibri"/>
          <w:sz w:val="22"/>
          <w:szCs w:val="22"/>
        </w:rPr>
        <w:t xml:space="preserve"> include your name in the</w:t>
      </w:r>
      <w:r w:rsidR="00CF0F85">
        <w:rPr>
          <w:rFonts w:ascii="Calibri" w:hAnsi="Calibri" w:cs="Calibri"/>
          <w:sz w:val="22"/>
          <w:szCs w:val="22"/>
        </w:rPr>
        <w:t xml:space="preserve"> body of the</w:t>
      </w:r>
      <w:r w:rsidRPr="00CF0F85">
        <w:rPr>
          <w:rFonts w:ascii="Calibri" w:hAnsi="Calibri" w:cs="Calibri"/>
          <w:sz w:val="22"/>
          <w:szCs w:val="22"/>
        </w:rPr>
        <w:t xml:space="preserve"> documents or in any of the file names.</w:t>
      </w:r>
    </w:p>
    <w:bookmarkEnd w:id="9"/>
    <w:bookmarkEnd w:id="10"/>
    <w:p w14:paraId="3BBD9D9C" w14:textId="77777777" w:rsidR="003E76A4" w:rsidRPr="00B41C46" w:rsidRDefault="003E76A4" w:rsidP="00797827">
      <w:pPr>
        <w:rPr>
          <w:rFonts w:ascii="Calibri" w:hAnsi="Calibri" w:cs="Calibri"/>
          <w:sz w:val="22"/>
          <w:szCs w:val="22"/>
        </w:rPr>
      </w:pPr>
    </w:p>
    <w:sectPr w:rsidR="003E76A4" w:rsidRPr="00B4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3B9B3" w14:textId="77777777" w:rsidR="00E406D5" w:rsidRDefault="00E406D5" w:rsidP="00B41C46">
      <w:r>
        <w:separator/>
      </w:r>
    </w:p>
  </w:endnote>
  <w:endnote w:type="continuationSeparator" w:id="0">
    <w:p w14:paraId="223A86A6" w14:textId="77777777" w:rsidR="00E406D5" w:rsidRDefault="00E406D5" w:rsidP="00B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DD060" w14:textId="77777777" w:rsidR="00E406D5" w:rsidRDefault="00E406D5" w:rsidP="00B41C46">
      <w:r>
        <w:separator/>
      </w:r>
    </w:p>
  </w:footnote>
  <w:footnote w:type="continuationSeparator" w:id="0">
    <w:p w14:paraId="3DEF8195" w14:textId="77777777" w:rsidR="00E406D5" w:rsidRDefault="00E406D5" w:rsidP="00B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21FE"/>
    <w:multiLevelType w:val="multilevel"/>
    <w:tmpl w:val="9B7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1163"/>
    <w:multiLevelType w:val="hybridMultilevel"/>
    <w:tmpl w:val="60F4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7F74"/>
    <w:multiLevelType w:val="hybridMultilevel"/>
    <w:tmpl w:val="BE16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791F"/>
    <w:multiLevelType w:val="hybridMultilevel"/>
    <w:tmpl w:val="DC22BD54"/>
    <w:lvl w:ilvl="0" w:tplc="B7D276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2A4F"/>
    <w:multiLevelType w:val="multilevel"/>
    <w:tmpl w:val="CC4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1F99"/>
    <w:multiLevelType w:val="hybridMultilevel"/>
    <w:tmpl w:val="F342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65F37"/>
    <w:multiLevelType w:val="multilevel"/>
    <w:tmpl w:val="0DC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46990"/>
    <w:multiLevelType w:val="hybridMultilevel"/>
    <w:tmpl w:val="FF04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4387"/>
    <w:multiLevelType w:val="hybridMultilevel"/>
    <w:tmpl w:val="65A4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527B8"/>
    <w:multiLevelType w:val="hybridMultilevel"/>
    <w:tmpl w:val="FF24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32845"/>
    <w:multiLevelType w:val="hybridMultilevel"/>
    <w:tmpl w:val="3642D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E068A"/>
    <w:multiLevelType w:val="hybridMultilevel"/>
    <w:tmpl w:val="01C6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122EF"/>
    <w:multiLevelType w:val="hybridMultilevel"/>
    <w:tmpl w:val="C366C17A"/>
    <w:lvl w:ilvl="0" w:tplc="B7D276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B3678"/>
    <w:multiLevelType w:val="hybridMultilevel"/>
    <w:tmpl w:val="943E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C44C7"/>
    <w:multiLevelType w:val="hybridMultilevel"/>
    <w:tmpl w:val="A02E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86535">
    <w:abstractNumId w:val="4"/>
  </w:num>
  <w:num w:numId="2" w16cid:durableId="211768209">
    <w:abstractNumId w:val="0"/>
  </w:num>
  <w:num w:numId="3" w16cid:durableId="930506815">
    <w:abstractNumId w:val="6"/>
  </w:num>
  <w:num w:numId="4" w16cid:durableId="120149590">
    <w:abstractNumId w:val="9"/>
  </w:num>
  <w:num w:numId="5" w16cid:durableId="1626690542">
    <w:abstractNumId w:val="2"/>
  </w:num>
  <w:num w:numId="6" w16cid:durableId="1089351527">
    <w:abstractNumId w:val="7"/>
  </w:num>
  <w:num w:numId="7" w16cid:durableId="404256803">
    <w:abstractNumId w:val="5"/>
  </w:num>
  <w:num w:numId="8" w16cid:durableId="552889870">
    <w:abstractNumId w:val="11"/>
  </w:num>
  <w:num w:numId="9" w16cid:durableId="113983671">
    <w:abstractNumId w:val="13"/>
  </w:num>
  <w:num w:numId="10" w16cid:durableId="1947419791">
    <w:abstractNumId w:val="10"/>
  </w:num>
  <w:num w:numId="11" w16cid:durableId="1438057202">
    <w:abstractNumId w:val="8"/>
  </w:num>
  <w:num w:numId="12" w16cid:durableId="671493412">
    <w:abstractNumId w:val="14"/>
  </w:num>
  <w:num w:numId="13" w16cid:durableId="1613126423">
    <w:abstractNumId w:val="12"/>
  </w:num>
  <w:num w:numId="14" w16cid:durableId="1593349">
    <w:abstractNumId w:val="3"/>
  </w:num>
  <w:num w:numId="15" w16cid:durableId="189322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E9"/>
    <w:rsid w:val="000042C2"/>
    <w:rsid w:val="0001141A"/>
    <w:rsid w:val="000D116E"/>
    <w:rsid w:val="00152EC9"/>
    <w:rsid w:val="001C4FC0"/>
    <w:rsid w:val="001D771E"/>
    <w:rsid w:val="002841E9"/>
    <w:rsid w:val="003038D9"/>
    <w:rsid w:val="00317C44"/>
    <w:rsid w:val="003770EF"/>
    <w:rsid w:val="003E76A4"/>
    <w:rsid w:val="0045328D"/>
    <w:rsid w:val="00473C10"/>
    <w:rsid w:val="00481F64"/>
    <w:rsid w:val="00496C3E"/>
    <w:rsid w:val="004A020B"/>
    <w:rsid w:val="004B7A60"/>
    <w:rsid w:val="00591250"/>
    <w:rsid w:val="00597315"/>
    <w:rsid w:val="005B2EE9"/>
    <w:rsid w:val="005E4ACA"/>
    <w:rsid w:val="006B2492"/>
    <w:rsid w:val="00747EF1"/>
    <w:rsid w:val="00797827"/>
    <w:rsid w:val="00815BBF"/>
    <w:rsid w:val="00876F99"/>
    <w:rsid w:val="008B37B4"/>
    <w:rsid w:val="008C7B1D"/>
    <w:rsid w:val="00900863"/>
    <w:rsid w:val="00967173"/>
    <w:rsid w:val="009D09E0"/>
    <w:rsid w:val="009E7323"/>
    <w:rsid w:val="00A019BA"/>
    <w:rsid w:val="00A47722"/>
    <w:rsid w:val="00A550C7"/>
    <w:rsid w:val="00A7022F"/>
    <w:rsid w:val="00A72CD2"/>
    <w:rsid w:val="00A74B6C"/>
    <w:rsid w:val="00AD0528"/>
    <w:rsid w:val="00AD550A"/>
    <w:rsid w:val="00AD7C70"/>
    <w:rsid w:val="00B170D9"/>
    <w:rsid w:val="00B41C46"/>
    <w:rsid w:val="00BF0784"/>
    <w:rsid w:val="00C1094E"/>
    <w:rsid w:val="00C374EA"/>
    <w:rsid w:val="00C52039"/>
    <w:rsid w:val="00C52DA6"/>
    <w:rsid w:val="00C6655A"/>
    <w:rsid w:val="00C76F1E"/>
    <w:rsid w:val="00CA7E56"/>
    <w:rsid w:val="00CB0A92"/>
    <w:rsid w:val="00CE6213"/>
    <w:rsid w:val="00CF0F85"/>
    <w:rsid w:val="00D05100"/>
    <w:rsid w:val="00DD2B84"/>
    <w:rsid w:val="00DD45C5"/>
    <w:rsid w:val="00E406D5"/>
    <w:rsid w:val="00E96B7D"/>
    <w:rsid w:val="00EC75D8"/>
    <w:rsid w:val="00EF40DE"/>
    <w:rsid w:val="00F240BB"/>
    <w:rsid w:val="00F700FA"/>
    <w:rsid w:val="00F95F23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CA532"/>
  <w15:chartTrackingRefBased/>
  <w15:docId w15:val="{606129A8-34BE-3940-966B-D42BB4F5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E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E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E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E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E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E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E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E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B2E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F0F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F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F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F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F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f49becf8-975c-4136-8c45-9c981de0ddce" ContentTypeId="0x01" PreviousValue="tru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B600173CE3A4D9707B1A20B29038A" ma:contentTypeVersion="13" ma:contentTypeDescription="Create a new document." ma:contentTypeScope="" ma:versionID="1d85509b0ddb0d35940334c6a6b21c44">
  <xsd:schema xmlns:xsd="http://www.w3.org/2001/XMLSchema" xmlns:xs="http://www.w3.org/2001/XMLSchema" xmlns:p="http://schemas.microsoft.com/office/2006/metadata/properties" xmlns:ns1="http://schemas.microsoft.com/sharepoint/v3" xmlns:ns3="d82dafc8-7759-4c5f-b9d7-587e9d95311d" xmlns:ns4="db37cfe7-44db-4487-8fea-91f8a0bd9292" targetNamespace="http://schemas.microsoft.com/office/2006/metadata/properties" ma:root="true" ma:fieldsID="ac8848fd6ffc1646a4f14ae201f42efc" ns1:_="" ns3:_="" ns4:_="">
    <xsd:import namespace="http://schemas.microsoft.com/sharepoint/v3"/>
    <xsd:import namespace="d82dafc8-7759-4c5f-b9d7-587e9d95311d"/>
    <xsd:import namespace="db37cfe7-44db-4487-8fea-91f8a0bd9292"/>
    <xsd:element name="properties">
      <xsd:complexType>
        <xsd:sequence>
          <xsd:element name="documentManagement">
            <xsd:complexType>
              <xsd:all>
                <xsd:element ref="ns3:RetentionPolicyTaxHTField0" minOccurs="0"/>
                <xsd:element ref="ns3:TaxCatchAll" minOccurs="0"/>
                <xsd:element ref="ns3:TaxCatchAllLabel" minOccurs="0"/>
                <xsd:element ref="ns1:_dlc_ExpireDateSaved" minOccurs="0"/>
                <xsd:element ref="ns1:_dlc_ExpireDate" minOccurs="0"/>
                <xsd:element ref="ns1:_dlc_Exempt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4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dafc8-7759-4c5f-b9d7-587e9d95311d" elementFormDefault="qualified">
    <xsd:import namespace="http://schemas.microsoft.com/office/2006/documentManagement/types"/>
    <xsd:import namespace="http://schemas.microsoft.com/office/infopath/2007/PartnerControls"/>
    <xsd:element name="RetentionPolicyTaxHTField0" ma:index="8" ma:taxonomy="true" ma:internalName="RetentionPolicyTaxHTField0" ma:taxonomyFieldName="RetentionPolicy" ma:displayName="Retention Policy" ma:readOnly="false" ma:default="1;#15 Months - Non-Business Value|3c1b8d8e-5e29-4b13-8c88-3eb754169b7c" ma:fieldId="{a85ce434-e3a0-4261-8c80-459805f4c25d}" ma:sspId="f49becf8-975c-4136-8c45-9c981de0ddce" ma:termSetId="8a8c2fae-82e2-4ac9-a848-67ec723eb7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876dc9-8b07-4415-9cca-03e47bf551bf}" ma:internalName="TaxCatchAll" ma:showField="CatchAllData" ma:web="db37cfe7-44db-4487-8fea-91f8a0bd9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876dc9-8b07-4415-9cca-03e47bf551bf}" ma:internalName="TaxCatchAllLabel" ma:readOnly="true" ma:showField="CatchAllDataLabel" ma:web="db37cfe7-44db-4487-8fea-91f8a0bd9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7cfe7-44db-4487-8fea-91f8a0bd92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PolicyTaxHTField0 xmlns="d82dafc8-7759-4c5f-b9d7-587e9d9531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15 Months - Non-Business Value</TermName>
          <TermId xmlns="http://schemas.microsoft.com/office/infopath/2007/PartnerControls">3c1b8d8e-5e29-4b13-8c88-3eb754169b7c</TermId>
        </TermInfo>
      </Terms>
    </RetentionPolicyTaxHTField0>
    <TaxCatchAll xmlns="d82dafc8-7759-4c5f-b9d7-587e9d95311d">
      <Value>1</Value>
    </TaxCatchAll>
    <_dlc_ExpireDate xmlns="http://schemas.microsoft.com/sharepoint/v3" xsi:nil="true"/>
    <_dlc_ExpireDateSaved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B499E-5857-4948-A2B1-B7523DB99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9639D-3115-4D74-84B6-04DBA0CD981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C9E4D7E-7EE6-4338-97DB-81671D548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2dafc8-7759-4c5f-b9d7-587e9d95311d"/>
    <ds:schemaRef ds:uri="db37cfe7-44db-4487-8fea-91f8a0bd9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B9307E-387E-4665-9899-9582E1EC8AF4}">
  <ds:schemaRefs>
    <ds:schemaRef ds:uri="http://schemas.microsoft.com/office/2006/metadata/properties"/>
    <ds:schemaRef ds:uri="http://schemas.microsoft.com/office/infopath/2007/PartnerControls"/>
    <ds:schemaRef ds:uri="d82dafc8-7759-4c5f-b9d7-587e9d95311d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7801FCA-1C87-954E-9B8C-FEBC8B67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Worrall</dc:creator>
  <cp:keywords/>
  <dc:description/>
  <cp:lastModifiedBy>Tyler Stephenson</cp:lastModifiedBy>
  <cp:revision>13</cp:revision>
  <dcterms:created xsi:type="dcterms:W3CDTF">2024-06-11T19:05:00Z</dcterms:created>
  <dcterms:modified xsi:type="dcterms:W3CDTF">2024-09-16T17:07:00Z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ec7713-ff10-4e30-a417-5bbcd9826c75_Enabled">
    <vt:lpwstr>true</vt:lpwstr>
  </property>
  <property fmtid="{D5CDD505-2E9C-101B-9397-08002B2CF9AE}" pid="3" name="MSIP_Label_9fec7713-ff10-4e30-a417-5bbcd9826c75_SetDate">
    <vt:lpwstr>2024-02-13T18:15:51Z</vt:lpwstr>
  </property>
  <property fmtid="{D5CDD505-2E9C-101B-9397-08002B2CF9AE}" pid="4" name="MSIP_Label_9fec7713-ff10-4e30-a417-5bbcd9826c75_Method">
    <vt:lpwstr>Standard</vt:lpwstr>
  </property>
  <property fmtid="{D5CDD505-2E9C-101B-9397-08002B2CF9AE}" pid="5" name="MSIP_Label_9fec7713-ff10-4e30-a417-5bbcd9826c75_Name">
    <vt:lpwstr>Enteprise-InternalUseOnly-Child-514205181618919515141225</vt:lpwstr>
  </property>
  <property fmtid="{D5CDD505-2E9C-101B-9397-08002B2CF9AE}" pid="6" name="MSIP_Label_9fec7713-ff10-4e30-a417-5bbcd9826c75_SiteId">
    <vt:lpwstr>fa23982e-6646-4a33-a5c4-1a848d02fcc4</vt:lpwstr>
  </property>
  <property fmtid="{D5CDD505-2E9C-101B-9397-08002B2CF9AE}" pid="7" name="MSIP_Label_9fec7713-ff10-4e30-a417-5bbcd9826c75_ActionId">
    <vt:lpwstr>b5b8c328-6186-4e69-a471-d33800cf08ea</vt:lpwstr>
  </property>
  <property fmtid="{D5CDD505-2E9C-101B-9397-08002B2CF9AE}" pid="8" name="MSIP_Label_9fec7713-ff10-4e30-a417-5bbcd9826c75_ContentBits">
    <vt:lpwstr>0</vt:lpwstr>
  </property>
  <property fmtid="{D5CDD505-2E9C-101B-9397-08002B2CF9AE}" pid="9" name="_dlc_policyId">
    <vt:lpwstr>/personal/qjyu/Documents</vt:lpwstr>
  </property>
  <property fmtid="{D5CDD505-2E9C-101B-9397-08002B2CF9AE}" pid="10" name="ContentTypeId">
    <vt:lpwstr>0x0101003EAB600173CE3A4D9707B1A20B29038A</vt:lpwstr>
  </property>
  <property fmtid="{D5CDD505-2E9C-101B-9397-08002B2CF9AE}" pid="11" name="ItemRetentionFormula">
    <vt:lpwstr>&lt;formula id="StateFarm.CustomFormula.Policy" /&gt;</vt:lpwstr>
  </property>
  <property fmtid="{D5CDD505-2E9C-101B-9397-08002B2CF9AE}" pid="12" name="RetentionPolicy">
    <vt:lpwstr>1;#15 Months - Non-Business Value|3c1b8d8e-5e29-4b13-8c88-3eb754169b7c</vt:lpwstr>
  </property>
</Properties>
</file>