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D3EB4" w14:textId="11D07C25" w:rsidR="007A1035" w:rsidRDefault="00A5258C">
      <w:pPr>
        <w:rPr>
          <w:b/>
        </w:rPr>
      </w:pPr>
      <w:r>
        <w:rPr>
          <w:b/>
        </w:rPr>
        <w:t>Title Pic</w:t>
      </w:r>
    </w:p>
    <w:p w14:paraId="06376033" w14:textId="49BE60AA" w:rsidR="00A5258C" w:rsidRDefault="00A5258C">
      <w:pPr>
        <w:rPr>
          <w:b/>
        </w:rPr>
      </w:pPr>
      <w:r>
        <w:rPr>
          <w:noProof/>
        </w:rPr>
        <w:drawing>
          <wp:inline distT="0" distB="0" distL="0" distR="0" wp14:anchorId="142343C7" wp14:editId="286D134B">
            <wp:extent cx="3543300" cy="2333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7150" cy="2335928"/>
                    </a:xfrm>
                    <a:prstGeom prst="rect">
                      <a:avLst/>
                    </a:prstGeom>
                    <a:noFill/>
                    <a:ln>
                      <a:noFill/>
                    </a:ln>
                  </pic:spPr>
                </pic:pic>
              </a:graphicData>
            </a:graphic>
          </wp:inline>
        </w:drawing>
      </w:r>
    </w:p>
    <w:p w14:paraId="278F3D57" w14:textId="3D30F571" w:rsidR="00CF2DE4" w:rsidRDefault="00CF2DE4">
      <w:pPr>
        <w:rPr>
          <w:b/>
        </w:rPr>
      </w:pPr>
    </w:p>
    <w:p w14:paraId="1A44CACB" w14:textId="2045B194" w:rsidR="00CF2DE4" w:rsidRDefault="00CF2DE4">
      <w:pPr>
        <w:rPr>
          <w:b/>
        </w:rPr>
      </w:pPr>
      <w:r>
        <w:rPr>
          <w:noProof/>
        </w:rPr>
        <w:drawing>
          <wp:inline distT="0" distB="0" distL="0" distR="0" wp14:anchorId="1DC1F645" wp14:editId="63ADDEB5">
            <wp:extent cx="488632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095625"/>
                    </a:xfrm>
                    <a:prstGeom prst="rect">
                      <a:avLst/>
                    </a:prstGeom>
                    <a:noFill/>
                    <a:ln>
                      <a:noFill/>
                    </a:ln>
                  </pic:spPr>
                </pic:pic>
              </a:graphicData>
            </a:graphic>
          </wp:inline>
        </w:drawing>
      </w:r>
    </w:p>
    <w:p w14:paraId="3711B5EF" w14:textId="6C1FE7D1" w:rsidR="00395B8F" w:rsidRDefault="002D5DF7">
      <w:pPr>
        <w:rPr>
          <w:b/>
        </w:rPr>
      </w:pPr>
      <w:r w:rsidRPr="00254A21">
        <w:rPr>
          <w:b/>
        </w:rPr>
        <w:t xml:space="preserve">Support Vector Machine: </w:t>
      </w:r>
      <w:r w:rsidR="00254A21" w:rsidRPr="00254A21">
        <w:rPr>
          <w:b/>
        </w:rPr>
        <w:t>Part 1 (</w:t>
      </w:r>
      <w:r w:rsidR="000C34B0">
        <w:rPr>
          <w:b/>
        </w:rPr>
        <w:t xml:space="preserve">Machine Learning - </w:t>
      </w:r>
      <w:r w:rsidR="00254A21" w:rsidRPr="00254A21">
        <w:rPr>
          <w:b/>
        </w:rPr>
        <w:t>Build intuition before applying mathematics)</w:t>
      </w:r>
    </w:p>
    <w:p w14:paraId="749B6290" w14:textId="4177E048" w:rsidR="005F166F" w:rsidRDefault="005F166F">
      <w:r>
        <w:t xml:space="preserve">Machine learning (ML) is the heart of AI products (Alexa, Siri, Cortana, </w:t>
      </w:r>
      <w:r w:rsidR="008A33F0">
        <w:t xml:space="preserve">Driverless </w:t>
      </w:r>
      <w:r>
        <w:t>Car etc.), algorithms are the core component of ML and mathematics is brain behind these algorithms. While data scientists</w:t>
      </w:r>
      <w:r w:rsidR="008C3121">
        <w:t xml:space="preserve"> </w:t>
      </w:r>
      <w:r>
        <w:t xml:space="preserve">can build model without </w:t>
      </w:r>
      <w:r w:rsidR="000C34B0">
        <w:t xml:space="preserve">requiring </w:t>
      </w:r>
      <w:proofErr w:type="spellStart"/>
      <w:r>
        <w:t>to</w:t>
      </w:r>
      <w:proofErr w:type="spellEnd"/>
      <w:r>
        <w:t xml:space="preserve"> deep dive into the underlying mathematics, but model performance</w:t>
      </w:r>
      <w:r w:rsidR="00EA0E35">
        <w:t xml:space="preserve"> with variability of data/information might be limiting until we </w:t>
      </w:r>
      <w:r w:rsidR="00D336E4">
        <w:t xml:space="preserve">have good </w:t>
      </w:r>
      <w:r w:rsidR="004B2A28">
        <w:t xml:space="preserve">grip &amp; </w:t>
      </w:r>
      <w:r w:rsidR="00D336E4">
        <w:t xml:space="preserve">understanding about </w:t>
      </w:r>
      <w:r w:rsidR="00EA0E35">
        <w:t>algorithm</w:t>
      </w:r>
      <w:r w:rsidR="00D336E4">
        <w:t xml:space="preserve">s, its </w:t>
      </w:r>
      <w:r w:rsidR="008C3121">
        <w:t xml:space="preserve">characteristics, parameters </w:t>
      </w:r>
      <w:r w:rsidR="00D336E4">
        <w:t>and tenet</w:t>
      </w:r>
      <w:r w:rsidR="008C3121">
        <w:t xml:space="preserve">. </w:t>
      </w:r>
      <w:r w:rsidR="001A76B2">
        <w:t xml:space="preserve">Seasoned </w:t>
      </w:r>
      <w:r w:rsidR="008C3121">
        <w:t xml:space="preserve">Data Scientists (DS) select </w:t>
      </w:r>
      <w:r w:rsidR="001A76B2">
        <w:t xml:space="preserve">appropriate </w:t>
      </w:r>
      <w:r w:rsidR="008C3121">
        <w:t>algorithm</w:t>
      </w:r>
      <w:r w:rsidR="001A76B2">
        <w:t xml:space="preserve"> (viz. Logistics Regression, RNN, Decision Tree, PCA, NMF, Random forest, naïve-bayes and many other)</w:t>
      </w:r>
      <w:r w:rsidR="008C3121">
        <w:t xml:space="preserve"> along with </w:t>
      </w:r>
      <w:r w:rsidR="001A76B2">
        <w:t xml:space="preserve">its </w:t>
      </w:r>
      <w:r w:rsidR="008C3121">
        <w:t>parameters values (regularization, learning rate, gaussian width etc.)</w:t>
      </w:r>
      <w:r w:rsidR="001A76B2">
        <w:t xml:space="preserve"> to build model d</w:t>
      </w:r>
      <w:r w:rsidR="008C3121">
        <w:t>epending upon business case, problem statement and available training data</w:t>
      </w:r>
      <w:r w:rsidR="001A76B2">
        <w:t xml:space="preserve">. Such abilities </w:t>
      </w:r>
      <w:r w:rsidR="008A33F0">
        <w:t>are developed</w:t>
      </w:r>
      <w:r w:rsidR="009E6F93">
        <w:t xml:space="preserve"> with </w:t>
      </w:r>
      <w:r w:rsidR="001A76B2">
        <w:t xml:space="preserve">very good foundation of </w:t>
      </w:r>
      <w:r w:rsidR="004B2A28">
        <w:t>m</w:t>
      </w:r>
      <w:r w:rsidR="00EA0E35">
        <w:t>athematics (Primarily Linear Algebra, calculus and statistics)</w:t>
      </w:r>
      <w:r w:rsidR="001A76B2">
        <w:t xml:space="preserve"> and its application </w:t>
      </w:r>
      <w:r w:rsidR="004B2A28">
        <w:t>while</w:t>
      </w:r>
      <w:r w:rsidR="001A76B2">
        <w:t xml:space="preserve"> designing</w:t>
      </w:r>
      <w:r w:rsidR="004B2A28">
        <w:t xml:space="preserve"> and/or using</w:t>
      </w:r>
      <w:r w:rsidR="001A76B2">
        <w:t xml:space="preserve"> algorithm. Academicians have produced a slew of algorithms and its quite accessible </w:t>
      </w:r>
      <w:r w:rsidR="004B2A28">
        <w:t>through</w:t>
      </w:r>
      <w:r w:rsidR="001A76B2">
        <w:t xml:space="preserve"> various libraries (</w:t>
      </w:r>
      <w:proofErr w:type="spellStart"/>
      <w:r w:rsidR="001A76B2">
        <w:t>Scikit</w:t>
      </w:r>
      <w:proofErr w:type="spellEnd"/>
      <w:r w:rsidR="001A76B2">
        <w:t xml:space="preserve">-Learn, TensorFlow, H20, </w:t>
      </w:r>
      <w:proofErr w:type="spellStart"/>
      <w:r w:rsidR="001A76B2">
        <w:t>ML</w:t>
      </w:r>
      <w:r w:rsidR="000C34B0">
        <w:t>ib</w:t>
      </w:r>
      <w:proofErr w:type="spellEnd"/>
      <w:r w:rsidR="000C34B0">
        <w:t>-Spark</w:t>
      </w:r>
      <w:r w:rsidR="001A76B2">
        <w:t xml:space="preserve"> etc.). </w:t>
      </w:r>
      <w:r w:rsidR="00EB0DB1">
        <w:t>While we understand different roles and related fields in AI (</w:t>
      </w:r>
      <w:hyperlink r:id="rId7" w:history="1">
        <w:r w:rsidR="00EB0DB1" w:rsidRPr="00EB0DB1">
          <w:rPr>
            <w:rStyle w:val="Hyperlink"/>
          </w:rPr>
          <w:t xml:space="preserve">read my </w:t>
        </w:r>
        <w:r w:rsidR="00EB0DB1" w:rsidRPr="00EB0DB1">
          <w:rPr>
            <w:rStyle w:val="Hyperlink"/>
          </w:rPr>
          <w:lastRenderedPageBreak/>
          <w:t>earlier blog</w:t>
        </w:r>
      </w:hyperlink>
      <w:r w:rsidR="00EB0DB1">
        <w:t>), let’s put good deal of effort to understand underlying math to embrace the journey of becoming a good data scientist or ML engineer. I will write few posts about some of widely used ML algorithm</w:t>
      </w:r>
      <w:r w:rsidR="008A33F0">
        <w:t xml:space="preserve"> (Primarily in BFSI domain)</w:t>
      </w:r>
      <w:r w:rsidR="00EB0DB1">
        <w:t xml:space="preserve"> while explaining math</w:t>
      </w:r>
      <w:r w:rsidR="008A33F0">
        <w:t xml:space="preserve">ematics </w:t>
      </w:r>
      <w:r w:rsidR="00EB0DB1">
        <w:t>behind the same</w:t>
      </w:r>
      <w:r w:rsidR="008A33F0">
        <w:t>, use cases and codes in Python</w:t>
      </w:r>
      <w:r w:rsidR="00EB0DB1">
        <w:t xml:space="preserve">. </w:t>
      </w:r>
      <w:r w:rsidR="008A33F0">
        <w:t xml:space="preserve">In this blog, </w:t>
      </w:r>
      <w:r w:rsidR="00EB0DB1">
        <w:t xml:space="preserve">I have picked up SVM (Support Vector Machine) </w:t>
      </w:r>
      <w:r w:rsidR="008A33F0">
        <w:t>and</w:t>
      </w:r>
      <w:r w:rsidR="00EB0DB1">
        <w:t xml:space="preserve"> may need 3-4 posts</w:t>
      </w:r>
      <w:r w:rsidR="008A33F0">
        <w:t xml:space="preserve"> in sequence</w:t>
      </w:r>
      <w:r w:rsidR="00EB0DB1">
        <w:t xml:space="preserve"> to keep quality and quantity balanced.</w:t>
      </w:r>
      <w:r w:rsidR="008A33F0">
        <w:t xml:space="preserve"> </w:t>
      </w:r>
    </w:p>
    <w:p w14:paraId="58E6BD0E" w14:textId="6F606299" w:rsidR="00EB0DB1" w:rsidRDefault="00A5258C">
      <w:r>
        <w:rPr>
          <w:noProof/>
        </w:rPr>
        <w:drawing>
          <wp:inline distT="0" distB="0" distL="0" distR="0" wp14:anchorId="7BDB21C8" wp14:editId="000CC5DD">
            <wp:extent cx="4467225" cy="254622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7264" cy="2551945"/>
                    </a:xfrm>
                    <a:prstGeom prst="rect">
                      <a:avLst/>
                    </a:prstGeom>
                    <a:noFill/>
                    <a:ln>
                      <a:noFill/>
                    </a:ln>
                  </pic:spPr>
                </pic:pic>
              </a:graphicData>
            </a:graphic>
          </wp:inline>
        </w:drawing>
      </w:r>
    </w:p>
    <w:p w14:paraId="5FB37A98" w14:textId="031303AB" w:rsidR="00D8096B" w:rsidRDefault="00D8096B">
      <w:pPr>
        <w:rPr>
          <w:b/>
        </w:rPr>
      </w:pPr>
      <w:r w:rsidRPr="00D8096B">
        <w:rPr>
          <w:b/>
        </w:rPr>
        <w:t>Fig: ML model preparation steps</w:t>
      </w:r>
    </w:p>
    <w:p w14:paraId="0B8075D7" w14:textId="77777777" w:rsidR="00D8096B" w:rsidRPr="00D8096B" w:rsidRDefault="00D8096B">
      <w:pPr>
        <w:rPr>
          <w:b/>
        </w:rPr>
      </w:pPr>
    </w:p>
    <w:p w14:paraId="75057EAA" w14:textId="557037FC" w:rsidR="00CE6B6C" w:rsidRDefault="002D5DF7">
      <w:r>
        <w:t xml:space="preserve">SVM is one of many well </w:t>
      </w:r>
      <w:r w:rsidR="009D68E6">
        <w:t xml:space="preserve">practiced </w:t>
      </w:r>
      <w:r>
        <w:t xml:space="preserve">and quite an evolving </w:t>
      </w:r>
      <w:r w:rsidR="00070F9D">
        <w:t xml:space="preserve">supervised </w:t>
      </w:r>
      <w:r>
        <w:t xml:space="preserve">machine learning </w:t>
      </w:r>
      <w:r w:rsidR="0020214D">
        <w:t xml:space="preserve">models </w:t>
      </w:r>
      <w:r>
        <w:t>and can be used for both classification and regression problems.</w:t>
      </w:r>
      <w:r w:rsidR="00AB7478">
        <w:t xml:space="preserve"> SVM </w:t>
      </w:r>
      <w:r w:rsidR="004D568D">
        <w:t>has evolved from maximum margin classifier (</w:t>
      </w:r>
      <w:r w:rsidR="005F166F">
        <w:t>focusing to maximize the</w:t>
      </w:r>
      <w:r w:rsidR="004D568D">
        <w:t xml:space="preserve"> separation margin</w:t>
      </w:r>
      <w:r w:rsidR="005F166F">
        <w:t>)</w:t>
      </w:r>
      <w:r w:rsidR="004D568D">
        <w:t xml:space="preserve"> to kernel trick (effective way of drawing non-linear classifier) to soft margin kernelized classifier</w:t>
      </w:r>
      <w:r w:rsidR="000D7658">
        <w:t xml:space="preserve"> (use regularization to reduce overfitting)</w:t>
      </w:r>
      <w:r w:rsidR="004D568D">
        <w:t xml:space="preserve">. We will clarify all that in </w:t>
      </w:r>
      <w:r w:rsidR="00FD3B93">
        <w:t xml:space="preserve">next </w:t>
      </w:r>
      <w:r w:rsidR="003C6222">
        <w:t>few</w:t>
      </w:r>
      <w:r w:rsidR="00FD3B93">
        <w:t xml:space="preserve"> </w:t>
      </w:r>
      <w:r w:rsidR="003C6222">
        <w:t>posts</w:t>
      </w:r>
      <w:r w:rsidR="00FD3B93">
        <w:t xml:space="preserve"> in the order of (a) General intuition about SVM (b) Underlying mathematics and (c) Kernel implementation</w:t>
      </w:r>
      <w:r w:rsidR="00B76D56">
        <w:t xml:space="preserve"> to solve complex classification problems</w:t>
      </w:r>
      <w:r w:rsidR="00E9729B">
        <w:t xml:space="preserve"> (e.g. Non-linear classifier)</w:t>
      </w:r>
      <w:r w:rsidR="00FD3B93">
        <w:t xml:space="preserve">. </w:t>
      </w:r>
      <w:r>
        <w:t xml:space="preserve">There are numerous use cases and product built around SVM </w:t>
      </w:r>
      <w:r w:rsidR="000D7658">
        <w:t xml:space="preserve">such as </w:t>
      </w:r>
      <w:r>
        <w:t>alert fraudulent transactions, classify bad assets/loans</w:t>
      </w:r>
      <w:r w:rsidR="001749BD">
        <w:t>, classify auto drivers into aggressive, average and very simple for Insurance risk profile purpose, and many more</w:t>
      </w:r>
      <w:r>
        <w:t xml:space="preserve">. Approximately </w:t>
      </w:r>
      <w:r w:rsidR="00B76D56">
        <w:t>7</w:t>
      </w:r>
      <w:r>
        <w:t xml:space="preserve">0% of </w:t>
      </w:r>
      <w:r w:rsidR="00B76D56">
        <w:t xml:space="preserve">modeling effort goes into </w:t>
      </w:r>
      <w:r>
        <w:t xml:space="preserve">data engineering </w:t>
      </w:r>
      <w:r w:rsidR="00B76D56">
        <w:t>&amp; preparation work such as data extraction, cleansing, la</w:t>
      </w:r>
      <w:r>
        <w:t xml:space="preserve">beling, normalizations, </w:t>
      </w:r>
      <w:r w:rsidR="00B76D56">
        <w:t>data</w:t>
      </w:r>
      <w:r>
        <w:t xml:space="preserve"> access </w:t>
      </w:r>
      <w:r w:rsidR="008805A2">
        <w:t>control</w:t>
      </w:r>
      <w:r w:rsidR="00B76D56">
        <w:t>, quantification</w:t>
      </w:r>
      <w:r>
        <w:t xml:space="preserve"> </w:t>
      </w:r>
      <w:r w:rsidR="00B76D56">
        <w:t xml:space="preserve">etc. before </w:t>
      </w:r>
      <w:r>
        <w:t xml:space="preserve">we start applying </w:t>
      </w:r>
      <w:r w:rsidR="001749BD">
        <w:t xml:space="preserve">ML (Machine Learning </w:t>
      </w:r>
      <w:r w:rsidR="00E9729B">
        <w:t>model</w:t>
      </w:r>
      <w:r w:rsidR="001749BD">
        <w:t xml:space="preserve">) such as </w:t>
      </w:r>
      <w:r>
        <w:t xml:space="preserve">SVM (SVC or SVR for classification or Regression respectively) </w:t>
      </w:r>
      <w:r w:rsidR="000D7658">
        <w:t xml:space="preserve">upon data </w:t>
      </w:r>
      <w:r>
        <w:t>to train the model</w:t>
      </w:r>
      <w:r w:rsidR="008805A2">
        <w:t xml:space="preserve">. </w:t>
      </w:r>
      <w:r w:rsidR="001749BD">
        <w:t xml:space="preserve">Like many other top </w:t>
      </w:r>
      <w:r w:rsidR="00E9729B">
        <w:t>ML Models</w:t>
      </w:r>
      <w:r w:rsidR="001749BD">
        <w:t xml:space="preserve">, </w:t>
      </w:r>
      <w:r w:rsidR="008805A2">
        <w:t xml:space="preserve">SVM </w:t>
      </w:r>
      <w:r w:rsidR="001749BD">
        <w:t xml:space="preserve">involves quite </w:t>
      </w:r>
      <w:r w:rsidR="008805A2">
        <w:t xml:space="preserve">a daunting and intense mathematics. </w:t>
      </w:r>
    </w:p>
    <w:p w14:paraId="0D0FC952" w14:textId="008AAABB" w:rsidR="00A81C7C" w:rsidRDefault="00A5258C">
      <w:r>
        <w:rPr>
          <w:noProof/>
        </w:rPr>
        <w:lastRenderedPageBreak/>
        <w:drawing>
          <wp:inline distT="0" distB="0" distL="0" distR="0" wp14:anchorId="6AF1684E" wp14:editId="6DCD8596">
            <wp:extent cx="47625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695825"/>
                    </a:xfrm>
                    <a:prstGeom prst="rect">
                      <a:avLst/>
                    </a:prstGeom>
                    <a:noFill/>
                    <a:ln>
                      <a:noFill/>
                    </a:ln>
                  </pic:spPr>
                </pic:pic>
              </a:graphicData>
            </a:graphic>
          </wp:inline>
        </w:drawing>
      </w:r>
    </w:p>
    <w:p w14:paraId="3755A731" w14:textId="11EDA82E" w:rsidR="00DC1EFF" w:rsidRDefault="00CE6B6C">
      <w:r w:rsidRPr="00437AE3">
        <w:rPr>
          <w:b/>
        </w:rPr>
        <w:t>Use intuition to understand ML Mathematics</w:t>
      </w:r>
      <w:r>
        <w:t xml:space="preserve">: One should </w:t>
      </w:r>
      <w:r w:rsidR="00E9729B">
        <w:t xml:space="preserve">take help of </w:t>
      </w:r>
      <w:r>
        <w:t xml:space="preserve">intuition before coming under the grinding wheel of mathematics. </w:t>
      </w:r>
      <w:r w:rsidR="00A1678E">
        <w:t>It’s easy to visualize linear or logistic regression involving 2 to 3 coordinates/parameters resulting into a line or plane as models</w:t>
      </w:r>
      <w:r w:rsidR="00437AE3">
        <w:t xml:space="preserve">. </w:t>
      </w:r>
      <w:r w:rsidR="00DC1EFF">
        <w:t>So,</w:t>
      </w:r>
      <w:r w:rsidR="00437AE3">
        <w:t xml:space="preserve"> let’s visualize or understand intuitively till 3D, beyond that </w:t>
      </w:r>
      <w:r w:rsidR="00437AE3">
        <w:t>let mathematics encounter the situation</w:t>
      </w:r>
      <w:r w:rsidR="00437AE3">
        <w:t xml:space="preserve"> and our job will be easier to </w:t>
      </w:r>
      <w:r w:rsidR="00D8311F">
        <w:t xml:space="preserve">understand the </w:t>
      </w:r>
      <w:r w:rsidR="00D8311F" w:rsidRPr="00D8096B">
        <w:t>algorithm</w:t>
      </w:r>
      <w:r w:rsidR="00D8096B" w:rsidRPr="00D8096B">
        <w:t xml:space="preserve">. </w:t>
      </w:r>
      <w:r w:rsidR="00A1678E" w:rsidRPr="00D8096B">
        <w:t>For</w:t>
      </w:r>
      <w:r w:rsidR="00A1678E">
        <w:t xml:space="preserve"> ex. </w:t>
      </w:r>
      <w:r w:rsidR="00DC1EFF">
        <w:t xml:space="preserve">We gathered sample data from Industries and found that, as </w:t>
      </w:r>
      <w:r w:rsidR="00A1678E">
        <w:t xml:space="preserve">work experience increases, salary increases </w:t>
      </w:r>
      <w:r w:rsidR="00DC1EFF">
        <w:t xml:space="preserve">(Visualize a straight line </w:t>
      </w:r>
      <w:r w:rsidR="00A81C7C">
        <w:t>but may be with huge OLS – Ordinary Least Square error, meaning work exp. is not only deciding the salary) so , we</w:t>
      </w:r>
      <w:r w:rsidR="00437AE3">
        <w:t xml:space="preserve"> add </w:t>
      </w:r>
      <w:r w:rsidR="00A81C7C">
        <w:t>an</w:t>
      </w:r>
      <w:r w:rsidR="00437AE3">
        <w:t>other parameter</w:t>
      </w:r>
      <w:r w:rsidR="00DC1EFF">
        <w:t xml:space="preserve"> to justify salary</w:t>
      </w:r>
      <w:r w:rsidR="00437AE3">
        <w:t xml:space="preserve">, say no. of certificates, and then higher </w:t>
      </w:r>
      <w:r w:rsidR="00A81C7C">
        <w:t>studies</w:t>
      </w:r>
      <w:r w:rsidR="00437AE3">
        <w:t xml:space="preserve">, and then work locations, and </w:t>
      </w:r>
      <w:r w:rsidR="00DC1EFF">
        <w:t xml:space="preserve">so </w:t>
      </w:r>
      <w:r w:rsidR="00437AE3">
        <w:t xml:space="preserve">on </w:t>
      </w:r>
      <w:r w:rsidR="00DC1EFF">
        <w:t>un</w:t>
      </w:r>
      <w:r w:rsidR="00437AE3">
        <w:t>til we don’t get relevant parameters</w:t>
      </w:r>
      <w:r w:rsidR="00E9729B">
        <w:t>/</w:t>
      </w:r>
      <w:r w:rsidR="00437AE3">
        <w:t>features that can add information to the learning</w:t>
      </w:r>
      <w:r w:rsidR="00A81C7C">
        <w:t xml:space="preserve"> and thereby obtain minimal error.</w:t>
      </w:r>
      <w:r w:rsidR="00A1678E">
        <w:t xml:space="preserve"> </w:t>
      </w:r>
      <w:r w:rsidR="00DC1EFF">
        <w:t xml:space="preserve">We can visualize a straight line, then a plane and that’s it, beyond that it would hyperplane that can’t be easily visualized. But we have got the intuition that work exp., certificates, </w:t>
      </w:r>
      <w:r w:rsidR="00A81C7C">
        <w:t xml:space="preserve">etc. </w:t>
      </w:r>
      <w:r w:rsidR="00DC1EFF">
        <w:t xml:space="preserve">are influencing the value of salary. If we can build mathematical equation involving couple of parameters, we can as well extend </w:t>
      </w:r>
      <w:r w:rsidR="00A81C7C">
        <w:t>to</w:t>
      </w:r>
      <w:r w:rsidR="00DC1EFF">
        <w:t xml:space="preserve"> </w:t>
      </w:r>
      <w:r w:rsidR="00A81C7C">
        <w:t xml:space="preserve">any </w:t>
      </w:r>
      <w:r w:rsidR="00DC1EFF">
        <w:t xml:space="preserve">number of parameters and this is what we going to learn in SVM </w:t>
      </w:r>
      <w:r w:rsidR="00E9729B">
        <w:t>model</w:t>
      </w:r>
      <w:r w:rsidR="00DC1EFF">
        <w:t xml:space="preserve">. </w:t>
      </w:r>
    </w:p>
    <w:p w14:paraId="07E1C39F" w14:textId="3F278A10" w:rsidR="00A81C7C" w:rsidRDefault="00D8096B">
      <w:r>
        <w:rPr>
          <w:noProof/>
        </w:rPr>
        <w:lastRenderedPageBreak/>
        <w:drawing>
          <wp:inline distT="0" distB="0" distL="0" distR="0" wp14:anchorId="2B0FADA5" wp14:editId="3F126132">
            <wp:extent cx="26289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6106670A" w14:textId="29471655" w:rsidR="00B0347D" w:rsidRDefault="00467790">
      <w:r w:rsidRPr="00467790">
        <w:rPr>
          <w:b/>
        </w:rPr>
        <w:t>What is SVM</w:t>
      </w:r>
      <w:r w:rsidR="001416DF">
        <w:rPr>
          <w:b/>
        </w:rPr>
        <w:t xml:space="preserve"> with an example: </w:t>
      </w:r>
      <w:r w:rsidR="001416DF" w:rsidRPr="001416DF">
        <w:t>Let’s</w:t>
      </w:r>
      <w:r w:rsidR="00B76D56">
        <w:t xml:space="preserve"> take </w:t>
      </w:r>
      <w:r w:rsidR="001416DF">
        <w:t>bunch of emails</w:t>
      </w:r>
      <w:r w:rsidR="0078291B">
        <w:t xml:space="preserve"> as</w:t>
      </w:r>
      <w:r w:rsidR="0078291B" w:rsidRPr="001416DF">
        <w:t xml:space="preserve"> set of </w:t>
      </w:r>
      <w:r w:rsidR="0078291B">
        <w:t>data points</w:t>
      </w:r>
      <w:r w:rsidR="00B76D56">
        <w:t xml:space="preserve"> as an example for </w:t>
      </w:r>
      <w:r w:rsidR="00C03927">
        <w:t>binary classification problem</w:t>
      </w:r>
      <w:r w:rsidR="001416DF">
        <w:t xml:space="preserve">. </w:t>
      </w:r>
      <w:r w:rsidR="0069572C" w:rsidRPr="0069572C">
        <w:rPr>
          <w:b/>
          <w:u w:val="single"/>
        </w:rPr>
        <w:t>Problem statement</w:t>
      </w:r>
      <w:r w:rsidR="0069572C" w:rsidRPr="0069572C">
        <w:rPr>
          <w:u w:val="single"/>
        </w:rPr>
        <w:t xml:space="preserve">: Build a classifier to flag SPAM email and move </w:t>
      </w:r>
      <w:r w:rsidR="005A750A">
        <w:rPr>
          <w:u w:val="single"/>
        </w:rPr>
        <w:t xml:space="preserve">them </w:t>
      </w:r>
      <w:r w:rsidR="0069572C" w:rsidRPr="0069572C">
        <w:rPr>
          <w:u w:val="single"/>
        </w:rPr>
        <w:t>into spam folder!!!</w:t>
      </w:r>
      <w:r w:rsidR="0069572C">
        <w:t xml:space="preserve"> </w:t>
      </w:r>
      <w:r w:rsidR="00C03927">
        <w:t>We need training and test data set to build machine learning model,</w:t>
      </w:r>
      <w:r w:rsidR="0069572C">
        <w:t xml:space="preserve"> so </w:t>
      </w:r>
      <w:r w:rsidR="00C03927">
        <w:t>w</w:t>
      </w:r>
      <w:r w:rsidR="001416DF">
        <w:t xml:space="preserve">e read </w:t>
      </w:r>
      <w:r w:rsidR="0078291B">
        <w:t xml:space="preserve">and label </w:t>
      </w:r>
      <w:r w:rsidR="001416DF">
        <w:t>emails either ‘</w:t>
      </w:r>
      <w:r w:rsidR="00153DC3">
        <w:t>g</w:t>
      </w:r>
      <w:r w:rsidR="001416DF">
        <w:t>enuine</w:t>
      </w:r>
      <w:r w:rsidR="00B94389">
        <w:t>’</w:t>
      </w:r>
      <w:r w:rsidR="001416DF">
        <w:t xml:space="preserve"> or ‘</w:t>
      </w:r>
      <w:r w:rsidR="002A662F">
        <w:t>spam</w:t>
      </w:r>
      <w:r w:rsidR="001416DF">
        <w:t>’</w:t>
      </w:r>
      <w:r w:rsidR="009C21A2">
        <w:t xml:space="preserve"> email</w:t>
      </w:r>
      <w:r w:rsidR="00C03927">
        <w:t xml:space="preserve"> as 0 or 1 (</w:t>
      </w:r>
      <w:r w:rsidR="0069572C">
        <w:t>label and data point values must</w:t>
      </w:r>
      <w:r w:rsidR="00C03927">
        <w:t xml:space="preserve"> always be numeric)</w:t>
      </w:r>
      <w:r w:rsidR="00153DC3">
        <w:t xml:space="preserve">. </w:t>
      </w:r>
      <w:r w:rsidR="001416DF">
        <w:t xml:space="preserve">An SVM algorithm </w:t>
      </w:r>
      <w:r w:rsidR="00C03927">
        <w:t>(</w:t>
      </w:r>
      <w:r w:rsidR="005A750A">
        <w:t xml:space="preserve">from </w:t>
      </w:r>
      <w:r w:rsidR="00C03927">
        <w:t xml:space="preserve">library </w:t>
      </w:r>
      <w:r w:rsidR="0069572C">
        <w:t>package e.g.</w:t>
      </w:r>
      <w:r w:rsidR="00C03927">
        <w:t xml:space="preserve"> – </w:t>
      </w:r>
      <w:hyperlink r:id="rId11" w:history="1">
        <w:r w:rsidR="00C03927" w:rsidRPr="00B0347D">
          <w:rPr>
            <w:rStyle w:val="Hyperlink"/>
          </w:rPr>
          <w:t>Scikit-</w:t>
        </w:r>
        <w:r w:rsidR="00B0347D" w:rsidRPr="00B0347D">
          <w:rPr>
            <w:rStyle w:val="Hyperlink"/>
          </w:rPr>
          <w:t>l</w:t>
        </w:r>
        <w:r w:rsidR="00C03927" w:rsidRPr="00B0347D">
          <w:rPr>
            <w:rStyle w:val="Hyperlink"/>
          </w:rPr>
          <w:t>earn</w:t>
        </w:r>
      </w:hyperlink>
      <w:r w:rsidR="00B0347D">
        <w:t xml:space="preserve"> </w:t>
      </w:r>
      <w:r w:rsidR="00C03927">
        <w:t>,</w:t>
      </w:r>
      <w:r w:rsidR="00B0347D">
        <w:t xml:space="preserve"> </w:t>
      </w:r>
      <w:hyperlink r:id="rId12" w:history="1">
        <w:r w:rsidR="00B0347D" w:rsidRPr="00B0347D">
          <w:rPr>
            <w:rStyle w:val="Hyperlink"/>
          </w:rPr>
          <w:t>TensorFlow</w:t>
        </w:r>
      </w:hyperlink>
      <w:r w:rsidR="00C03927">
        <w:t>,</w:t>
      </w:r>
      <w:r w:rsidR="00B0347D">
        <w:t xml:space="preserve"> </w:t>
      </w:r>
      <w:hyperlink r:id="rId13" w:history="1">
        <w:r w:rsidR="00C03927" w:rsidRPr="00B0347D">
          <w:rPr>
            <w:rStyle w:val="Hyperlink"/>
          </w:rPr>
          <w:t>mahout</w:t>
        </w:r>
      </w:hyperlink>
      <w:r w:rsidR="00B0347D">
        <w:t xml:space="preserve"> </w:t>
      </w:r>
      <w:r w:rsidR="00C03927">
        <w:t>etc.</w:t>
      </w:r>
      <w:r w:rsidR="0069572C">
        <w:t>)</w:t>
      </w:r>
      <w:r w:rsidR="00C03927">
        <w:t xml:space="preserve"> </w:t>
      </w:r>
      <w:r w:rsidR="001416DF">
        <w:t xml:space="preserve">reads these </w:t>
      </w:r>
      <w:r w:rsidR="00153DC3">
        <w:t xml:space="preserve">labeled </w:t>
      </w:r>
      <w:r w:rsidR="001416DF">
        <w:t xml:space="preserve">data points/emails </w:t>
      </w:r>
      <w:r w:rsidR="00153DC3">
        <w:t xml:space="preserve">(Supervised </w:t>
      </w:r>
      <w:r w:rsidR="0078291B">
        <w:t>means w</w:t>
      </w:r>
      <w:r w:rsidR="00153DC3">
        <w:t xml:space="preserve">e have </w:t>
      </w:r>
      <w:r w:rsidR="0078291B">
        <w:t xml:space="preserve">created a </w:t>
      </w:r>
      <w:r w:rsidR="00153DC3">
        <w:t xml:space="preserve">labeled data points to train a model) and </w:t>
      </w:r>
      <w:r w:rsidR="00B0347D">
        <w:t xml:space="preserve">learns to classify futuristic </w:t>
      </w:r>
      <w:r w:rsidR="002A662F">
        <w:t xml:space="preserve">emails </w:t>
      </w:r>
      <w:r w:rsidR="00B0347D">
        <w:t xml:space="preserve">. Hypothetically, the </w:t>
      </w:r>
      <w:r w:rsidR="0069572C">
        <w:t xml:space="preserve">SVM </w:t>
      </w:r>
      <w:r w:rsidR="00B0347D">
        <w:t xml:space="preserve">trained model </w:t>
      </w:r>
      <w:r w:rsidR="00153DC3">
        <w:t>draws a line or plane or hyperplane (depending upon number of features of emails)</w:t>
      </w:r>
      <w:r w:rsidR="00B0347D">
        <w:t xml:space="preserve"> to separate</w:t>
      </w:r>
      <w:r w:rsidR="00153DC3">
        <w:t xml:space="preserve"> </w:t>
      </w:r>
      <w:r w:rsidR="00B0347D">
        <w:t xml:space="preserve">between </w:t>
      </w:r>
      <w:r w:rsidR="00153DC3">
        <w:t>‘genuine</w:t>
      </w:r>
      <w:r w:rsidR="009C21A2">
        <w:t>’</w:t>
      </w:r>
      <w:r w:rsidR="00B0347D">
        <w:t xml:space="preserve"> and</w:t>
      </w:r>
      <w:r w:rsidR="00153DC3">
        <w:t xml:space="preserve"> ‘spam’ emails. </w:t>
      </w:r>
      <w:r w:rsidR="00153DC3" w:rsidRPr="000C34B0">
        <w:rPr>
          <w:b/>
        </w:rPr>
        <w:t xml:space="preserve">So, SVM is </w:t>
      </w:r>
      <w:r w:rsidR="00951674" w:rsidRPr="000C34B0">
        <w:rPr>
          <w:b/>
        </w:rPr>
        <w:t xml:space="preserve">ML model that involves associated </w:t>
      </w:r>
      <w:r w:rsidR="00153DC3" w:rsidRPr="000C34B0">
        <w:rPr>
          <w:b/>
        </w:rPr>
        <w:t>algorithm</w:t>
      </w:r>
      <w:r w:rsidR="000C34B0">
        <w:rPr>
          <w:b/>
        </w:rPr>
        <w:t>s</w:t>
      </w:r>
      <w:r w:rsidR="00153DC3" w:rsidRPr="000C34B0">
        <w:rPr>
          <w:b/>
        </w:rPr>
        <w:t xml:space="preserve"> </w:t>
      </w:r>
      <w:r w:rsidR="00951674" w:rsidRPr="000C34B0">
        <w:rPr>
          <w:b/>
        </w:rPr>
        <w:t>to create</w:t>
      </w:r>
      <w:r w:rsidR="00112A0E" w:rsidRPr="000C34B0">
        <w:rPr>
          <w:b/>
        </w:rPr>
        <w:t xml:space="preserve"> line/plane/hyperplane</w:t>
      </w:r>
      <w:r w:rsidR="00153DC3" w:rsidRPr="000C34B0">
        <w:rPr>
          <w:b/>
        </w:rPr>
        <w:t xml:space="preserve"> </w:t>
      </w:r>
      <w:r w:rsidR="00112A0E" w:rsidRPr="000C34B0">
        <w:rPr>
          <w:b/>
        </w:rPr>
        <w:t xml:space="preserve">by </w:t>
      </w:r>
      <w:r w:rsidR="00153DC3" w:rsidRPr="000C34B0">
        <w:rPr>
          <w:b/>
        </w:rPr>
        <w:t>learn</w:t>
      </w:r>
      <w:r w:rsidR="00112A0E" w:rsidRPr="000C34B0">
        <w:rPr>
          <w:b/>
        </w:rPr>
        <w:t xml:space="preserve">ing </w:t>
      </w:r>
      <w:r w:rsidR="00153DC3" w:rsidRPr="000C34B0">
        <w:rPr>
          <w:b/>
        </w:rPr>
        <w:t>from training dataset and builds a classifier</w:t>
      </w:r>
      <w:r w:rsidR="00112A0E" w:rsidRPr="000C34B0">
        <w:rPr>
          <w:b/>
        </w:rPr>
        <w:t xml:space="preserve"> or regressor</w:t>
      </w:r>
      <w:r w:rsidR="00C03927" w:rsidRPr="000C34B0">
        <w:rPr>
          <w:b/>
        </w:rPr>
        <w:t xml:space="preserve"> (model)</w:t>
      </w:r>
      <w:r w:rsidR="00153DC3" w:rsidRPr="000C34B0">
        <w:rPr>
          <w:b/>
        </w:rPr>
        <w:t xml:space="preserve"> to classify futuristic data points into one of the many classes.</w:t>
      </w:r>
      <w:r w:rsidR="00153DC3">
        <w:t xml:space="preserve"> Separator</w:t>
      </w:r>
      <w:r w:rsidR="005A750A">
        <w:t>/classifier</w:t>
      </w:r>
      <w:r w:rsidR="00153DC3">
        <w:t xml:space="preserve"> could be linear or non-linear. </w:t>
      </w:r>
      <w:r w:rsidR="00112A0E">
        <w:t xml:space="preserve">SVM model builds the hyperplane that is the </w:t>
      </w:r>
      <w:r w:rsidR="00112A0E" w:rsidRPr="00112A0E">
        <w:rPr>
          <w:b/>
        </w:rPr>
        <w:t>maximum</w:t>
      </w:r>
      <w:r w:rsidR="00112A0E">
        <w:t xml:space="preserve"> from nearest training datapoints from all classes</w:t>
      </w:r>
      <w:r w:rsidR="000C34B0">
        <w:t xml:space="preserve">. </w:t>
      </w:r>
      <w:r w:rsidR="00314321">
        <w:t xml:space="preserve">This important characteristic of maximum margin classifier yields less generalization error for such SVM </w:t>
      </w:r>
      <w:r w:rsidR="00314321">
        <w:lastRenderedPageBreak/>
        <w:t>model.</w:t>
      </w:r>
      <w:r w:rsidR="000C34B0">
        <w:t xml:space="preserve"> </w:t>
      </w:r>
      <w:r w:rsidR="00153DC3">
        <w:t>(It</w:t>
      </w:r>
      <w:r w:rsidR="00314321">
        <w:t>’</w:t>
      </w:r>
      <w:r w:rsidR="00153DC3">
        <w:t xml:space="preserve">s easy to imagine in a binary classification in the picture </w:t>
      </w:r>
      <w:r w:rsidR="009C21A2">
        <w:t xml:space="preserve">shown </w:t>
      </w:r>
      <w:r w:rsidR="00153DC3">
        <w:t>below)</w:t>
      </w:r>
      <w:r w:rsidR="00BC0613">
        <w:t>.</w:t>
      </w:r>
      <w:r w:rsidR="00B0347D">
        <w:rPr>
          <w:noProof/>
        </w:rPr>
        <w:drawing>
          <wp:inline distT="0" distB="0" distL="0" distR="0" wp14:anchorId="1C7100E1" wp14:editId="6AE9DBAD">
            <wp:extent cx="47625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695825"/>
                    </a:xfrm>
                    <a:prstGeom prst="rect">
                      <a:avLst/>
                    </a:prstGeom>
                    <a:noFill/>
                    <a:ln>
                      <a:noFill/>
                    </a:ln>
                  </pic:spPr>
                </pic:pic>
              </a:graphicData>
            </a:graphic>
          </wp:inline>
        </w:drawing>
      </w:r>
    </w:p>
    <w:p w14:paraId="19DD7DE1" w14:textId="77777777" w:rsidR="00BC06DE" w:rsidRDefault="00112A0E" w:rsidP="00112A0E">
      <w:r w:rsidRPr="00112A0E">
        <w:rPr>
          <w:b/>
        </w:rPr>
        <w:t>Involved Mathematics</w:t>
      </w:r>
      <w:r>
        <w:rPr>
          <w:b/>
        </w:rPr>
        <w:t xml:space="preserve">: </w:t>
      </w:r>
      <w:r w:rsidRPr="005F0B38">
        <w:rPr>
          <w:b/>
        </w:rPr>
        <w:t>SVM Goal</w:t>
      </w:r>
      <w:r w:rsidRPr="00951C0A">
        <w:t xml:space="preserve"> </w:t>
      </w:r>
      <w:r>
        <w:t>is to Identify the o</w:t>
      </w:r>
      <w:r w:rsidRPr="00951C0A">
        <w:t>ptimal hyperplane (line or plane or hyperplane</w:t>
      </w:r>
      <w:r>
        <w:t xml:space="preserve"> for 2D,3D or multi D features</w:t>
      </w:r>
      <w:r w:rsidRPr="00951C0A">
        <w:t>) with maximum margin between nearest training datapoints</w:t>
      </w:r>
      <w:r>
        <w:t xml:space="preserve"> (nearest datapoints are Support Vectors, pic.)</w:t>
      </w:r>
    </w:p>
    <w:p w14:paraId="33B5FADB" w14:textId="15A08D34" w:rsidR="009423D1" w:rsidRDefault="00B76B6C" w:rsidP="009423D1">
      <w:r>
        <w:t>Before I get into full mathematics, let me</w:t>
      </w:r>
      <w:r w:rsidR="00112A0E">
        <w:t xml:space="preserve"> get </w:t>
      </w:r>
      <w:r>
        <w:t xml:space="preserve">the list of </w:t>
      </w:r>
      <w:r w:rsidR="00112A0E">
        <w:t>basics mathematics</w:t>
      </w:r>
      <w:r>
        <w:t xml:space="preserve">, equations and formula that will be required in deriving the </w:t>
      </w:r>
      <w:r w:rsidR="00BC06DE">
        <w:t>optimal hyperplane</w:t>
      </w:r>
      <w:r>
        <w:t>.</w:t>
      </w:r>
      <w:r w:rsidR="009423D1">
        <w:t xml:space="preserve"> </w:t>
      </w:r>
      <w:r>
        <w:t xml:space="preserve">SVM packages use </w:t>
      </w:r>
      <w:r w:rsidR="009423D1">
        <w:t xml:space="preserve">the </w:t>
      </w:r>
      <w:r w:rsidR="003C1D6C">
        <w:t xml:space="preserve">same </w:t>
      </w:r>
      <w:r w:rsidR="009423D1">
        <w:t>mathematics</w:t>
      </w:r>
      <w:r>
        <w:t xml:space="preserve"> internally and renders classifiers as values of coefficients and bias after </w:t>
      </w:r>
      <w:r w:rsidR="009423D1">
        <w:t>learning from data points (or after running against training labeled dataset</w:t>
      </w:r>
      <w:r w:rsidR="003C1D6C">
        <w:t>).</w:t>
      </w:r>
      <w:r w:rsidR="009423D1">
        <w:t xml:space="preserve"> </w:t>
      </w:r>
    </w:p>
    <w:p w14:paraId="6247480D" w14:textId="5291855C" w:rsidR="00112A0E" w:rsidRPr="009423D1" w:rsidRDefault="00112A0E" w:rsidP="009423D1">
      <w:pPr>
        <w:pStyle w:val="ListParagraph"/>
        <w:numPr>
          <w:ilvl w:val="0"/>
          <w:numId w:val="5"/>
        </w:numPr>
        <w:rPr>
          <w:b/>
        </w:rPr>
      </w:pPr>
      <w:r w:rsidRPr="009423D1">
        <w:rPr>
          <w:b/>
        </w:rPr>
        <w:t xml:space="preserve">Linear Algebra: </w:t>
      </w:r>
      <w:r w:rsidR="00BC06DE" w:rsidRPr="00BC06DE">
        <w:t>In a 3D</w:t>
      </w:r>
      <w:r w:rsidR="00BC06DE" w:rsidRPr="009423D1">
        <w:rPr>
          <w:b/>
        </w:rPr>
        <w:t xml:space="preserve"> </w:t>
      </w:r>
      <w:r w:rsidR="00BC06DE" w:rsidRPr="00BC06DE">
        <w:t>scenario</w:t>
      </w:r>
      <w:r w:rsidR="00BC06DE">
        <w:t>, e</w:t>
      </w:r>
      <w:r>
        <w:t>quation</w:t>
      </w:r>
      <w:r w:rsidR="00BC06DE">
        <w:t xml:space="preserve"> of </w:t>
      </w:r>
      <w:r>
        <w:t xml:space="preserve">plane </w:t>
      </w:r>
      <w:r w:rsidR="00BC06DE">
        <w:t xml:space="preserve">is </w:t>
      </w:r>
      <w:r>
        <w:t xml:space="preserve">AX+BY+CZ=D </w:t>
      </w:r>
      <w:r w:rsidR="00BC06DE">
        <w:t>, and</w:t>
      </w:r>
      <w:r>
        <w:t xml:space="preserve"> </w:t>
      </w:r>
      <w:r w:rsidR="00BC06DE">
        <w:t>its n</w:t>
      </w:r>
      <w:r>
        <w:t xml:space="preserve">orm will be (A, B, C) coordinate </w:t>
      </w:r>
      <w:r w:rsidR="00BC06DE">
        <w:t xml:space="preserve">We can convert equation into general vector yet condensed form as </w:t>
      </w:r>
      <w:r>
        <w:t xml:space="preserve"> </w:t>
      </w:r>
      <m:oMath>
        <m:acc>
          <m:accPr>
            <m:chr m:val="⃗"/>
            <m:ctrlPr>
              <w:rPr>
                <w:rFonts w:ascii="Cambria Math" w:hAnsi="Cambria Math"/>
                <w:b/>
                <w:i/>
              </w:rPr>
            </m:ctrlPr>
          </m:accPr>
          <m:e>
            <m:r>
              <m:rPr>
                <m:sty m:val="bi"/>
              </m:rPr>
              <w:rPr>
                <w:rFonts w:ascii="Cambria Math" w:hAnsi="Cambria Math"/>
              </w:rPr>
              <m:t>W</m:t>
            </m:r>
          </m:e>
        </m:acc>
      </m:oMath>
      <w:r w:rsidRPr="009423D1">
        <w:rPr>
          <w:b/>
        </w:rPr>
        <w:t>*</w:t>
      </w:r>
      <m:oMath>
        <m:acc>
          <m:accPr>
            <m:chr m:val="⃗"/>
            <m:ctrlPr>
              <w:rPr>
                <w:rFonts w:ascii="Cambria Math" w:hAnsi="Cambria Math"/>
                <w:b/>
                <w:i/>
              </w:rPr>
            </m:ctrlPr>
          </m:accPr>
          <m:e>
            <m:r>
              <m:rPr>
                <m:sty m:val="bi"/>
              </m:rPr>
              <w:rPr>
                <w:rFonts w:ascii="Cambria Math" w:hAnsi="Cambria Math"/>
              </w:rPr>
              <m:t>X</m:t>
            </m:r>
          </m:e>
        </m:acc>
      </m:oMath>
      <w:r w:rsidRPr="009423D1">
        <w:rPr>
          <w:b/>
        </w:rPr>
        <w:t xml:space="preserve">+b = </w:t>
      </w:r>
      <w:r w:rsidRPr="003D3279">
        <w:t xml:space="preserve">0 </w:t>
      </w:r>
      <w:r w:rsidR="00BC06DE">
        <w:t>(</w:t>
      </w:r>
      <w:r w:rsidRPr="003D3279">
        <w:t xml:space="preserve">Where W </w:t>
      </w:r>
      <m:oMath>
        <m:r>
          <w:rPr>
            <w:rFonts w:ascii="Cambria Math" w:hAnsi="Cambria Math"/>
          </w:rPr>
          <m:t>∈(</m:t>
        </m:r>
        <m:r>
          <w:rPr>
            <w:rFonts w:ascii="Cambria Math" w:hAnsi="Cambria Math"/>
          </w:rPr>
          <m:t>W1,W2,W3</m:t>
        </m:r>
        <m:r>
          <w:rPr>
            <w:rFonts w:ascii="Cambria Math" w:hAnsi="Cambria Math"/>
          </w:rPr>
          <m:t>…)</m:t>
        </m:r>
      </m:oMath>
      <w:r w:rsidR="00BC06DE" w:rsidRPr="003D3279">
        <w:t xml:space="preserve"> </w:t>
      </w:r>
      <w:r w:rsidRPr="003D3279">
        <w:t>is weight or Coefficient vectors</w:t>
      </w:r>
      <w:r w:rsidR="00B76B6C">
        <w:t xml:space="preserve"> ,</w:t>
      </w:r>
      <w:r w:rsidRPr="003D3279">
        <w:t xml:space="preserve"> X = feature or coordinate variables set </w:t>
      </w:r>
      <m:oMath>
        <m:r>
          <w:rPr>
            <w:rFonts w:ascii="Cambria Math" w:hAnsi="Cambria Math"/>
          </w:rPr>
          <m:t>∈(X,Y,Z…)</m:t>
        </m:r>
      </m:oMath>
      <w:r w:rsidR="00B76B6C">
        <w:t xml:space="preserve"> and</w:t>
      </w:r>
      <w:r w:rsidRPr="003D3279">
        <w:t xml:space="preserve"> b= </w:t>
      </w:r>
      <w:r w:rsidR="00B76B6C">
        <w:t xml:space="preserve">bias </w:t>
      </w:r>
      <w:r w:rsidRPr="003D3279">
        <w:t>constant</w:t>
      </w:r>
      <w:r w:rsidR="00BC06DE">
        <w:t xml:space="preserve">. This equation can be applicable </w:t>
      </w:r>
      <w:r w:rsidR="00B76B6C">
        <w:t>to line, plane or hyperplane but we can’t visualize beyond 3D so lets math take care of representation and calculations.</w:t>
      </w:r>
    </w:p>
    <w:p w14:paraId="7FCA293F" w14:textId="1C03A3ED" w:rsidR="00C03927" w:rsidRPr="001416DF" w:rsidRDefault="00C03927">
      <w:r>
        <w:rPr>
          <w:noProof/>
        </w:rPr>
        <w:lastRenderedPageBreak/>
        <w:drawing>
          <wp:inline distT="0" distB="0" distL="0" distR="0" wp14:anchorId="7623A35E" wp14:editId="5FCD1BC4">
            <wp:extent cx="2447925" cy="2599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4902" cy="2617378"/>
                    </a:xfrm>
                    <a:prstGeom prst="rect">
                      <a:avLst/>
                    </a:prstGeom>
                    <a:noFill/>
                    <a:ln>
                      <a:noFill/>
                    </a:ln>
                  </pic:spPr>
                </pic:pic>
              </a:graphicData>
            </a:graphic>
          </wp:inline>
        </w:drawing>
      </w:r>
    </w:p>
    <w:p w14:paraId="25051121" w14:textId="60E42AAB" w:rsidR="005F0B38" w:rsidRDefault="005F0B38" w:rsidP="005F0B38">
      <w:pPr>
        <w:rPr>
          <w:b/>
        </w:rPr>
      </w:pPr>
    </w:p>
    <w:p w14:paraId="2C45DEF4" w14:textId="77777777" w:rsidR="00581C89" w:rsidRDefault="00581C89" w:rsidP="005F0B38">
      <w:pPr>
        <w:rPr>
          <w:b/>
        </w:rPr>
      </w:pPr>
    </w:p>
    <w:p w14:paraId="58F7F6D2" w14:textId="6D3503DC" w:rsidR="00D75F50" w:rsidRPr="00017CA0" w:rsidRDefault="00C94498" w:rsidP="009F2EEB">
      <w:pPr>
        <w:pStyle w:val="ListParagraph"/>
        <w:numPr>
          <w:ilvl w:val="0"/>
          <w:numId w:val="1"/>
        </w:numPr>
        <w:rPr>
          <w:b/>
        </w:rPr>
      </w:pPr>
      <w:r w:rsidRPr="00254A21">
        <w:rPr>
          <w:b/>
        </w:rPr>
        <w:t>Vector calculations</w:t>
      </w:r>
      <w:r w:rsidR="00F552BB">
        <w:t xml:space="preserve"> =&gt; </w:t>
      </w:r>
      <w:r w:rsidR="00250DA9">
        <w:t xml:space="preserve">refresh with some calculations such as </w:t>
      </w:r>
      <w:r w:rsidR="00F552BB">
        <w:t>unit vector</w:t>
      </w:r>
      <w:r w:rsidR="002E7F23">
        <w:t xml:space="preserve"> </w:t>
      </w:r>
      <m:oMath>
        <m:acc>
          <m:accPr>
            <m:ctrlPr>
              <w:rPr>
                <w:rFonts w:ascii="Cambria Math" w:hAnsi="Cambria Math"/>
                <w:i/>
              </w:rPr>
            </m:ctrlPr>
          </m:accPr>
          <m:e>
            <m:r>
              <w:rPr>
                <w:rFonts w:ascii="Cambria Math" w:hAnsi="Cambria Math"/>
              </w:rPr>
              <m:t>n</m:t>
            </m:r>
          </m:e>
        </m:acc>
      </m:oMath>
      <w:r w:rsidR="006570C2">
        <w:t xml:space="preserve"> </w:t>
      </w:r>
      <w:r w:rsidR="009F2EEB">
        <w:t xml:space="preserve">= </w:t>
      </w:r>
      <w:r w:rsidR="006570C2">
        <w:t>(</w:t>
      </w:r>
      <m:oMath>
        <m:acc>
          <m:accPr>
            <m:chr m:val="⃗"/>
            <m:ctrlPr>
              <w:rPr>
                <w:rFonts w:ascii="Cambria Math" w:hAnsi="Cambria Math"/>
                <w:i/>
              </w:rPr>
            </m:ctrlPr>
          </m:accPr>
          <m:e>
            <m:r>
              <w:rPr>
                <w:rFonts w:ascii="Cambria Math" w:hAnsi="Cambria Math"/>
              </w:rPr>
              <m:t>A</m:t>
            </m:r>
          </m:e>
        </m:acc>
      </m:oMath>
      <w:r w:rsidR="00250DA9">
        <w:t xml:space="preserve"> /</w:t>
      </w:r>
      <m:oMath>
        <m:r>
          <w:rPr>
            <w:rFonts w:ascii="Cambria Math" w:hAnsi="Cambria Math"/>
          </w:rPr>
          <m:t>mod(</m:t>
        </m:r>
        <m:r>
          <w:rPr>
            <w:rFonts w:ascii="Cambria Math" w:hAnsi="Cambria Math"/>
          </w:rPr>
          <m:t>A</m:t>
        </m:r>
        <m:r>
          <w:rPr>
            <w:rFonts w:ascii="Cambria Math" w:hAnsi="Cambria Math"/>
          </w:rPr>
          <m:t>)</m:t>
        </m:r>
      </m:oMath>
      <w:r w:rsidR="00250DA9">
        <w:t>), distance from a point to the plane (calculate normal [</w:t>
      </w:r>
      <w:r w:rsidR="00250DA9" w:rsidRPr="00250DA9">
        <w:rPr>
          <w:rFonts w:ascii="Cambria Math" w:hAnsi="Cambria Math" w:cs="Cambria Math"/>
          <w:color w:val="222222"/>
          <w:shd w:val="clear" w:color="auto" w:fill="FFFFFF"/>
        </w:rPr>
        <w:t xml:space="preserve">⟂] </w:t>
      </w:r>
      <w:r w:rsidR="00250DA9">
        <w:t>of the plane</w:t>
      </w:r>
      <w:r w:rsidR="009F2EEB">
        <w:t xml:space="preserve"> =&gt; </w:t>
      </w:r>
      <w:r w:rsidR="00250DA9">
        <w:t xml:space="preserve">project </w:t>
      </w:r>
      <w:r w:rsidR="009F2EEB">
        <w:t xml:space="preserve">data </w:t>
      </w:r>
      <w:r w:rsidR="00250DA9">
        <w:t>point</w:t>
      </w:r>
      <w:r w:rsidR="009F2EEB">
        <w:t xml:space="preserve"> vector</w:t>
      </w:r>
      <w:r w:rsidR="00250DA9">
        <w:t xml:space="preserve"> to the normal (dot product) and take magnitude)</w:t>
      </w:r>
      <w:r w:rsidR="00F552BB">
        <w:t>, vector additions</w:t>
      </w:r>
      <w:r w:rsidR="00F935F6">
        <w:t>, dot products</w:t>
      </w:r>
      <w:r w:rsidR="00250DA9">
        <w:t xml:space="preserve"> etc.</w:t>
      </w:r>
    </w:p>
    <w:p w14:paraId="25E20071" w14:textId="50EC4F10" w:rsidR="00017CA0" w:rsidRPr="006D1965" w:rsidRDefault="00017CA0" w:rsidP="006D1965">
      <w:pPr>
        <w:numPr>
          <w:ilvl w:val="0"/>
          <w:numId w:val="6"/>
        </w:numPr>
        <w:spacing w:before="100" w:beforeAutospacing="1" w:after="100" w:afterAutospacing="1" w:line="240" w:lineRule="auto"/>
      </w:pPr>
      <w:r>
        <w:rPr>
          <w:b/>
        </w:rPr>
        <w:t xml:space="preserve">Calculus – </w:t>
      </w:r>
      <w:r w:rsidR="006D1965">
        <w:t xml:space="preserve">refer 10+2 standard on differentiation, partial differentiation and double differentiation, best is to refer </w:t>
      </w:r>
      <w:hyperlink r:id="rId15" w:history="1">
        <w:r w:rsidR="006D1965">
          <w:rPr>
            <w:rStyle w:val="Hyperlink"/>
          </w:rPr>
          <w:t>khan academy</w:t>
        </w:r>
      </w:hyperlink>
      <w:r w:rsidR="006D1965">
        <w:t>. This small calculus will be used for determining minimum or maximum points in a function. As we learned earlier, critical points of a function will have f’(</w:t>
      </w:r>
      <w:proofErr w:type="spellStart"/>
      <w:proofErr w:type="gramStart"/>
      <w:r w:rsidR="006D1965">
        <w:t>x,y</w:t>
      </w:r>
      <w:proofErr w:type="spellEnd"/>
      <w:proofErr w:type="gramEnd"/>
      <w:r w:rsidR="006D1965">
        <w:t>) = 0 and f’’(</w:t>
      </w:r>
      <w:proofErr w:type="spellStart"/>
      <w:r w:rsidR="006D1965">
        <w:t>x,y</w:t>
      </w:r>
      <w:proofErr w:type="spellEnd"/>
      <w:r w:rsidR="006D1965">
        <w:t>) sign (+ =&gt; Minima, - =&gt; maxima) . (Cond. Function must be continuous else we wouldn’t be able to double diff.</w:t>
      </w:r>
      <w:r w:rsidR="006D1965">
        <w:t>)</w:t>
      </w:r>
      <w:bookmarkStart w:id="0" w:name="_GoBack"/>
      <w:bookmarkEnd w:id="0"/>
    </w:p>
    <w:p w14:paraId="0D078EB2" w14:textId="77777777" w:rsidR="009423D1" w:rsidRDefault="009423D1" w:rsidP="00254A21">
      <w:pPr>
        <w:ind w:left="360"/>
        <w:rPr>
          <w:b/>
        </w:rPr>
      </w:pPr>
    </w:p>
    <w:p w14:paraId="28E4E0D2" w14:textId="4165EC1D" w:rsidR="00250DA9" w:rsidRPr="00254A21" w:rsidRDefault="009F2EEB" w:rsidP="00254A21">
      <w:pPr>
        <w:ind w:left="360"/>
        <w:rPr>
          <w:b/>
        </w:rPr>
      </w:pPr>
      <w:r w:rsidRPr="00254A21">
        <w:rPr>
          <w:b/>
        </w:rPr>
        <w:t xml:space="preserve">Margin </w:t>
      </w:r>
      <w:r w:rsidR="00254A21">
        <w:rPr>
          <w:b/>
        </w:rPr>
        <w:t xml:space="preserve">is the </w:t>
      </w:r>
      <w:r w:rsidR="008274A1" w:rsidRPr="00254A21">
        <w:rPr>
          <w:b/>
        </w:rPr>
        <w:t xml:space="preserve">distance between two </w:t>
      </w:r>
      <w:r w:rsidRPr="00254A21">
        <w:rPr>
          <w:b/>
        </w:rPr>
        <w:t>planes</w:t>
      </w:r>
      <w:r w:rsidR="00254A21">
        <w:rPr>
          <w:b/>
        </w:rPr>
        <w:t xml:space="preserve"> and our goal is to find maximum margin (Pic.</w:t>
      </w:r>
      <w:r w:rsidR="009423D1">
        <w:rPr>
          <w:b/>
        </w:rPr>
        <w:t xml:space="preserve"> above</w:t>
      </w:r>
      <w:r w:rsidR="00254A21">
        <w:rPr>
          <w:b/>
        </w:rPr>
        <w:t>)</w:t>
      </w:r>
      <w:r w:rsidRPr="00254A21">
        <w:rPr>
          <w:b/>
        </w:rPr>
        <w:t>: -</w:t>
      </w:r>
    </w:p>
    <w:p w14:paraId="3F016F88" w14:textId="1A0C93DD" w:rsidR="009F2EEB" w:rsidRDefault="000D4982" w:rsidP="00250DA9">
      <w:pPr>
        <w:pStyle w:val="ListParagraph"/>
        <w:numPr>
          <w:ilvl w:val="0"/>
          <w:numId w:val="1"/>
        </w:numPr>
      </w:pPr>
      <w:r>
        <w:t xml:space="preserve">data set =&gt; </w:t>
      </w:r>
      <w:r w:rsidRPr="000D4982">
        <w:t xml:space="preserve">We </w:t>
      </w:r>
      <w:r>
        <w:t>have two classes of samples, Class 1 (Red star) and Class 2 (Blue Dots)</w:t>
      </w:r>
    </w:p>
    <w:p w14:paraId="6F913A2F" w14:textId="430DB919" w:rsidR="000D4982" w:rsidRDefault="000D4982" w:rsidP="00250DA9">
      <w:pPr>
        <w:pStyle w:val="ListParagraph"/>
        <w:numPr>
          <w:ilvl w:val="0"/>
          <w:numId w:val="1"/>
        </w:numPr>
      </w:pPr>
      <w:r>
        <w:t>Each sample has two features (X and Y axis), so this is 2-Dimensional set</w:t>
      </w:r>
    </w:p>
    <w:p w14:paraId="5A6C003B" w14:textId="5CD98930" w:rsidR="00413FFF" w:rsidRDefault="00413FFF" w:rsidP="00250DA9">
      <w:pPr>
        <w:pStyle w:val="ListParagraph"/>
        <w:numPr>
          <w:ilvl w:val="0"/>
          <w:numId w:val="1"/>
        </w:numPr>
      </w:pPr>
      <w:r>
        <w:t>We draw 2 lines in parallel</w:t>
      </w:r>
      <w:r w:rsidR="003C1D6C">
        <w:t xml:space="preserve"> coinciding with at least one data point from each class at their respective boundary</w:t>
      </w:r>
      <w:r>
        <w:t xml:space="preserve"> (RED line for C</w:t>
      </w:r>
      <w:r w:rsidRPr="007703A0">
        <w:rPr>
          <w:vertAlign w:val="subscript"/>
        </w:rPr>
        <w:t>1</w:t>
      </w:r>
      <w:r>
        <w:t xml:space="preserve"> and Blue line for C</w:t>
      </w:r>
      <w:r w:rsidRPr="007703A0">
        <w:rPr>
          <w:vertAlign w:val="subscript"/>
        </w:rPr>
        <w:t>2</w:t>
      </w:r>
      <w:r>
        <w:t>)</w:t>
      </w:r>
    </w:p>
    <w:p w14:paraId="0AAF1724" w14:textId="2326C324" w:rsidR="007703A0" w:rsidRPr="00355A19" w:rsidRDefault="00B421FB" w:rsidP="00250DA9">
      <w:pPr>
        <w:pStyle w:val="ListParagraph"/>
        <w:numPr>
          <w:ilvl w:val="0"/>
          <w:numId w:val="1"/>
        </w:numPr>
      </w:pPr>
      <w:r>
        <w:t>After that dra</w:t>
      </w:r>
      <w:r w:rsidR="007703A0">
        <w:t>w a line in parallel to both boundary lines in the middle (dotted line) =&gt;C</w:t>
      </w:r>
      <w:r w:rsidR="007703A0" w:rsidRPr="007703A0">
        <w:rPr>
          <w:vertAlign w:val="subscript"/>
        </w:rPr>
        <w:t>0</w:t>
      </w:r>
    </w:p>
    <w:p w14:paraId="578C6424" w14:textId="204E9F44" w:rsidR="00FD3B93" w:rsidRDefault="00355A19" w:rsidP="00254A21">
      <w:pPr>
        <w:pStyle w:val="ListParagraph"/>
        <w:numPr>
          <w:ilvl w:val="0"/>
          <w:numId w:val="1"/>
        </w:numPr>
      </w:pPr>
      <w:r>
        <w:t xml:space="preserve">We will try to make this dotted line as an ideal classifier while keeping the margin both the sides. The goal is to keep margin maximum so that futuristic data points get less generalization error. </w:t>
      </w:r>
    </w:p>
    <w:p w14:paraId="248F44E8" w14:textId="75DDBD89" w:rsidR="003C1D6C" w:rsidRDefault="003C1D6C" w:rsidP="003C1D6C">
      <w:r w:rsidRPr="003C1D6C">
        <w:t>Now we</w:t>
      </w:r>
      <w:r>
        <w:t xml:space="preserve"> have hyperplane equation, and with the help of above picture, basic linear algebra concepts and few research outcome (</w:t>
      </w:r>
      <w:r>
        <w:t xml:space="preserve">Convex function, </w:t>
      </w:r>
      <w:r>
        <w:t>Lagrange</w:t>
      </w:r>
      <w:r>
        <w:t xml:space="preserve"> multipl</w:t>
      </w:r>
      <w:r>
        <w:t>i</w:t>
      </w:r>
      <w:r>
        <w:t>er, KKT (Karush-Kuhn-Ticker)</w:t>
      </w:r>
      <w:r>
        <w:t xml:space="preserve"> validation) we can derive optimal hyperplane. I will keep this topic </w:t>
      </w:r>
      <w:r w:rsidR="00101230">
        <w:t xml:space="preserve">for next few blogs and will try to explain in simple and intuitive way. In the meanwhile, please send comment/feedback and happy </w:t>
      </w:r>
      <w:r w:rsidR="00D8311F">
        <w:t>reading!!!</w:t>
      </w:r>
      <w:r w:rsidR="00101230">
        <w:t xml:space="preserve"> </w:t>
      </w:r>
    </w:p>
    <w:p w14:paraId="573EC192" w14:textId="5A3A9DE6" w:rsidR="00AF605B" w:rsidRPr="0020480F" w:rsidRDefault="00AF605B" w:rsidP="0020480F">
      <w:pPr>
        <w:rPr>
          <w:b/>
        </w:rPr>
      </w:pPr>
    </w:p>
    <w:sectPr w:rsidR="00AF605B" w:rsidRPr="00204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53AD"/>
    <w:multiLevelType w:val="hybridMultilevel"/>
    <w:tmpl w:val="A1EE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57D51"/>
    <w:multiLevelType w:val="hybridMultilevel"/>
    <w:tmpl w:val="BDDE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70065"/>
    <w:multiLevelType w:val="hybridMultilevel"/>
    <w:tmpl w:val="D9EA7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B47F7"/>
    <w:multiLevelType w:val="multilevel"/>
    <w:tmpl w:val="0D2C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43A37"/>
    <w:multiLevelType w:val="hybridMultilevel"/>
    <w:tmpl w:val="3206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F28AE"/>
    <w:multiLevelType w:val="hybridMultilevel"/>
    <w:tmpl w:val="C35EA110"/>
    <w:lvl w:ilvl="0" w:tplc="F71209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F7"/>
    <w:rsid w:val="000074F5"/>
    <w:rsid w:val="00017CA0"/>
    <w:rsid w:val="00070F9D"/>
    <w:rsid w:val="000B322B"/>
    <w:rsid w:val="000C34B0"/>
    <w:rsid w:val="000D4982"/>
    <w:rsid w:val="000D7658"/>
    <w:rsid w:val="00101230"/>
    <w:rsid w:val="00112A0E"/>
    <w:rsid w:val="001416DF"/>
    <w:rsid w:val="001433D9"/>
    <w:rsid w:val="00153DC3"/>
    <w:rsid w:val="00157A6D"/>
    <w:rsid w:val="00167C2C"/>
    <w:rsid w:val="001749BD"/>
    <w:rsid w:val="001A4406"/>
    <w:rsid w:val="001A76B2"/>
    <w:rsid w:val="0020214D"/>
    <w:rsid w:val="0020480F"/>
    <w:rsid w:val="00250DA9"/>
    <w:rsid w:val="00254A21"/>
    <w:rsid w:val="002A662F"/>
    <w:rsid w:val="002D5DF7"/>
    <w:rsid w:val="002E46AF"/>
    <w:rsid w:val="002E7F23"/>
    <w:rsid w:val="00314321"/>
    <w:rsid w:val="00355A19"/>
    <w:rsid w:val="00395B8F"/>
    <w:rsid w:val="003C1D6C"/>
    <w:rsid w:val="003C6222"/>
    <w:rsid w:val="003D3279"/>
    <w:rsid w:val="00413FFF"/>
    <w:rsid w:val="00437AE3"/>
    <w:rsid w:val="00467790"/>
    <w:rsid w:val="004B2A28"/>
    <w:rsid w:val="004D568D"/>
    <w:rsid w:val="00581C89"/>
    <w:rsid w:val="005A5B66"/>
    <w:rsid w:val="005A750A"/>
    <w:rsid w:val="005F0B38"/>
    <w:rsid w:val="005F166F"/>
    <w:rsid w:val="006570C2"/>
    <w:rsid w:val="0069572C"/>
    <w:rsid w:val="006C4536"/>
    <w:rsid w:val="006D1965"/>
    <w:rsid w:val="007703A0"/>
    <w:rsid w:val="0078291B"/>
    <w:rsid w:val="007A1035"/>
    <w:rsid w:val="007C4B27"/>
    <w:rsid w:val="008274A1"/>
    <w:rsid w:val="008805A2"/>
    <w:rsid w:val="008938A3"/>
    <w:rsid w:val="008A33F0"/>
    <w:rsid w:val="008C3121"/>
    <w:rsid w:val="009423D1"/>
    <w:rsid w:val="00951674"/>
    <w:rsid w:val="00951C0A"/>
    <w:rsid w:val="009C21A2"/>
    <w:rsid w:val="009D26BC"/>
    <w:rsid w:val="009D68E6"/>
    <w:rsid w:val="009E6F93"/>
    <w:rsid w:val="009F2EEB"/>
    <w:rsid w:val="00A1678E"/>
    <w:rsid w:val="00A5258C"/>
    <w:rsid w:val="00A77BBF"/>
    <w:rsid w:val="00A81C7C"/>
    <w:rsid w:val="00AB7478"/>
    <w:rsid w:val="00AF605B"/>
    <w:rsid w:val="00B0254B"/>
    <w:rsid w:val="00B0347D"/>
    <w:rsid w:val="00B421FB"/>
    <w:rsid w:val="00B66486"/>
    <w:rsid w:val="00B76B6C"/>
    <w:rsid w:val="00B76D56"/>
    <w:rsid w:val="00B94389"/>
    <w:rsid w:val="00BA4220"/>
    <w:rsid w:val="00BC0613"/>
    <w:rsid w:val="00BC06DE"/>
    <w:rsid w:val="00BF28EE"/>
    <w:rsid w:val="00C03927"/>
    <w:rsid w:val="00C94498"/>
    <w:rsid w:val="00CE6B6C"/>
    <w:rsid w:val="00CF2DE4"/>
    <w:rsid w:val="00D336E4"/>
    <w:rsid w:val="00D75F50"/>
    <w:rsid w:val="00D8096B"/>
    <w:rsid w:val="00D8311F"/>
    <w:rsid w:val="00DC1EFF"/>
    <w:rsid w:val="00E06797"/>
    <w:rsid w:val="00E177F9"/>
    <w:rsid w:val="00E75EFA"/>
    <w:rsid w:val="00E9729B"/>
    <w:rsid w:val="00EA0E35"/>
    <w:rsid w:val="00EB0DB1"/>
    <w:rsid w:val="00EE735D"/>
    <w:rsid w:val="00F552BB"/>
    <w:rsid w:val="00F935F6"/>
    <w:rsid w:val="00FD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BE9C"/>
  <w15:chartTrackingRefBased/>
  <w15:docId w15:val="{9CBD6B6D-6CB2-49F5-937B-66BE49BF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C0A"/>
    <w:pPr>
      <w:ind w:left="720"/>
      <w:contextualSpacing/>
    </w:pPr>
  </w:style>
  <w:style w:type="character" w:styleId="Hyperlink">
    <w:name w:val="Hyperlink"/>
    <w:basedOn w:val="DefaultParagraphFont"/>
    <w:uiPriority w:val="99"/>
    <w:unhideWhenUsed/>
    <w:rsid w:val="001433D9"/>
    <w:rPr>
      <w:color w:val="0563C1" w:themeColor="hyperlink"/>
      <w:u w:val="single"/>
    </w:rPr>
  </w:style>
  <w:style w:type="character" w:styleId="UnresolvedMention">
    <w:name w:val="Unresolved Mention"/>
    <w:basedOn w:val="DefaultParagraphFont"/>
    <w:uiPriority w:val="99"/>
    <w:semiHidden/>
    <w:unhideWhenUsed/>
    <w:rsid w:val="001433D9"/>
    <w:rPr>
      <w:color w:val="605E5C"/>
      <w:shd w:val="clear" w:color="auto" w:fill="E1DFDD"/>
    </w:rPr>
  </w:style>
  <w:style w:type="character" w:styleId="PlaceholderText">
    <w:name w:val="Placeholder Text"/>
    <w:basedOn w:val="DefaultParagraphFont"/>
    <w:uiPriority w:val="99"/>
    <w:semiHidden/>
    <w:rsid w:val="00E177F9"/>
    <w:rPr>
      <w:color w:val="808080"/>
    </w:rPr>
  </w:style>
  <w:style w:type="character" w:styleId="Strong">
    <w:name w:val="Strong"/>
    <w:basedOn w:val="DefaultParagraphFont"/>
    <w:uiPriority w:val="22"/>
    <w:qFormat/>
    <w:rsid w:val="005A7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1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pache_Mahout" TargetMode="External"/><Relationship Id="rId3" Type="http://schemas.openxmlformats.org/officeDocument/2006/relationships/settings" Target="settings.xml"/><Relationship Id="rId7" Type="http://schemas.openxmlformats.org/officeDocument/2006/relationships/hyperlink" Target="https://www.linkedin.com/pulse/data-science-vs-ai-get-fundamentals-niraj-kumar/" TargetMode="External"/><Relationship Id="rId12" Type="http://schemas.openxmlformats.org/officeDocument/2006/relationships/hyperlink" Target="https://www.tensorflow.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cikit-learn.org/" TargetMode="External"/><Relationship Id="rId5" Type="http://schemas.openxmlformats.org/officeDocument/2006/relationships/image" Target="media/image1.png"/><Relationship Id="rId15" Type="http://schemas.openxmlformats.org/officeDocument/2006/relationships/hyperlink" Target="https://www.khanacademy.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11073</TotalTime>
  <Pages>1</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Kumar</dc:creator>
  <cp:keywords/>
  <dc:description/>
  <cp:lastModifiedBy>Niraj Kumar</cp:lastModifiedBy>
  <cp:revision>15</cp:revision>
  <dcterms:created xsi:type="dcterms:W3CDTF">2018-12-07T04:22:00Z</dcterms:created>
  <dcterms:modified xsi:type="dcterms:W3CDTF">2018-12-16T16:32:00Z</dcterms:modified>
</cp:coreProperties>
</file>