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40"/>
              <w:left w:val="single" w:color="1E3A5F" w:sz="40"/>
              <w:bottom w:val="single" w:color="C9973A" w:sz="40"/>
              <w:right w:val="single" w:color="1E3A5F" w:sz="40"/>
            </w:tcBorders>
            <w:shd w:fill="1E3A5F" w:val="clear"/>
            <w:tcMar>
              <w:top w:type="dxa" w:w="600"/>
              <w:left w:type="dxa" w:w="480"/>
              <w:bottom w:type="dxa" w:w="600"/>
              <w:right w:type="dxa" w:w="480"/>
            </w:tcMar>
          </w:tcPr>
          <w:p>
            <w:pPr>
              <w:jc w:val="center"/>
            </w:pPr>
            <w:r>
              <w:rPr>
                <w:rFonts w:ascii="Arial" w:cs="Arial" w:eastAsia="Arial" w:hAnsi="Arial"/>
                <w:b/>
                <w:bCs/>
                <w:color w:val="FFFFFF"/>
                <w:sz w:val="64"/>
                <w:szCs w:val="64"/>
              </w:rPr>
              <w:t xml:space="preserve">NarrateMe</w:t>
            </w:r>
          </w:p>
          <w:p>
            <w:pPr>
              <w:spacing w:before="120" w:after="200"/>
              <w:jc w:val="center"/>
            </w:pPr>
            <w:r>
              <w:rPr>
                <w:rFonts w:ascii="Arial" w:cs="Arial" w:eastAsia="Arial" w:hAnsi="Arial"/>
                <w:i/>
                <w:iCs/>
                <w:color w:val="C9973A"/>
                <w:sz w:val="28"/>
                <w:szCs w:val="28"/>
              </w:rPr>
              <w:t xml:space="preserve">Discover. Script. Share Your Story.</w:t>
            </w:r>
          </w:p>
          <w:p>
            <w:pPr>
              <w:jc w:val="center"/>
            </w:pPr>
            <w:r>
              <w:rPr>
                <w:rFonts w:ascii="Arial" w:cs="Arial" w:eastAsia="Arial" w:hAnsi="Arial"/>
                <w:color w:val="3A5F8F"/>
                <w:sz w:val="22"/>
                <w:szCs w:val="22"/>
              </w:rPr>
              <w:t xml:space="preserve">─────────────────────────────────────</w:t>
            </w:r>
          </w:p>
          <w:p>
            <w:pPr>
              <w:spacing w:before="160" w:after="60"/>
              <w:jc w:val="center"/>
            </w:pPr>
            <w:r>
              <w:rPr>
                <w:rFonts w:ascii="Arial" w:cs="Arial" w:eastAsia="Arial" w:hAnsi="Arial"/>
                <w:b/>
                <w:bCs/>
                <w:color w:val="A0B8D8"/>
                <w:sz w:val="22"/>
                <w:szCs w:val="22"/>
              </w:rPr>
              <w:t xml:space="preserve">PRODUCT REQUIREMENTS DOCUMENT</w:t>
            </w:r>
          </w:p>
          <w:p>
            <w:pPr>
              <w:jc w:val="center"/>
            </w:pPr>
            <w:r>
              <w:rPr>
                <w:rFonts w:ascii="Arial" w:cs="Arial" w:eastAsia="Arial" w:hAnsi="Arial"/>
                <w:color w:val="7090B0"/>
                <w:sz w:val="20"/>
                <w:szCs w:val="20"/>
              </w:rPr>
              <w:t xml:space="preserve">Version 1.1  |  March 2026  |  Confidential</w:t>
            </w:r>
          </w:p>
        </w:tc>
      </w:tr>
    </w:tbl>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b/>
                <w:bCs/>
                <w:color w:val="1E3A5F"/>
                <w:sz w:val="20"/>
                <w:szCs w:val="20"/>
              </w:rPr>
              <w:t xml:space="preserve">Document Status</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Draft — Updated (v1.1)</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b/>
                <w:bCs/>
                <w:color w:val="1E3A5F"/>
                <w:sz w:val="20"/>
                <w:szCs w:val="20"/>
              </w:rPr>
              <w:t xml:space="preserve">Product Name</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NarrateMe</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b/>
                <w:bCs/>
                <w:color w:val="1E3A5F"/>
                <w:sz w:val="20"/>
                <w:szCs w:val="20"/>
              </w:rPr>
              <w:t xml:space="preserve">Document Owner</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Product Management</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b/>
                <w:bCs/>
                <w:color w:val="1E3A5F"/>
                <w:sz w:val="20"/>
                <w:szCs w:val="20"/>
              </w:rPr>
              <w:t xml:space="preserve">Target Release</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Q3 2026 (MVP)</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b/>
                <w:bCs/>
                <w:color w:val="1E3A5F"/>
                <w:sz w:val="20"/>
                <w:szCs w:val="20"/>
              </w:rPr>
              <w:t xml:space="preserve">Intended Audience</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Engineering, Design, Growth, Leadership</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b/>
                <w:bCs/>
                <w:color w:val="1E3A5F"/>
                <w:sz w:val="20"/>
                <w:szCs w:val="20"/>
              </w:rPr>
              <w:t xml:space="preserve">Last Updated</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March 2026</w:t>
            </w:r>
          </w:p>
        </w:tc>
      </w:tr>
    </w:tbl>
    <w:p>
      <w:pPr>
        <w:spacing w:before="200" w:after="0"/>
      </w:pPr>
      <w:r>
        <w:t xml:space="preserve"/>
      </w:r>
    </w:p>
    <w:p>
      <w:r>
        <w:br w:type="page"/>
      </w:r>
    </w:p>
    <w:p>
      <w:pPr>
        <w:pStyle w:val="Heading1"/>
        <w:pBdr>
          <w:bottom w:val="single" w:color="C9973A" w:sz="8" w:space="6"/>
        </w:pBdr>
        <w:spacing w:before="400" w:after="160"/>
      </w:pPr>
      <w:r>
        <w:rPr>
          <w:rFonts w:ascii="Arial" w:cs="Arial" w:eastAsia="Arial" w:hAnsi="Arial"/>
          <w:b/>
          <w:bCs/>
          <w:color w:val="1E3A5F"/>
          <w:sz w:val="32"/>
          <w:szCs w:val="32"/>
        </w:rPr>
        <w:t xml:space="preserve">1. Executive Summary</w:t>
      </w:r>
    </w:p>
    <w:p>
      <w:pPr>
        <w:spacing w:before="80" w:after="80" w:line="320"/>
      </w:pPr>
      <w:r>
        <w:rPr>
          <w:rFonts w:ascii="Arial" w:cs="Arial" w:eastAsia="Arial" w:hAnsi="Arial"/>
          <w:color w:val="1F2937"/>
          <w:sz w:val="22"/>
          <w:szCs w:val="22"/>
        </w:rPr>
        <w:t xml:space="preserve">NarrateMe is an AI-powered narrative identity platform that transforms a professional's career data — CV, resume, or LinkedIn profile — into a compelling, multimedia personal story. In a world where personal branding is currency and attention is scarce, NarrateMe helps knowledge workers, founders, freelancers, and career transitioners articulate who they are, not just what they've done.</w:t>
      </w:r>
    </w:p>
    <w:p>
      <w:pPr>
        <w:spacing w:before="60" w:after="0"/>
      </w:pPr>
      <w:r>
        <w:t xml:space="preserve"/>
      </w:r>
    </w:p>
    <w:p>
      <w:pPr>
        <w:spacing w:before="80" w:after="80" w:line="320"/>
      </w:pPr>
      <w:r>
        <w:rPr>
          <w:rFonts w:ascii="Arial" w:cs="Arial" w:eastAsia="Arial" w:hAnsi="Arial"/>
          <w:color w:val="1F2937"/>
          <w:sz w:val="22"/>
          <w:szCs w:val="22"/>
        </w:rPr>
        <w:t xml:space="preserve">The product sits at the intersection of AI storytelling, personal branding, and professional networking. Users import their career history, co-create their narrative voice with AI, convert it into an immersive video-audio story, and share it natively to LinkedIn or anywhere on the web.</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973A" w:sz="8"/>
              <w:left w:val="single" w:color="C9973A" w:sz="16"/>
              <w:bottom w:val="single" w:color="D1D5DB" w:sz="2"/>
              <w:right w:val="single" w:color="D1D5DB" w:sz="2"/>
            </w:tcBorders>
            <w:shd w:fill="F0F4FA" w:val="clear"/>
            <w:tcMar>
              <w:top w:type="dxa" w:w="160"/>
              <w:left w:type="dxa" w:w="200"/>
              <w:bottom w:type="dxa" w:w="160"/>
              <w:right w:type="dxa" w:w="200"/>
            </w:tcMar>
          </w:tcPr>
          <w:p>
            <w:pPr>
              <w:spacing w:before="0" w:after="60"/>
            </w:pPr>
            <w:r>
              <w:rPr>
                <w:rFonts w:ascii="Arial" w:cs="Arial" w:eastAsia="Arial" w:hAnsi="Arial"/>
                <w:b/>
                <w:bCs/>
                <w:color w:val="C9973A"/>
                <w:sz w:val="20"/>
                <w:szCs w:val="20"/>
              </w:rPr>
              <w:t xml:space="preserve">Core Value Proposition</w:t>
            </w:r>
          </w:p>
          <w:p>
            <w:pPr>
              <w:spacing w:before="0" w:after="0"/>
            </w:pPr>
            <w:r>
              <w:rPr>
                <w:rFonts w:ascii="Arial" w:cs="Arial" w:eastAsia="Arial" w:hAnsi="Arial"/>
                <w:color w:val="1F2937"/>
                <w:sz w:val="21"/>
                <w:szCs w:val="21"/>
              </w:rPr>
              <w:t xml:space="preserve">Most professionals can list their experience. NarrateMe helps them tell the story behind it — in their own voice, in minutes.</w:t>
            </w:r>
          </w:p>
        </w:tc>
      </w:tr>
    </w:tbl>
    <w:p>
      <w:pPr>
        <w:spacing w:before="160" w:after="0"/>
      </w:pPr>
      <w:r>
        <w:t xml:space="preserve"/>
      </w:r>
    </w:p>
    <w:p>
      <w:pPr>
        <w:pStyle w:val="Heading2"/>
        <w:spacing w:before="280" w:after="120"/>
      </w:pPr>
      <w:r>
        <w:rPr>
          <w:rFonts w:ascii="Arial" w:cs="Arial" w:eastAsia="Arial" w:hAnsi="Arial"/>
          <w:b/>
          <w:bCs/>
          <w:color w:val="1E3A5F"/>
          <w:sz w:val="26"/>
          <w:szCs w:val="26"/>
        </w:rPr>
        <w:t xml:space="preserve">Strategic Goals</w:t>
      </w:r>
    </w:p>
    <w:p>
      <w:pPr>
        <w:pStyle w:val="ListParagraph"/>
        <w:numPr>
          <w:ilvl w:val="0"/>
          <w:numId w:val="2"/>
        </w:numPr>
        <w:spacing w:before="40" w:after="40" w:line="300"/>
      </w:pPr>
      <w:r>
        <w:rPr>
          <w:rFonts w:ascii="Arial" w:cs="Arial" w:eastAsia="Arial" w:hAnsi="Arial"/>
          <w:color w:val="1F2937"/>
          <w:sz w:val="22"/>
          <w:szCs w:val="22"/>
        </w:rPr>
        <w:t xml:space="preserve">Become the go-to narrative layer for professional identity on the internet</w:t>
      </w:r>
    </w:p>
    <w:p>
      <w:pPr>
        <w:pStyle w:val="ListParagraph"/>
        <w:numPr>
          <w:ilvl w:val="0"/>
          <w:numId w:val="2"/>
        </w:numPr>
        <w:spacing w:before="40" w:after="40" w:line="300"/>
      </w:pPr>
      <w:r>
        <w:rPr>
          <w:rFonts w:ascii="Arial" w:cs="Arial" w:eastAsia="Arial" w:hAnsi="Arial"/>
          <w:color w:val="1F2937"/>
          <w:sz w:val="22"/>
          <w:szCs w:val="22"/>
        </w:rPr>
        <w:t xml:space="preserve">Reduce time-to-story from weeks (hiring a coach or ghostwriter) to under 15 minutes</w:t>
      </w:r>
    </w:p>
    <w:p>
      <w:pPr>
        <w:pStyle w:val="ListParagraph"/>
        <w:numPr>
          <w:ilvl w:val="0"/>
          <w:numId w:val="2"/>
        </w:numPr>
        <w:spacing w:before="40" w:after="40" w:line="300"/>
      </w:pPr>
      <w:r>
        <w:rPr>
          <w:rFonts w:ascii="Arial" w:cs="Arial" w:eastAsia="Arial" w:hAnsi="Arial"/>
          <w:color w:val="1F2937"/>
          <w:sz w:val="22"/>
          <w:szCs w:val="22"/>
        </w:rPr>
        <w:t xml:space="preserve">Drive viral growth through compelling, shareable story outputs</w:t>
      </w:r>
    </w:p>
    <w:p>
      <w:pPr>
        <w:pStyle w:val="ListParagraph"/>
        <w:numPr>
          <w:ilvl w:val="0"/>
          <w:numId w:val="2"/>
        </w:numPr>
        <w:spacing w:before="40" w:after="40" w:line="300"/>
      </w:pPr>
      <w:r>
        <w:rPr>
          <w:rFonts w:ascii="Arial" w:cs="Arial" w:eastAsia="Arial" w:hAnsi="Arial"/>
          <w:color w:val="1F2937"/>
          <w:sz w:val="22"/>
          <w:szCs w:val="22"/>
        </w:rPr>
        <w:t xml:space="preserve">Create a monetisable platform for personal brand creation at scale</w:t>
      </w:r>
    </w:p>
    <w:p>
      <w:pPr>
        <w:spacing w:before="80" w:after="0"/>
      </w:pPr>
      <w:r>
        <w:t xml:space="preserve"/>
      </w:r>
    </w:p>
    <w:p>
      <w:r>
        <w:br w:type="page"/>
      </w:r>
    </w:p>
    <w:p>
      <w:pPr>
        <w:pStyle w:val="Heading1"/>
        <w:pBdr>
          <w:bottom w:val="single" w:color="C9973A" w:sz="8" w:space="6"/>
        </w:pBdr>
        <w:spacing w:before="400" w:after="160"/>
      </w:pPr>
      <w:r>
        <w:rPr>
          <w:rFonts w:ascii="Arial" w:cs="Arial" w:eastAsia="Arial" w:hAnsi="Arial"/>
          <w:b/>
          <w:bCs/>
          <w:color w:val="1E3A5F"/>
          <w:sz w:val="32"/>
          <w:szCs w:val="32"/>
        </w:rPr>
        <w:t xml:space="preserve">2. Problem Statement</w:t>
      </w:r>
    </w:p>
    <w:p>
      <w:pPr>
        <w:spacing w:before="80" w:after="80" w:line="320"/>
      </w:pPr>
      <w:r>
        <w:rPr>
          <w:rFonts w:ascii="Arial" w:cs="Arial" w:eastAsia="Arial" w:hAnsi="Arial"/>
          <w:color w:val="1F2937"/>
          <w:sz w:val="22"/>
          <w:szCs w:val="22"/>
        </w:rPr>
        <w:t xml:space="preserve">Professionals across experience levels struggle with a deceptively simple challenge: they cannot articulate their own story compellingly. This is not a lack of achievement — it is a lack of narrative scaffolding and the right vocabulary.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973A" w:sz="8"/>
              <w:left w:val="single" w:color="C9973A" w:sz="16"/>
              <w:bottom w:val="single" w:color="D1D5DB" w:sz="2"/>
              <w:right w:val="single" w:color="D1D5DB" w:sz="2"/>
            </w:tcBorders>
            <w:shd w:fill="F0F4FA" w:val="clear"/>
            <w:tcMar>
              <w:top w:type="dxa" w:w="160"/>
              <w:left w:type="dxa" w:w="200"/>
              <w:bottom w:type="dxa" w:w="160"/>
              <w:right w:type="dxa" w:w="200"/>
            </w:tcMar>
          </w:tcPr>
          <w:p>
            <w:pPr>
              <w:spacing w:before="0" w:after="60"/>
            </w:pPr>
            <w:r>
              <w:rPr>
                <w:rFonts w:ascii="Arial" w:cs="Arial" w:eastAsia="Arial" w:hAnsi="Arial"/>
                <w:b/>
                <w:bCs/>
                <w:color w:val="C9973A"/>
                <w:sz w:val="20"/>
                <w:szCs w:val="20"/>
              </w:rPr>
              <w:t xml:space="preserve">The Root Problem</w:t>
            </w:r>
          </w:p>
          <w:p>
            <w:pPr>
              <w:spacing w:before="0" w:after="0"/>
            </w:pPr>
            <w:r>
              <w:rPr>
                <w:rFonts w:ascii="Arial" w:cs="Arial" w:eastAsia="Arial" w:hAnsi="Arial"/>
                <w:color w:val="1F2937"/>
                <w:sz w:val="21"/>
                <w:szCs w:val="21"/>
              </w:rPr>
              <w:t xml:space="preserve">A typical CV is a list of facts. A compelling professional story is a thread of meaning, transformation, and unique perspective. The gap between the two is where careers are made and lost.</w:t>
            </w:r>
          </w:p>
        </w:tc>
      </w:tr>
    </w:tbl>
    <w:p>
      <w:pPr>
        <w:spacing w:before="140" w:after="0"/>
      </w:pPr>
      <w:r>
        <w:t xml:space="preserve"/>
      </w:r>
    </w:p>
    <w:p>
      <w:pPr>
        <w:pStyle w:val="Heading2"/>
        <w:spacing w:before="280" w:after="120"/>
      </w:pPr>
      <w:r>
        <w:rPr>
          <w:rFonts w:ascii="Arial" w:cs="Arial" w:eastAsia="Arial" w:hAnsi="Arial"/>
          <w:b/>
          <w:bCs/>
          <w:color w:val="1E3A5F"/>
          <w:sz w:val="26"/>
          <w:szCs w:val="26"/>
        </w:rPr>
        <w:t xml:space="preserve">Pain Points by Persona</w:t>
      </w:r>
    </w:p>
    <w:p>
      <w:pPr>
        <w:pStyle w:val="Heading3"/>
        <w:spacing w:before="200" w:after="80"/>
      </w:pPr>
      <w:r>
        <w:rPr>
          <w:rFonts w:ascii="Arial" w:cs="Arial" w:eastAsia="Arial" w:hAnsi="Arial"/>
          <w:b/>
          <w:bCs/>
          <w:color w:val="C9973A"/>
          <w:sz w:val="22"/>
          <w:szCs w:val="22"/>
        </w:rPr>
        <w:t xml:space="preserve">Knowledge Workers &amp; Senior Professionals</w:t>
      </w:r>
    </w:p>
    <w:p>
      <w:pPr>
        <w:pStyle w:val="ListParagraph"/>
        <w:numPr>
          <w:ilvl w:val="0"/>
          <w:numId w:val="2"/>
        </w:numPr>
        <w:spacing w:before="40" w:after="40" w:line="300"/>
      </w:pPr>
      <w:r>
        <w:rPr>
          <w:rFonts w:ascii="Arial" w:cs="Arial" w:eastAsia="Arial" w:hAnsi="Arial"/>
          <w:color w:val="1F2937"/>
          <w:sz w:val="22"/>
          <w:szCs w:val="22"/>
        </w:rPr>
        <w:t xml:space="preserve">Struggle to differentiate themselves from equally qualified peers</w:t>
      </w:r>
    </w:p>
    <w:p>
      <w:pPr>
        <w:pStyle w:val="ListParagraph"/>
        <w:numPr>
          <w:ilvl w:val="0"/>
          <w:numId w:val="2"/>
        </w:numPr>
        <w:spacing w:before="40" w:after="40" w:line="300"/>
      </w:pPr>
      <w:r>
        <w:rPr>
          <w:rFonts w:ascii="Arial" w:cs="Arial" w:eastAsia="Arial" w:hAnsi="Arial"/>
          <w:color w:val="1F2937"/>
          <w:sz w:val="22"/>
          <w:szCs w:val="22"/>
        </w:rPr>
        <w:t xml:space="preserve">LinkedIn profiles read like job descriptions, not personal narratives</w:t>
      </w:r>
    </w:p>
    <w:p>
      <w:pPr>
        <w:pStyle w:val="ListParagraph"/>
        <w:numPr>
          <w:ilvl w:val="0"/>
          <w:numId w:val="2"/>
        </w:numPr>
        <w:spacing w:before="40" w:after="40" w:line="300"/>
      </w:pPr>
      <w:r>
        <w:rPr>
          <w:rFonts w:ascii="Arial" w:cs="Arial" w:eastAsia="Arial" w:hAnsi="Arial"/>
          <w:color w:val="1F2937"/>
          <w:sz w:val="22"/>
          <w:szCs w:val="22"/>
        </w:rPr>
        <w:t xml:space="preserve">Changing roles or industries makes self-representation feel incoherent</w:t>
      </w:r>
    </w:p>
    <w:p>
      <w:pPr>
        <w:pStyle w:val="ListParagraph"/>
        <w:numPr>
          <w:ilvl w:val="0"/>
          <w:numId w:val="2"/>
        </w:numPr>
        <w:spacing w:before="40" w:after="40" w:line="300"/>
      </w:pPr>
      <w:r>
        <w:rPr>
          <w:rFonts w:ascii="Arial" w:cs="Arial" w:eastAsia="Arial" w:hAnsi="Arial"/>
          <w:color w:val="1F2937"/>
          <w:sz w:val="22"/>
          <w:szCs w:val="22"/>
        </w:rPr>
        <w:t xml:space="preserve">Paying for career coaches or personal branding experts costs ₹50K–₹3L+</w:t>
      </w:r>
    </w:p>
    <w:p>
      <w:pPr>
        <w:pStyle w:val="Heading3"/>
        <w:spacing w:before="200" w:after="80"/>
      </w:pPr>
      <w:r>
        <w:rPr>
          <w:rFonts w:ascii="Arial" w:cs="Arial" w:eastAsia="Arial" w:hAnsi="Arial"/>
          <w:b/>
          <w:bCs/>
          <w:color w:val="C9973A"/>
          <w:sz w:val="22"/>
          <w:szCs w:val="22"/>
        </w:rPr>
        <w:t xml:space="preserve">Founders &amp; Entrepreneurs</w:t>
      </w:r>
    </w:p>
    <w:p>
      <w:pPr>
        <w:pStyle w:val="ListParagraph"/>
        <w:numPr>
          <w:ilvl w:val="0"/>
          <w:numId w:val="2"/>
        </w:numPr>
        <w:spacing w:before="40" w:after="40" w:line="300"/>
      </w:pPr>
      <w:r>
        <w:rPr>
          <w:rFonts w:ascii="Arial" w:cs="Arial" w:eastAsia="Arial" w:hAnsi="Arial"/>
          <w:color w:val="1F2937"/>
          <w:sz w:val="22"/>
          <w:szCs w:val="22"/>
        </w:rPr>
        <w:t xml:space="preserve">Constantly pitching but rarely able to articulate their personal 'why'</w:t>
      </w:r>
    </w:p>
    <w:p>
      <w:pPr>
        <w:pStyle w:val="ListParagraph"/>
        <w:numPr>
          <w:ilvl w:val="0"/>
          <w:numId w:val="2"/>
        </w:numPr>
        <w:spacing w:before="40" w:after="40" w:line="300"/>
      </w:pPr>
      <w:r>
        <w:rPr>
          <w:rFonts w:ascii="Arial" w:cs="Arial" w:eastAsia="Arial" w:hAnsi="Arial"/>
          <w:color w:val="1F2937"/>
          <w:sz w:val="22"/>
          <w:szCs w:val="22"/>
        </w:rPr>
        <w:t xml:space="preserve">Investor decks focus on the business, but relationships are built on founder stories</w:t>
      </w:r>
    </w:p>
    <w:p>
      <w:pPr>
        <w:pStyle w:val="ListParagraph"/>
        <w:numPr>
          <w:ilvl w:val="0"/>
          <w:numId w:val="2"/>
        </w:numPr>
        <w:spacing w:before="40" w:after="40" w:line="300"/>
      </w:pPr>
      <w:r>
        <w:rPr>
          <w:rFonts w:ascii="Arial" w:cs="Arial" w:eastAsia="Arial" w:hAnsi="Arial"/>
          <w:color w:val="1F2937"/>
          <w:sz w:val="22"/>
          <w:szCs w:val="22"/>
        </w:rPr>
        <w:t xml:space="preserve">Press and speaking opportunities lost due to weak narrative materials</w:t>
      </w:r>
    </w:p>
    <w:p>
      <w:pPr>
        <w:pStyle w:val="Heading3"/>
        <w:spacing w:before="200" w:after="80"/>
      </w:pPr>
      <w:r>
        <w:rPr>
          <w:rFonts w:ascii="Arial" w:cs="Arial" w:eastAsia="Arial" w:hAnsi="Arial"/>
          <w:b/>
          <w:bCs/>
          <w:color w:val="C9973A"/>
          <w:sz w:val="22"/>
          <w:szCs w:val="22"/>
        </w:rPr>
        <w:t xml:space="preserve">Freelancers &amp; Independents</w:t>
      </w:r>
    </w:p>
    <w:p>
      <w:pPr>
        <w:pStyle w:val="ListParagraph"/>
        <w:numPr>
          <w:ilvl w:val="0"/>
          <w:numId w:val="2"/>
        </w:numPr>
        <w:spacing w:before="40" w:after="40" w:line="300"/>
      </w:pPr>
      <w:r>
        <w:rPr>
          <w:rFonts w:ascii="Arial" w:cs="Arial" w:eastAsia="Arial" w:hAnsi="Arial"/>
          <w:color w:val="1F2937"/>
          <w:sz w:val="22"/>
          <w:szCs w:val="22"/>
        </w:rPr>
        <w:t xml:space="preserve">Competing on price because they can't communicate their differentiated value</w:t>
      </w:r>
    </w:p>
    <w:p>
      <w:pPr>
        <w:pStyle w:val="ListParagraph"/>
        <w:numPr>
          <w:ilvl w:val="0"/>
          <w:numId w:val="2"/>
        </w:numPr>
        <w:spacing w:before="40" w:after="40" w:line="300"/>
      </w:pPr>
      <w:r>
        <w:rPr>
          <w:rFonts w:ascii="Arial" w:cs="Arial" w:eastAsia="Arial" w:hAnsi="Arial"/>
          <w:color w:val="1F2937"/>
          <w:sz w:val="22"/>
          <w:szCs w:val="22"/>
        </w:rPr>
        <w:t xml:space="preserve">Portfolio sites list work but fail to convey perspective, taste, and approach</w:t>
      </w:r>
    </w:p>
    <w:p>
      <w:pPr>
        <w:pStyle w:val="ListParagraph"/>
        <w:numPr>
          <w:ilvl w:val="0"/>
          <w:numId w:val="2"/>
        </w:numPr>
        <w:spacing w:before="40" w:after="40" w:line="300"/>
      </w:pPr>
      <w:r>
        <w:rPr>
          <w:rFonts w:ascii="Arial" w:cs="Arial" w:eastAsia="Arial" w:hAnsi="Arial"/>
          <w:color w:val="1F2937"/>
          <w:sz w:val="22"/>
          <w:szCs w:val="22"/>
        </w:rPr>
        <w:t xml:space="preserve">Discovery is hard without a sharp, shareable narrative hook</w:t>
      </w:r>
    </w:p>
    <w:p>
      <w:pPr>
        <w:pStyle w:val="Heading3"/>
        <w:spacing w:before="200" w:after="80"/>
      </w:pPr>
      <w:r>
        <w:rPr>
          <w:rFonts w:ascii="Arial" w:cs="Arial" w:eastAsia="Arial" w:hAnsi="Arial"/>
          <w:b/>
          <w:bCs/>
          <w:color w:val="C9973A"/>
          <w:sz w:val="22"/>
          <w:szCs w:val="22"/>
        </w:rPr>
        <w:t xml:space="preserve">Career Transitioners</w:t>
      </w:r>
    </w:p>
    <w:p>
      <w:pPr>
        <w:pStyle w:val="ListParagraph"/>
        <w:numPr>
          <w:ilvl w:val="0"/>
          <w:numId w:val="2"/>
        </w:numPr>
        <w:spacing w:before="40" w:after="40" w:line="300"/>
      </w:pPr>
      <w:r>
        <w:rPr>
          <w:rFonts w:ascii="Arial" w:cs="Arial" w:eastAsia="Arial" w:hAnsi="Arial"/>
          <w:color w:val="1F2937"/>
          <w:sz w:val="22"/>
          <w:szCs w:val="22"/>
        </w:rPr>
        <w:t xml:space="preserve">Paralysed by how to frame prior experience in a new context</w:t>
      </w:r>
    </w:p>
    <w:p>
      <w:pPr>
        <w:pStyle w:val="ListParagraph"/>
        <w:numPr>
          <w:ilvl w:val="0"/>
          <w:numId w:val="2"/>
        </w:numPr>
        <w:spacing w:before="40" w:after="40" w:line="300"/>
      </w:pPr>
      <w:r>
        <w:rPr>
          <w:rFonts w:ascii="Arial" w:cs="Arial" w:eastAsia="Arial" w:hAnsi="Arial"/>
          <w:color w:val="1F2937"/>
          <w:sz w:val="22"/>
          <w:szCs w:val="22"/>
        </w:rPr>
        <w:t xml:space="preserve">'Why are you making this change?' is the hardest question to answer compellingly</w:t>
      </w:r>
    </w:p>
    <w:p>
      <w:pPr>
        <w:pStyle w:val="ListParagraph"/>
        <w:numPr>
          <w:ilvl w:val="0"/>
          <w:numId w:val="2"/>
        </w:numPr>
        <w:spacing w:before="40" w:after="40" w:line="300"/>
      </w:pPr>
      <w:r>
        <w:rPr>
          <w:rFonts w:ascii="Arial" w:cs="Arial" w:eastAsia="Arial" w:hAnsi="Arial"/>
          <w:color w:val="1F2937"/>
          <w:sz w:val="22"/>
          <w:szCs w:val="22"/>
        </w:rPr>
        <w:t xml:space="preserve">Lack of tools that can synthesise diverse experience into a coherent arc</w:t>
      </w:r>
    </w:p>
    <w:p>
      <w:pPr>
        <w:spacing w:before="80" w:after="0"/>
      </w:pPr>
      <w:r>
        <w:t xml:space="preserve"/>
      </w:r>
    </w:p>
    <w:p>
      <w:r>
        <w:br w:type="page"/>
      </w:r>
    </w:p>
    <w:p>
      <w:pPr>
        <w:pStyle w:val="Heading1"/>
        <w:pBdr>
          <w:bottom w:val="single" w:color="C9973A" w:sz="8" w:space="6"/>
        </w:pBdr>
        <w:spacing w:before="400" w:after="160"/>
      </w:pPr>
      <w:r>
        <w:rPr>
          <w:rFonts w:ascii="Arial" w:cs="Arial" w:eastAsia="Arial" w:hAnsi="Arial"/>
          <w:b/>
          <w:bCs/>
          <w:color w:val="1E3A5F"/>
          <w:sz w:val="32"/>
          <w:szCs w:val="32"/>
        </w:rPr>
        <w:t xml:space="preserve">3. Market Opportunity</w:t>
      </w:r>
    </w:p>
    <w:p>
      <w:pPr>
        <w:spacing w:before="80" w:after="80" w:line="320"/>
      </w:pPr>
      <w:r>
        <w:rPr>
          <w:rFonts w:ascii="Arial" w:cs="Arial" w:eastAsia="Arial" w:hAnsi="Arial"/>
          <w:color w:val="1F2937"/>
          <w:sz w:val="22"/>
          <w:szCs w:val="22"/>
        </w:rPr>
        <w:t xml:space="preserve">The global personal branding services market is estimated at $2.8B+ and growing rapidly. But the vast majority of this market is served by expensive, high-touch, offline services — coaches, ghostwriters, PR firms — inaccessible to most professionals.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00"/>
            </w:tcMar>
          </w:tcPr>
          <w:p>
            <w:r>
              <w:rPr>
                <w:rFonts w:ascii="Arial" w:cs="Arial" w:eastAsia="Arial" w:hAnsi="Arial"/>
                <w:b/>
                <w:bCs/>
                <w:color w:val="FFFFFF"/>
                <w:sz w:val="20"/>
                <w:szCs w:val="20"/>
              </w:rPr>
              <w:t xml:space="preserve">Segment</w:t>
            </w:r>
          </w:p>
        </w:tc>
        <w:tc>
          <w:tcPr>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00"/>
            </w:tcMar>
          </w:tcPr>
          <w:p>
            <w:r>
              <w:rPr>
                <w:rFonts w:ascii="Arial" w:cs="Arial" w:eastAsia="Arial" w:hAnsi="Arial"/>
                <w:b/>
                <w:bCs/>
                <w:color w:val="FFFFFF"/>
                <w:sz w:val="20"/>
                <w:szCs w:val="20"/>
              </w:rPr>
              <w:t xml:space="preserve">Estimated Size (India)</w:t>
            </w:r>
          </w:p>
        </w:tc>
        <w:tc>
          <w:tcPr>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00"/>
            </w:tcMar>
          </w:tcPr>
          <w:p>
            <w:r>
              <w:rPr>
                <w:rFonts w:ascii="Arial" w:cs="Arial" w:eastAsia="Arial" w:hAnsi="Arial"/>
                <w:b/>
                <w:bCs/>
                <w:color w:val="FFFFFF"/>
                <w:sz w:val="20"/>
                <w:szCs w:val="20"/>
              </w:rPr>
              <w:t xml:space="preserve">Underserved?</w:t>
            </w:r>
          </w:p>
        </w:tc>
      </w:tr>
      <w:tr>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Senior Knowledge Workers</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~8M professionals</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High</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Active Founders</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~1.5M registered startups</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Very High</w:t>
            </w:r>
          </w:p>
        </w:tc>
      </w:tr>
      <w:tr>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Freelancers &amp; Independents</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~15M gig economy workers</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Extreme</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Career Transitioners</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~5M annually</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High</w:t>
            </w:r>
          </w:p>
        </w:tc>
      </w:tr>
      <w:tr>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MBA / Executive MBA Students</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~200K annually</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High</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973A" w:sz="8"/>
              <w:left w:val="single" w:color="C9973A" w:sz="16"/>
              <w:bottom w:val="single" w:color="D1D5DB" w:sz="2"/>
              <w:right w:val="single" w:color="D1D5DB" w:sz="2"/>
            </w:tcBorders>
            <w:shd w:fill="F0F4FA" w:val="clear"/>
            <w:tcMar>
              <w:top w:type="dxa" w:w="160"/>
              <w:left w:type="dxa" w:w="200"/>
              <w:bottom w:type="dxa" w:w="160"/>
              <w:right w:type="dxa" w:w="200"/>
            </w:tcMar>
          </w:tcPr>
          <w:p>
            <w:pPr>
              <w:spacing w:before="0" w:after="60"/>
            </w:pPr>
            <w:r>
              <w:rPr>
                <w:rFonts w:ascii="Arial" w:cs="Arial" w:eastAsia="Arial" w:hAnsi="Arial"/>
                <w:b/>
                <w:bCs/>
                <w:color w:val="C9973A"/>
                <w:sz w:val="20"/>
                <w:szCs w:val="20"/>
              </w:rPr>
              <w:t xml:space="preserve">Market Timing</w:t>
            </w:r>
          </w:p>
          <w:p>
            <w:pPr>
              <w:spacing w:before="0" w:after="0"/>
            </w:pPr>
            <w:r>
              <w:rPr>
                <w:rFonts w:ascii="Arial" w:cs="Arial" w:eastAsia="Arial" w:hAnsi="Arial"/>
                <w:color w:val="1F2937"/>
                <w:sz w:val="21"/>
                <w:szCs w:val="21"/>
              </w:rPr>
              <w:t xml:space="preserve">LinkedIn's creator economy is booming. AI content tools are normalising AI-assisted creation. The window to own the 'personal narrative' category is open — before incumbents commoditise it.</w:t>
            </w:r>
          </w:p>
        </w:tc>
      </w:tr>
    </w:tbl>
    <w:p>
      <w:pPr>
        <w:spacing w:before="80" w:after="0"/>
      </w:pPr>
      <w:r>
        <w:t xml:space="preserve"/>
      </w:r>
    </w:p>
    <w:p>
      <w:r>
        <w:br w:type="page"/>
      </w:r>
    </w:p>
    <w:p>
      <w:pPr>
        <w:pStyle w:val="Heading1"/>
        <w:pBdr>
          <w:bottom w:val="single" w:color="C9973A" w:sz="8" w:space="6"/>
        </w:pBdr>
        <w:spacing w:before="400" w:after="160"/>
      </w:pPr>
      <w:r>
        <w:rPr>
          <w:rFonts w:ascii="Arial" w:cs="Arial" w:eastAsia="Arial" w:hAnsi="Arial"/>
          <w:b/>
          <w:bCs/>
          <w:color w:val="1E3A5F"/>
          <w:sz w:val="32"/>
          <w:szCs w:val="32"/>
        </w:rPr>
        <w:t xml:space="preserve">4. Goals &amp; Success Metrics</w:t>
      </w:r>
    </w:p>
    <w:p>
      <w:pPr>
        <w:pStyle w:val="Heading2"/>
        <w:spacing w:before="280" w:after="120"/>
      </w:pPr>
      <w:r>
        <w:rPr>
          <w:rFonts w:ascii="Arial" w:cs="Arial" w:eastAsia="Arial" w:hAnsi="Arial"/>
          <w:b/>
          <w:bCs/>
          <w:color w:val="1E3A5F"/>
          <w:sz w:val="26"/>
          <w:szCs w:val="26"/>
        </w:rPr>
        <w:t xml:space="preserve">Business Goals</w:t>
      </w:r>
    </w:p>
    <w:p>
      <w:pPr>
        <w:pStyle w:val="ListParagraph"/>
        <w:numPr>
          <w:ilvl w:val="0"/>
          <w:numId w:val="2"/>
        </w:numPr>
        <w:spacing w:before="40" w:after="40" w:line="300"/>
      </w:pPr>
      <w:r>
        <w:rPr>
          <w:rFonts w:ascii="Arial" w:cs="Arial" w:eastAsia="Arial" w:hAnsi="Arial"/>
          <w:b/>
          <w:bCs/>
          <w:color w:val="1E3A5F"/>
          <w:sz w:val="22"/>
          <w:szCs w:val="22"/>
        </w:rPr>
        <w:t xml:space="preserve">North Star Metric: </w:t>
      </w:r>
      <w:r>
        <w:rPr>
          <w:rFonts w:ascii="Arial" w:cs="Arial" w:eastAsia="Arial" w:hAnsi="Arial"/>
          <w:color w:val="1F2937"/>
          <w:sz w:val="22"/>
          <w:szCs w:val="22"/>
        </w:rPr>
        <w:t xml:space="preserve">Monthly Active Storytellers (MAS) — users who generate at least one complete story per month</w:t>
      </w:r>
    </w:p>
    <w:p>
      <w:pPr>
        <w:pStyle w:val="ListParagraph"/>
        <w:numPr>
          <w:ilvl w:val="0"/>
          <w:numId w:val="2"/>
        </w:numPr>
        <w:spacing w:before="40" w:after="40" w:line="300"/>
      </w:pPr>
      <w:r>
        <w:rPr>
          <w:rFonts w:ascii="Arial" w:cs="Arial" w:eastAsia="Arial" w:hAnsi="Arial"/>
          <w:b/>
          <w:bCs/>
          <w:color w:val="1E3A5F"/>
          <w:sz w:val="22"/>
          <w:szCs w:val="22"/>
        </w:rPr>
        <w:t xml:space="preserve">Monetisation Goal: </w:t>
      </w:r>
      <w:r>
        <w:rPr>
          <w:rFonts w:ascii="Arial" w:cs="Arial" w:eastAsia="Arial" w:hAnsi="Arial"/>
          <w:color w:val="1F2937"/>
          <w:sz w:val="22"/>
          <w:szCs w:val="22"/>
        </w:rPr>
        <w:t xml:space="preserve">Achieve 5% paid conversion within 90 days of MVP launch</w:t>
      </w:r>
    </w:p>
    <w:p>
      <w:pPr>
        <w:pStyle w:val="ListParagraph"/>
        <w:numPr>
          <w:ilvl w:val="0"/>
          <w:numId w:val="2"/>
        </w:numPr>
        <w:spacing w:before="40" w:after="40" w:line="300"/>
      </w:pPr>
      <w:r>
        <w:rPr>
          <w:rFonts w:ascii="Arial" w:cs="Arial" w:eastAsia="Arial" w:hAnsi="Arial"/>
          <w:b/>
          <w:bCs/>
          <w:color w:val="1E3A5F"/>
          <w:sz w:val="22"/>
          <w:szCs w:val="22"/>
        </w:rPr>
        <w:t xml:space="preserve">Viral Coefficient: </w:t>
      </w:r>
      <w:r>
        <w:rPr>
          <w:rFonts w:ascii="Arial" w:cs="Arial" w:eastAsia="Arial" w:hAnsi="Arial"/>
          <w:color w:val="1F2937"/>
          <w:sz w:val="22"/>
          <w:szCs w:val="22"/>
        </w:rPr>
        <w:t xml:space="preserve">Each story output drives avg. 0.3+ new sign-ups via share attribution</w:t>
      </w:r>
    </w:p>
    <w:p>
      <w:pPr>
        <w:pStyle w:val="ListParagraph"/>
        <w:numPr>
          <w:ilvl w:val="0"/>
          <w:numId w:val="2"/>
        </w:numPr>
        <w:spacing w:before="40" w:after="40" w:line="300"/>
      </w:pPr>
      <w:r>
        <w:rPr>
          <w:rFonts w:ascii="Arial" w:cs="Arial" w:eastAsia="Arial" w:hAnsi="Arial"/>
          <w:b/>
          <w:bCs/>
          <w:color w:val="1E3A5F"/>
          <w:sz w:val="22"/>
          <w:szCs w:val="22"/>
        </w:rPr>
        <w:t xml:space="preserve">Retention: </w:t>
      </w:r>
      <w:r>
        <w:rPr>
          <w:rFonts w:ascii="Arial" w:cs="Arial" w:eastAsia="Arial" w:hAnsi="Arial"/>
          <w:color w:val="1F2937"/>
          <w:sz w:val="22"/>
          <w:szCs w:val="22"/>
        </w:rPr>
        <w:t xml:space="preserve">30-day story update/regeneration rate &gt; 25%</w:t>
      </w:r>
    </w:p>
    <w:p>
      <w:pPr>
        <w:spacing w:before="80" w:after="0"/>
      </w:pPr>
      <w:r>
        <w:t xml:space="preserve"/>
      </w:r>
    </w:p>
    <w:p>
      <w:pPr>
        <w:pStyle w:val="Heading2"/>
        <w:spacing w:before="280" w:after="120"/>
      </w:pPr>
      <w:r>
        <w:rPr>
          <w:rFonts w:ascii="Arial" w:cs="Arial" w:eastAsia="Arial" w:hAnsi="Arial"/>
          <w:b/>
          <w:bCs/>
          <w:color w:val="1E3A5F"/>
          <w:sz w:val="26"/>
          <w:szCs w:val="26"/>
        </w:rPr>
        <w:t xml:space="preserve">MVP Success Criteria (First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00"/>
            </w:tcMar>
          </w:tcPr>
          <w:p>
            <w:r>
              <w:rPr>
                <w:rFonts w:ascii="Arial" w:cs="Arial" w:eastAsia="Arial" w:hAnsi="Arial"/>
                <w:b/>
                <w:bCs/>
                <w:color w:val="FFFFFF"/>
                <w:sz w:val="20"/>
                <w:szCs w:val="20"/>
              </w:rPr>
              <w:t xml:space="preserve">Metric</w:t>
            </w:r>
          </w:p>
        </w:tc>
        <w:tc>
          <w:tcPr>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00"/>
            </w:tcMar>
          </w:tcPr>
          <w:p>
            <w:r>
              <w:rPr>
                <w:rFonts w:ascii="Arial" w:cs="Arial" w:eastAsia="Arial" w:hAnsi="Arial"/>
                <w:b/>
                <w:bCs/>
                <w:color w:val="FFFFFF"/>
                <w:sz w:val="20"/>
                <w:szCs w:val="20"/>
              </w:rPr>
              <w:t xml:space="preserve">Target</w:t>
            </w:r>
          </w:p>
        </w:tc>
        <w:tc>
          <w:tcPr>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00"/>
            </w:tcMar>
          </w:tcPr>
          <w:p>
            <w:r>
              <w:rPr>
                <w:rFonts w:ascii="Arial" w:cs="Arial" w:eastAsia="Arial" w:hAnsi="Arial"/>
                <w:b/>
                <w:bCs/>
                <w:color w:val="FFFFFF"/>
                <w:sz w:val="20"/>
                <w:szCs w:val="20"/>
              </w:rPr>
              <w:t xml:space="preserve">Measurement</w:t>
            </w:r>
          </w:p>
        </w:tc>
      </w:tr>
      <w:tr>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Registered Users</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5,000</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Post-launch 90 days</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Story Completion Rate</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&gt; 60%</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Stories generated / signups</w:t>
            </w:r>
          </w:p>
        </w:tc>
      </w:tr>
      <w:tr>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LinkedIn Share Rate</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&gt; 30%</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Stories shared / stories generated</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Paid Conversion</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&gt; 5%</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Pro upgrades / active users</w:t>
            </w:r>
          </w:p>
        </w:tc>
      </w:tr>
      <w:tr>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NPS Score</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&gt; 45</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Post-story survey</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Story Generation Time</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&lt; 10 min</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P75 user journey time</w:t>
            </w:r>
          </w:p>
        </w:tc>
      </w:tr>
    </w:tbl>
    <w:p>
      <w:pPr>
        <w:spacing w:before="80" w:after="0"/>
      </w:pPr>
      <w:r>
        <w:t xml:space="preserve"/>
      </w:r>
    </w:p>
    <w:p>
      <w:r>
        <w:br w:type="page"/>
      </w:r>
    </w:p>
    <w:p>
      <w:pPr>
        <w:pStyle w:val="Heading1"/>
        <w:pBdr>
          <w:bottom w:val="single" w:color="C9973A" w:sz="8" w:space="6"/>
        </w:pBdr>
        <w:spacing w:before="400" w:after="160"/>
      </w:pPr>
      <w:r>
        <w:rPr>
          <w:rFonts w:ascii="Arial" w:cs="Arial" w:eastAsia="Arial" w:hAnsi="Arial"/>
          <w:b/>
          <w:bCs/>
          <w:color w:val="1E3A5F"/>
          <w:sz w:val="32"/>
          <w:szCs w:val="32"/>
        </w:rPr>
        <w:t xml:space="preserve">5. Target User Personas</w:t>
      </w:r>
    </w:p>
    <w:p>
      <w:pPr>
        <w:pStyle w:val="Heading2"/>
        <w:spacing w:before="280" w:after="120"/>
      </w:pPr>
      <w:r>
        <w:rPr>
          <w:rFonts w:ascii="Arial" w:cs="Arial" w:eastAsia="Arial" w:hAnsi="Arial"/>
          <w:b/>
          <w:bCs/>
          <w:color w:val="1E3A5F"/>
          <w:sz w:val="26"/>
          <w:szCs w:val="26"/>
        </w:rPr>
        <w:t xml:space="preserve">Persona 1: The Ambitious Senior Professional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1D5DB" w:sz="1"/>
              <w:left w:val="single" w:color="D1D5DB" w:sz="1"/>
              <w:bottom w:val="single" w:color="D1D5DB" w:sz="1"/>
              <w:right w:val="single" w:color="D1D5DB" w:sz="1"/>
            </w:tcBorders>
            <w:shd w:fill="F0F4FA" w:val="clear"/>
            <w:tcMar>
              <w:top w:type="dxa" w:w="100"/>
              <w:left w:type="dxa" w:w="160"/>
              <w:bottom w:type="dxa" w:w="100"/>
              <w:right w:type="dxa" w:w="120"/>
            </w:tcMar>
          </w:tcPr>
          <w:p>
            <w:r>
              <w:rPr>
                <w:rFonts w:ascii="Arial" w:cs="Arial" w:eastAsia="Arial" w:hAnsi="Arial"/>
                <w:b/>
                <w:bCs/>
                <w:color w:val="1E3A5F"/>
                <w:sz w:val="21"/>
                <w:szCs w:val="21"/>
              </w:rPr>
              <w:t xml:space="preserve">Name</w:t>
            </w:r>
          </w:p>
        </w:tc>
        <w:tc>
          <w:tcPr>
            <w:tcBorders>
              <w:top w:val="single" w:color="D1D5DB" w:sz="1"/>
              <w:left w:val="single" w:color="D1D5DB" w:sz="1"/>
              <w:bottom w:val="single" w:color="D1D5DB" w:sz="1"/>
              <w:right w:val="single" w:color="D1D5DB" w:sz="1"/>
            </w:tcBorders>
            <w:shd w:fill="F0F4FA" w:val="clear"/>
            <w:tcMar>
              <w:top w:type="dxa" w:w="100"/>
              <w:left w:type="dxa" w:w="160"/>
              <w:bottom w:type="dxa" w:w="100"/>
              <w:right w:type="dxa" w:w="120"/>
            </w:tcMar>
          </w:tcPr>
          <w:p>
            <w:r>
              <w:rPr>
                <w:rFonts w:ascii="Arial" w:cs="Arial" w:eastAsia="Arial" w:hAnsi="Arial"/>
                <w:color w:val="1F2937"/>
                <w:sz w:val="21"/>
                <w:szCs w:val="21"/>
              </w:rPr>
              <w:t xml:space="preserve">Priya, 34</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bCs/>
                <w:color w:val="1E3A5F"/>
                <w:sz w:val="21"/>
                <w:szCs w:val="21"/>
              </w:rPr>
              <w:t xml:space="preserve">Role</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1F2937"/>
                <w:sz w:val="21"/>
                <w:szCs w:val="21"/>
              </w:rPr>
              <w:t xml:space="preserve">Director of Marketing at a mid-size tech company</w:t>
            </w:r>
          </w:p>
        </w:tc>
      </w:tr>
      <w:tr>
        <w:tc>
          <w:tcPr>
            <w:tcBorders>
              <w:top w:val="single" w:color="D1D5DB" w:sz="1"/>
              <w:left w:val="single" w:color="D1D5DB" w:sz="1"/>
              <w:bottom w:val="single" w:color="D1D5DB" w:sz="1"/>
              <w:right w:val="single" w:color="D1D5DB" w:sz="1"/>
            </w:tcBorders>
            <w:shd w:fill="F0F4FA" w:val="clear"/>
            <w:tcMar>
              <w:top w:type="dxa" w:w="100"/>
              <w:left w:type="dxa" w:w="160"/>
              <w:bottom w:type="dxa" w:w="100"/>
              <w:right w:type="dxa" w:w="120"/>
            </w:tcMar>
          </w:tcPr>
          <w:p>
            <w:r>
              <w:rPr>
                <w:rFonts w:ascii="Arial" w:cs="Arial" w:eastAsia="Arial" w:hAnsi="Arial"/>
                <w:b/>
                <w:bCs/>
                <w:color w:val="1E3A5F"/>
                <w:sz w:val="21"/>
                <w:szCs w:val="21"/>
              </w:rPr>
              <w:t xml:space="preserve">Goal</w:t>
            </w:r>
          </w:p>
        </w:tc>
        <w:tc>
          <w:tcPr>
            <w:tcBorders>
              <w:top w:val="single" w:color="D1D5DB" w:sz="1"/>
              <w:left w:val="single" w:color="D1D5DB" w:sz="1"/>
              <w:bottom w:val="single" w:color="D1D5DB" w:sz="1"/>
              <w:right w:val="single" w:color="D1D5DB" w:sz="1"/>
            </w:tcBorders>
            <w:shd w:fill="F0F4FA" w:val="clear"/>
            <w:tcMar>
              <w:top w:type="dxa" w:w="100"/>
              <w:left w:type="dxa" w:w="160"/>
              <w:bottom w:type="dxa" w:w="100"/>
              <w:right w:type="dxa" w:w="120"/>
            </w:tcMar>
          </w:tcPr>
          <w:p>
            <w:r>
              <w:rPr>
                <w:rFonts w:ascii="Arial" w:cs="Arial" w:eastAsia="Arial" w:hAnsi="Arial"/>
                <w:color w:val="1F2937"/>
                <w:sz w:val="21"/>
                <w:szCs w:val="21"/>
              </w:rPr>
              <w:t xml:space="preserve">Build a strong personal brand ahead of a planned career move</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bCs/>
                <w:color w:val="1E3A5F"/>
                <w:sz w:val="21"/>
                <w:szCs w:val="21"/>
              </w:rPr>
              <w:t xml:space="preserve">Frustration</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1F2937"/>
                <w:sz w:val="21"/>
                <w:szCs w:val="21"/>
              </w:rPr>
              <w:t xml:space="preserve">"My CV looks like everyone else's. I can't explain what makes me different."</w:t>
            </w:r>
          </w:p>
        </w:tc>
      </w:tr>
      <w:tr>
        <w:tc>
          <w:tcPr>
            <w:tcBorders>
              <w:top w:val="single" w:color="D1D5DB" w:sz="1"/>
              <w:left w:val="single" w:color="D1D5DB" w:sz="1"/>
              <w:bottom w:val="single" w:color="D1D5DB" w:sz="1"/>
              <w:right w:val="single" w:color="D1D5DB" w:sz="1"/>
            </w:tcBorders>
            <w:shd w:fill="F0F4FA" w:val="clear"/>
            <w:tcMar>
              <w:top w:type="dxa" w:w="100"/>
              <w:left w:type="dxa" w:w="160"/>
              <w:bottom w:type="dxa" w:w="100"/>
              <w:right w:type="dxa" w:w="120"/>
            </w:tcMar>
          </w:tcPr>
          <w:p>
            <w:r>
              <w:rPr>
                <w:rFonts w:ascii="Arial" w:cs="Arial" w:eastAsia="Arial" w:hAnsi="Arial"/>
                <w:b/>
                <w:bCs/>
                <w:color w:val="1E3A5F"/>
                <w:sz w:val="21"/>
                <w:szCs w:val="21"/>
              </w:rPr>
              <w:t xml:space="preserve">Behaviour</w:t>
            </w:r>
          </w:p>
        </w:tc>
        <w:tc>
          <w:tcPr>
            <w:tcBorders>
              <w:top w:val="single" w:color="D1D5DB" w:sz="1"/>
              <w:left w:val="single" w:color="D1D5DB" w:sz="1"/>
              <w:bottom w:val="single" w:color="D1D5DB" w:sz="1"/>
              <w:right w:val="single" w:color="D1D5DB" w:sz="1"/>
            </w:tcBorders>
            <w:shd w:fill="F0F4FA" w:val="clear"/>
            <w:tcMar>
              <w:top w:type="dxa" w:w="100"/>
              <w:left w:type="dxa" w:w="160"/>
              <w:bottom w:type="dxa" w:w="100"/>
              <w:right w:type="dxa" w:w="120"/>
            </w:tcMar>
          </w:tcPr>
          <w:p>
            <w:r>
              <w:rPr>
                <w:rFonts w:ascii="Arial" w:cs="Arial" w:eastAsia="Arial" w:hAnsi="Arial"/>
                <w:color w:val="1F2937"/>
                <w:sz w:val="21"/>
                <w:szCs w:val="21"/>
              </w:rPr>
              <w:t xml:space="preserve">Active on LinkedIn, consumes personal branding content, wants to post but doesn't know where to start</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bCs/>
                <w:color w:val="1E3A5F"/>
                <w:sz w:val="21"/>
                <w:szCs w:val="21"/>
              </w:rPr>
              <w:t xml:space="preserve">NarrateMe Use</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1F2937"/>
                <w:sz w:val="21"/>
                <w:szCs w:val="21"/>
              </w:rPr>
              <w:t xml:space="preserve">Uploads CV → generates leadership narrative → creates a video story → posts to LinkedIn Featured</w:t>
            </w:r>
          </w:p>
        </w:tc>
      </w:tr>
    </w:tbl>
    <w:p>
      <w:pPr>
        <w:spacing w:before="140" w:after="0"/>
      </w:pPr>
      <w:r>
        <w:t xml:space="preserve"/>
      </w:r>
    </w:p>
    <w:p>
      <w:pPr>
        <w:pStyle w:val="Heading2"/>
        <w:spacing w:before="280" w:after="120"/>
      </w:pPr>
      <w:r>
        <w:rPr>
          <w:rFonts w:ascii="Arial" w:cs="Arial" w:eastAsia="Arial" w:hAnsi="Arial"/>
          <w:b/>
          <w:bCs/>
          <w:color w:val="1E3A5F"/>
          <w:sz w:val="26"/>
          <w:szCs w:val="26"/>
        </w:rPr>
        <w:t xml:space="preserve">Persona 2: The Early-Stage Founder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1D5DB" w:sz="1"/>
              <w:left w:val="single" w:color="D1D5DB" w:sz="1"/>
              <w:bottom w:val="single" w:color="D1D5DB" w:sz="1"/>
              <w:right w:val="single" w:color="D1D5DB" w:sz="1"/>
            </w:tcBorders>
            <w:shd w:fill="F0F4FA" w:val="clear"/>
            <w:tcMar>
              <w:top w:type="dxa" w:w="100"/>
              <w:left w:type="dxa" w:w="160"/>
              <w:bottom w:type="dxa" w:w="100"/>
              <w:right w:type="dxa" w:w="120"/>
            </w:tcMar>
          </w:tcPr>
          <w:p>
            <w:r>
              <w:rPr>
                <w:rFonts w:ascii="Arial" w:cs="Arial" w:eastAsia="Arial" w:hAnsi="Arial"/>
                <w:b/>
                <w:bCs/>
                <w:color w:val="1E3A5F"/>
                <w:sz w:val="21"/>
                <w:szCs w:val="21"/>
              </w:rPr>
              <w:t xml:space="preserve">Name</w:t>
            </w:r>
          </w:p>
        </w:tc>
        <w:tc>
          <w:tcPr>
            <w:tcBorders>
              <w:top w:val="single" w:color="D1D5DB" w:sz="1"/>
              <w:left w:val="single" w:color="D1D5DB" w:sz="1"/>
              <w:bottom w:val="single" w:color="D1D5DB" w:sz="1"/>
              <w:right w:val="single" w:color="D1D5DB" w:sz="1"/>
            </w:tcBorders>
            <w:shd w:fill="F0F4FA" w:val="clear"/>
            <w:tcMar>
              <w:top w:type="dxa" w:w="100"/>
              <w:left w:type="dxa" w:w="160"/>
              <w:bottom w:type="dxa" w:w="100"/>
              <w:right w:type="dxa" w:w="120"/>
            </w:tcMar>
          </w:tcPr>
          <w:p>
            <w:r>
              <w:rPr>
                <w:rFonts w:ascii="Arial" w:cs="Arial" w:eastAsia="Arial" w:hAnsi="Arial"/>
                <w:color w:val="1F2937"/>
                <w:sz w:val="21"/>
                <w:szCs w:val="21"/>
              </w:rPr>
              <w:t xml:space="preserve">Arjun, 28</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bCs/>
                <w:color w:val="1E3A5F"/>
                <w:sz w:val="21"/>
                <w:szCs w:val="21"/>
              </w:rPr>
              <w:t xml:space="preserve">Role</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1F2937"/>
                <w:sz w:val="21"/>
                <w:szCs w:val="21"/>
              </w:rPr>
              <w:t xml:space="preserve">Co-founder of a B2B SaaS startup</w:t>
            </w:r>
          </w:p>
        </w:tc>
      </w:tr>
      <w:tr>
        <w:tc>
          <w:tcPr>
            <w:tcBorders>
              <w:top w:val="single" w:color="D1D5DB" w:sz="1"/>
              <w:left w:val="single" w:color="D1D5DB" w:sz="1"/>
              <w:bottom w:val="single" w:color="D1D5DB" w:sz="1"/>
              <w:right w:val="single" w:color="D1D5DB" w:sz="1"/>
            </w:tcBorders>
            <w:shd w:fill="F0F4FA" w:val="clear"/>
            <w:tcMar>
              <w:top w:type="dxa" w:w="100"/>
              <w:left w:type="dxa" w:w="160"/>
              <w:bottom w:type="dxa" w:w="100"/>
              <w:right w:type="dxa" w:w="120"/>
            </w:tcMar>
          </w:tcPr>
          <w:p>
            <w:r>
              <w:rPr>
                <w:rFonts w:ascii="Arial" w:cs="Arial" w:eastAsia="Arial" w:hAnsi="Arial"/>
                <w:b/>
                <w:bCs/>
                <w:color w:val="1E3A5F"/>
                <w:sz w:val="21"/>
                <w:szCs w:val="21"/>
              </w:rPr>
              <w:t xml:space="preserve">Goal</w:t>
            </w:r>
          </w:p>
        </w:tc>
        <w:tc>
          <w:tcPr>
            <w:tcBorders>
              <w:top w:val="single" w:color="D1D5DB" w:sz="1"/>
              <w:left w:val="single" w:color="D1D5DB" w:sz="1"/>
              <w:bottom w:val="single" w:color="D1D5DB" w:sz="1"/>
              <w:right w:val="single" w:color="D1D5DB" w:sz="1"/>
            </w:tcBorders>
            <w:shd w:fill="F0F4FA" w:val="clear"/>
            <w:tcMar>
              <w:top w:type="dxa" w:w="100"/>
              <w:left w:type="dxa" w:w="160"/>
              <w:bottom w:type="dxa" w:w="100"/>
              <w:right w:type="dxa" w:w="120"/>
            </w:tcMar>
          </w:tcPr>
          <w:p>
            <w:r>
              <w:rPr>
                <w:rFonts w:ascii="Arial" w:cs="Arial" w:eastAsia="Arial" w:hAnsi="Arial"/>
                <w:color w:val="1F2937"/>
                <w:sz w:val="21"/>
                <w:szCs w:val="21"/>
              </w:rPr>
              <w:t xml:space="preserve">Tell his founder story compellingly to attract co-founders, early customers, and media</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bCs/>
                <w:color w:val="1E3A5F"/>
                <w:sz w:val="21"/>
                <w:szCs w:val="21"/>
              </w:rPr>
              <w:t xml:space="preserve">Frustration</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1F2937"/>
                <w:sz w:val="21"/>
                <w:szCs w:val="21"/>
              </w:rPr>
              <w:t xml:space="preserve">"I can pitch the product but struggle to pitch myself. People invest in founders, not just ideas."</w:t>
            </w:r>
          </w:p>
        </w:tc>
      </w:tr>
      <w:tr>
        <w:tc>
          <w:tcPr>
            <w:tcBorders>
              <w:top w:val="single" w:color="D1D5DB" w:sz="1"/>
              <w:left w:val="single" w:color="D1D5DB" w:sz="1"/>
              <w:bottom w:val="single" w:color="D1D5DB" w:sz="1"/>
              <w:right w:val="single" w:color="D1D5DB" w:sz="1"/>
            </w:tcBorders>
            <w:shd w:fill="F0F4FA" w:val="clear"/>
            <w:tcMar>
              <w:top w:type="dxa" w:w="100"/>
              <w:left w:type="dxa" w:w="160"/>
              <w:bottom w:type="dxa" w:w="100"/>
              <w:right w:type="dxa" w:w="120"/>
            </w:tcMar>
          </w:tcPr>
          <w:p>
            <w:r>
              <w:rPr>
                <w:rFonts w:ascii="Arial" w:cs="Arial" w:eastAsia="Arial" w:hAnsi="Arial"/>
                <w:b/>
                <w:bCs/>
                <w:color w:val="1E3A5F"/>
                <w:sz w:val="21"/>
                <w:szCs w:val="21"/>
              </w:rPr>
              <w:t xml:space="preserve">Behaviour</w:t>
            </w:r>
          </w:p>
        </w:tc>
        <w:tc>
          <w:tcPr>
            <w:tcBorders>
              <w:top w:val="single" w:color="D1D5DB" w:sz="1"/>
              <w:left w:val="single" w:color="D1D5DB" w:sz="1"/>
              <w:bottom w:val="single" w:color="D1D5DB" w:sz="1"/>
              <w:right w:val="single" w:color="D1D5DB" w:sz="1"/>
            </w:tcBorders>
            <w:shd w:fill="F0F4FA" w:val="clear"/>
            <w:tcMar>
              <w:top w:type="dxa" w:w="100"/>
              <w:left w:type="dxa" w:w="160"/>
              <w:bottom w:type="dxa" w:w="100"/>
              <w:right w:type="dxa" w:w="120"/>
            </w:tcMar>
          </w:tcPr>
          <w:p>
            <w:r>
              <w:rPr>
                <w:rFonts w:ascii="Arial" w:cs="Arial" w:eastAsia="Arial" w:hAnsi="Arial"/>
                <w:color w:val="1F2937"/>
                <w:sz w:val="21"/>
                <w:szCs w:val="21"/>
              </w:rPr>
              <w:t xml:space="preserve">Writes on social occasionally, has been told his story is compelling in person but can't translate it to text</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bCs/>
                <w:color w:val="1E3A5F"/>
                <w:sz w:val="21"/>
                <w:szCs w:val="21"/>
              </w:rPr>
              <w:t xml:space="preserve">NarrateMe Use</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1F2937"/>
                <w:sz w:val="21"/>
                <w:szCs w:val="21"/>
              </w:rPr>
              <w:t xml:space="preserve">Pastes career journey → selects 'Founder Origin Story' arc → generates audio-visual story for outreach</w:t>
            </w:r>
          </w:p>
        </w:tc>
      </w:tr>
    </w:tbl>
    <w:p>
      <w:pPr>
        <w:spacing w:before="140" w:after="0"/>
      </w:pPr>
      <w:r>
        <w:t xml:space="preserve"/>
      </w:r>
    </w:p>
    <w:p>
      <w:pPr>
        <w:pStyle w:val="Heading2"/>
        <w:spacing w:before="280" w:after="120"/>
      </w:pPr>
      <w:r>
        <w:rPr>
          <w:rFonts w:ascii="Arial" w:cs="Arial" w:eastAsia="Arial" w:hAnsi="Arial"/>
          <w:b/>
          <w:bCs/>
          <w:color w:val="1E3A5F"/>
          <w:sz w:val="26"/>
          <w:szCs w:val="26"/>
        </w:rPr>
        <w:t xml:space="preserve">Persona 3: The Freelance Creative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1D5DB" w:sz="1"/>
              <w:left w:val="single" w:color="D1D5DB" w:sz="1"/>
              <w:bottom w:val="single" w:color="D1D5DB" w:sz="1"/>
              <w:right w:val="single" w:color="D1D5DB" w:sz="1"/>
            </w:tcBorders>
            <w:shd w:fill="F0F4FA" w:val="clear"/>
            <w:tcMar>
              <w:top w:type="dxa" w:w="100"/>
              <w:left w:type="dxa" w:w="160"/>
              <w:bottom w:type="dxa" w:w="100"/>
              <w:right w:type="dxa" w:w="120"/>
            </w:tcMar>
          </w:tcPr>
          <w:p>
            <w:r>
              <w:rPr>
                <w:rFonts w:ascii="Arial" w:cs="Arial" w:eastAsia="Arial" w:hAnsi="Arial"/>
                <w:b/>
                <w:bCs/>
                <w:color w:val="1E3A5F"/>
                <w:sz w:val="21"/>
                <w:szCs w:val="21"/>
              </w:rPr>
              <w:t xml:space="preserve">Name</w:t>
            </w:r>
          </w:p>
        </w:tc>
        <w:tc>
          <w:tcPr>
            <w:tcBorders>
              <w:top w:val="single" w:color="D1D5DB" w:sz="1"/>
              <w:left w:val="single" w:color="D1D5DB" w:sz="1"/>
              <w:bottom w:val="single" w:color="D1D5DB" w:sz="1"/>
              <w:right w:val="single" w:color="D1D5DB" w:sz="1"/>
            </w:tcBorders>
            <w:shd w:fill="F0F4FA" w:val="clear"/>
            <w:tcMar>
              <w:top w:type="dxa" w:w="100"/>
              <w:left w:type="dxa" w:w="160"/>
              <w:bottom w:type="dxa" w:w="100"/>
              <w:right w:type="dxa" w:w="120"/>
            </w:tcMar>
          </w:tcPr>
          <w:p>
            <w:r>
              <w:rPr>
                <w:rFonts w:ascii="Arial" w:cs="Arial" w:eastAsia="Arial" w:hAnsi="Arial"/>
                <w:color w:val="1F2937"/>
                <w:sz w:val="21"/>
                <w:szCs w:val="21"/>
              </w:rPr>
              <w:t xml:space="preserve">Meera, 31</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bCs/>
                <w:color w:val="1E3A5F"/>
                <w:sz w:val="21"/>
                <w:szCs w:val="21"/>
              </w:rPr>
              <w:t xml:space="preserve">Role</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1F2937"/>
                <w:sz w:val="21"/>
                <w:szCs w:val="21"/>
              </w:rPr>
              <w:t xml:space="preserve">UX Designer and independent consultant</w:t>
            </w:r>
          </w:p>
        </w:tc>
      </w:tr>
      <w:tr>
        <w:tc>
          <w:tcPr>
            <w:tcBorders>
              <w:top w:val="single" w:color="D1D5DB" w:sz="1"/>
              <w:left w:val="single" w:color="D1D5DB" w:sz="1"/>
              <w:bottom w:val="single" w:color="D1D5DB" w:sz="1"/>
              <w:right w:val="single" w:color="D1D5DB" w:sz="1"/>
            </w:tcBorders>
            <w:shd w:fill="F0F4FA" w:val="clear"/>
            <w:tcMar>
              <w:top w:type="dxa" w:w="100"/>
              <w:left w:type="dxa" w:w="160"/>
              <w:bottom w:type="dxa" w:w="100"/>
              <w:right w:type="dxa" w:w="120"/>
            </w:tcMar>
          </w:tcPr>
          <w:p>
            <w:r>
              <w:rPr>
                <w:rFonts w:ascii="Arial" w:cs="Arial" w:eastAsia="Arial" w:hAnsi="Arial"/>
                <w:b/>
                <w:bCs/>
                <w:color w:val="1E3A5F"/>
                <w:sz w:val="21"/>
                <w:szCs w:val="21"/>
              </w:rPr>
              <w:t xml:space="preserve">Goal</w:t>
            </w:r>
          </w:p>
        </w:tc>
        <w:tc>
          <w:tcPr>
            <w:tcBorders>
              <w:top w:val="single" w:color="D1D5DB" w:sz="1"/>
              <w:left w:val="single" w:color="D1D5DB" w:sz="1"/>
              <w:bottom w:val="single" w:color="D1D5DB" w:sz="1"/>
              <w:right w:val="single" w:color="D1D5DB" w:sz="1"/>
            </w:tcBorders>
            <w:shd w:fill="F0F4FA" w:val="clear"/>
            <w:tcMar>
              <w:top w:type="dxa" w:w="100"/>
              <w:left w:type="dxa" w:w="160"/>
              <w:bottom w:type="dxa" w:w="100"/>
              <w:right w:type="dxa" w:w="120"/>
            </w:tcMar>
          </w:tcPr>
          <w:p>
            <w:r>
              <w:rPr>
                <w:rFonts w:ascii="Arial" w:cs="Arial" w:eastAsia="Arial" w:hAnsi="Arial"/>
                <w:color w:val="1F2937"/>
                <w:sz w:val="21"/>
                <w:szCs w:val="21"/>
              </w:rPr>
              <w:t xml:space="preserve">Attract high-value clients without competing on price</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bCs/>
                <w:color w:val="1E3A5F"/>
                <w:sz w:val="21"/>
                <w:szCs w:val="21"/>
              </w:rPr>
              <w:t xml:space="preserve">Frustration</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1F2937"/>
                <w:sz w:val="21"/>
                <w:szCs w:val="21"/>
              </w:rPr>
              <w:t xml:space="preserve">"I have a great portfolio but clients hire on relationships. I need a shareable 'me' in 90 seconds."</w:t>
            </w:r>
          </w:p>
        </w:tc>
      </w:tr>
      <w:tr>
        <w:tc>
          <w:tcPr>
            <w:tcBorders>
              <w:top w:val="single" w:color="D1D5DB" w:sz="1"/>
              <w:left w:val="single" w:color="D1D5DB" w:sz="1"/>
              <w:bottom w:val="single" w:color="D1D5DB" w:sz="1"/>
              <w:right w:val="single" w:color="D1D5DB" w:sz="1"/>
            </w:tcBorders>
            <w:shd w:fill="F0F4FA" w:val="clear"/>
            <w:tcMar>
              <w:top w:type="dxa" w:w="100"/>
              <w:left w:type="dxa" w:w="160"/>
              <w:bottom w:type="dxa" w:w="100"/>
              <w:right w:type="dxa" w:w="120"/>
            </w:tcMar>
          </w:tcPr>
          <w:p>
            <w:r>
              <w:rPr>
                <w:rFonts w:ascii="Arial" w:cs="Arial" w:eastAsia="Arial" w:hAnsi="Arial"/>
                <w:b/>
                <w:bCs/>
                <w:color w:val="1E3A5F"/>
                <w:sz w:val="21"/>
                <w:szCs w:val="21"/>
              </w:rPr>
              <w:t xml:space="preserve">Behaviour</w:t>
            </w:r>
          </w:p>
        </w:tc>
        <w:tc>
          <w:tcPr>
            <w:tcBorders>
              <w:top w:val="single" w:color="D1D5DB" w:sz="1"/>
              <w:left w:val="single" w:color="D1D5DB" w:sz="1"/>
              <w:bottom w:val="single" w:color="D1D5DB" w:sz="1"/>
              <w:right w:val="single" w:color="D1D5DB" w:sz="1"/>
            </w:tcBorders>
            <w:shd w:fill="F0F4FA" w:val="clear"/>
            <w:tcMar>
              <w:top w:type="dxa" w:w="100"/>
              <w:left w:type="dxa" w:w="160"/>
              <w:bottom w:type="dxa" w:w="100"/>
              <w:right w:type="dxa" w:w="120"/>
            </w:tcMar>
          </w:tcPr>
          <w:p>
            <w:r>
              <w:rPr>
                <w:rFonts w:ascii="Arial" w:cs="Arial" w:eastAsia="Arial" w:hAnsi="Arial"/>
                <w:color w:val="1F2937"/>
                <w:sz w:val="21"/>
                <w:szCs w:val="21"/>
              </w:rPr>
              <w:t xml:space="preserve">Shares work on Behance and LinkedIn, looking for tools that help position her perspective, not just her work</w:t>
            </w:r>
          </w:p>
        </w:tc>
      </w:tr>
      <w:tr>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bCs/>
                <w:color w:val="1E3A5F"/>
                <w:sz w:val="21"/>
                <w:szCs w:val="21"/>
              </w:rPr>
              <w:t xml:space="preserve">NarrateMe Use</w:t>
            </w:r>
          </w:p>
        </w:tc>
        <w:tc>
          <w:tcPr>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1F2937"/>
                <w:sz w:val="21"/>
                <w:szCs w:val="21"/>
              </w:rPr>
              <w:t xml:space="preserve">Connects LinkedIn → builds a story around her design philosophy → downloads as a shareable video link</w:t>
            </w:r>
          </w:p>
        </w:tc>
      </w:tr>
    </w:tbl>
    <w:p>
      <w:pPr>
        <w:spacing w:before="80" w:after="0"/>
      </w:pPr>
      <w:r>
        <w:t xml:space="preserve"/>
      </w:r>
    </w:p>
    <w:p>
      <w:r>
        <w:br w:type="page"/>
      </w:r>
    </w:p>
    <w:p>
      <w:pPr>
        <w:pStyle w:val="Heading1"/>
        <w:pBdr>
          <w:bottom w:val="single" w:color="C9973A" w:sz="8" w:space="6"/>
        </w:pBdr>
        <w:spacing w:before="400" w:after="160"/>
      </w:pPr>
      <w:r>
        <w:rPr>
          <w:rFonts w:ascii="Arial" w:cs="Arial" w:eastAsia="Arial" w:hAnsi="Arial"/>
          <w:b/>
          <w:bCs/>
          <w:color w:val="1E3A5F"/>
          <w:sz w:val="32"/>
          <w:szCs w:val="32"/>
        </w:rPr>
        <w:t xml:space="preserve">6. Product Scope &amp; Feature Set</w:t>
      </w:r>
    </w:p>
    <w:p>
      <w:pPr>
        <w:spacing w:before="80" w:after="80" w:line="320"/>
      </w:pPr>
      <w:r>
        <w:rPr>
          <w:rFonts w:ascii="Arial" w:cs="Arial" w:eastAsia="Arial" w:hAnsi="Arial"/>
          <w:color w:val="1F2937"/>
          <w:sz w:val="22"/>
          <w:szCs w:val="22"/>
        </w:rPr>
        <w:t xml:space="preserve">NarrateMe is structured around five core product modules delivered as a progressive web app (PWA), with a responsive mobile experience from launch.</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973A" w:sz="8"/>
              <w:left w:val="single" w:color="C9973A" w:sz="16"/>
              <w:bottom w:val="single" w:color="D1D5DB" w:sz="2"/>
              <w:right w:val="single" w:color="D1D5DB" w:sz="2"/>
            </w:tcBorders>
            <w:shd w:fill="F0F4FA" w:val="clear"/>
            <w:tcMar>
              <w:top w:type="dxa" w:w="160"/>
              <w:left w:type="dxa" w:w="200"/>
              <w:bottom w:type="dxa" w:w="160"/>
              <w:right w:type="dxa" w:w="200"/>
            </w:tcMar>
          </w:tcPr>
          <w:p>
            <w:pPr>
              <w:spacing w:before="0" w:after="60"/>
            </w:pPr>
            <w:r>
              <w:rPr>
                <w:rFonts w:ascii="Arial" w:cs="Arial" w:eastAsia="Arial" w:hAnsi="Arial"/>
                <w:b/>
                <w:bCs/>
                <w:color w:val="C9973A"/>
                <w:sz w:val="20"/>
                <w:szCs w:val="20"/>
              </w:rPr>
              <w:t xml:space="preserve">Scope Principle</w:t>
            </w:r>
          </w:p>
          <w:p>
            <w:pPr>
              <w:spacing w:before="0" w:after="0"/>
            </w:pPr>
            <w:r>
              <w:rPr>
                <w:rFonts w:ascii="Arial" w:cs="Arial" w:eastAsia="Arial" w:hAnsi="Arial"/>
                <w:color w:val="1F2937"/>
                <w:sz w:val="21"/>
                <w:szCs w:val="21"/>
              </w:rPr>
              <w:t xml:space="preserve">Every feature must either help the user discover their narrative, refine it, or amplify it. Features that do not serve one of these three jobs are out of scope for MVP.</w:t>
            </w:r>
          </w:p>
        </w:tc>
      </w:tr>
    </w:tbl>
    <w:p>
      <w:pPr>
        <w:spacing w:before="140" w:after="0"/>
      </w:pPr>
      <w:r>
        <w:t xml:space="preserve"/>
      </w:r>
    </w:p>
    <w:p>
      <w:pPr>
        <w:pStyle w:val="Heading2"/>
        <w:spacing w:before="280" w:after="120"/>
      </w:pPr>
      <w:r>
        <w:rPr>
          <w:rFonts w:ascii="Arial" w:cs="Arial" w:eastAsia="Arial" w:hAnsi="Arial"/>
          <w:b/>
          <w:bCs/>
          <w:color w:val="1E3A5F"/>
          <w:sz w:val="26"/>
          <w:szCs w:val="26"/>
        </w:rPr>
        <w:t xml:space="preserve">Module 1: Profile Ingestion &amp; Journey Extraction</w:t>
      </w:r>
    </w:p>
    <w:p>
      <w:pPr>
        <w:pStyle w:val="Heading3"/>
        <w:spacing w:before="200" w:after="80"/>
      </w:pPr>
      <w:r>
        <w:rPr>
          <w:rFonts w:ascii="Arial" w:cs="Arial" w:eastAsia="Arial" w:hAnsi="Arial"/>
          <w:b/>
          <w:bCs/>
          <w:color w:val="C9973A"/>
          <w:sz w:val="22"/>
          <w:szCs w:val="22"/>
        </w:rPr>
        <w:t xml:space="preserve">1.1 Input Methods</w:t>
      </w:r>
    </w:p>
    <w:p>
      <w:pPr>
        <w:pStyle w:val="ListParagraph"/>
        <w:numPr>
          <w:ilvl w:val="0"/>
          <w:numId w:val="2"/>
        </w:numPr>
        <w:spacing w:before="40" w:after="40" w:line="300"/>
      </w:pPr>
      <w:r>
        <w:rPr>
          <w:rFonts w:ascii="Arial" w:cs="Arial" w:eastAsia="Arial" w:hAnsi="Arial"/>
          <w:color w:val="1F2937"/>
          <w:sz w:val="22"/>
          <w:szCs w:val="22"/>
        </w:rPr>
        <w:t xml:space="preserve">PDF Upload — drag-and-drop or file picker; max 10MB; supports multi-page CVs</w:t>
      </w:r>
    </w:p>
    <w:p>
      <w:pPr>
        <w:pStyle w:val="ListParagraph"/>
        <w:numPr>
          <w:ilvl w:val="0"/>
          <w:numId w:val="2"/>
        </w:numPr>
        <w:spacing w:before="40" w:after="40" w:line="300"/>
      </w:pPr>
      <w:r>
        <w:rPr>
          <w:rFonts w:ascii="Arial" w:cs="Arial" w:eastAsia="Arial" w:hAnsi="Arial"/>
          <w:color w:val="1F2937"/>
          <w:sz w:val="22"/>
          <w:szCs w:val="22"/>
        </w:rPr>
        <w:t xml:space="preserve">DOC/DOCX Upload — converted server-side before parsing</w:t>
      </w:r>
    </w:p>
    <w:p>
      <w:pPr>
        <w:pStyle w:val="ListParagraph"/>
        <w:numPr>
          <w:ilvl w:val="0"/>
          <w:numId w:val="2"/>
        </w:numPr>
        <w:spacing w:before="40" w:after="40" w:line="300"/>
      </w:pPr>
      <w:r>
        <w:rPr>
          <w:rFonts w:ascii="Arial" w:cs="Arial" w:eastAsia="Arial" w:hAnsi="Arial"/>
          <w:color w:val="1F2937"/>
          <w:sz w:val="22"/>
          <w:szCs w:val="22"/>
        </w:rPr>
        <w:t xml:space="preserve">Text Paste — rich text editor with character limit guidance</w:t>
      </w:r>
    </w:p>
    <w:p>
      <w:pPr>
        <w:pStyle w:val="ListParagraph"/>
        <w:numPr>
          <w:ilvl w:val="0"/>
          <w:numId w:val="2"/>
        </w:numPr>
        <w:spacing w:before="40" w:after="40" w:line="300"/>
      </w:pPr>
      <w:r>
        <w:rPr>
          <w:rFonts w:ascii="Arial" w:cs="Arial" w:eastAsia="Arial" w:hAnsi="Arial"/>
          <w:color w:val="1F2937"/>
          <w:sz w:val="22"/>
          <w:szCs w:val="22"/>
        </w:rPr>
        <w:t xml:space="preserve">LinkedIn OAuth Connect — read-only access to profile, experience, education, skills (Phase 2)</w:t>
      </w:r>
    </w:p>
    <w:p>
      <w:pPr>
        <w:spacing w:before="60" w:after="0"/>
      </w:pPr>
      <w:r>
        <w:t xml:space="preserve"/>
      </w:r>
    </w:p>
    <w:p>
      <w:pPr>
        <w:pStyle w:val="Heading3"/>
        <w:spacing w:before="200" w:after="80"/>
      </w:pPr>
      <w:r>
        <w:rPr>
          <w:rFonts w:ascii="Arial" w:cs="Arial" w:eastAsia="Arial" w:hAnsi="Arial"/>
          <w:b/>
          <w:bCs/>
          <w:color w:val="C9973A"/>
          <w:sz w:val="22"/>
          <w:szCs w:val="22"/>
        </w:rPr>
        <w:t xml:space="preserve">1.2 Parsing &amp; Extraction Engine</w:t>
      </w:r>
    </w:p>
    <w:p>
      <w:pPr>
        <w:spacing w:before="80" w:after="80" w:line="320"/>
      </w:pPr>
      <w:r>
        <w:rPr>
          <w:rFonts w:ascii="Arial" w:cs="Arial" w:eastAsia="Arial" w:hAnsi="Arial"/>
          <w:color w:val="1F2937"/>
          <w:sz w:val="22"/>
          <w:szCs w:val="22"/>
        </w:rPr>
        <w:t xml:space="preserve">The ingestion layer uses a multi-pass AI pipeline to extract and structure career data into semantic components:</w:t>
      </w:r>
    </w:p>
    <w:p>
      <w:pPr>
        <w:pStyle w:val="ListParagraph"/>
        <w:numPr>
          <w:ilvl w:val="0"/>
          <w:numId w:val="2"/>
        </w:numPr>
        <w:spacing w:before="40" w:after="40" w:line="300"/>
      </w:pPr>
      <w:r>
        <w:rPr>
          <w:rFonts w:ascii="Arial" w:cs="Arial" w:eastAsia="Arial" w:hAnsi="Arial"/>
          <w:color w:val="1F2937"/>
          <w:sz w:val="22"/>
          <w:szCs w:val="22"/>
        </w:rPr>
        <w:t xml:space="preserve">Identity Layer: name, title, location, headline, summary</w:t>
      </w:r>
    </w:p>
    <w:p>
      <w:pPr>
        <w:pStyle w:val="ListParagraph"/>
        <w:numPr>
          <w:ilvl w:val="0"/>
          <w:numId w:val="2"/>
        </w:numPr>
        <w:spacing w:before="40" w:after="40" w:line="300"/>
      </w:pPr>
      <w:r>
        <w:rPr>
          <w:rFonts w:ascii="Arial" w:cs="Arial" w:eastAsia="Arial" w:hAnsi="Arial"/>
          <w:color w:val="1F2937"/>
          <w:sz w:val="22"/>
          <w:szCs w:val="22"/>
        </w:rPr>
        <w:t xml:space="preserve">Experience Thread: roles, companies, durations, key achievements, transitions</w:t>
      </w:r>
    </w:p>
    <w:p>
      <w:pPr>
        <w:pStyle w:val="ListParagraph"/>
        <w:numPr>
          <w:ilvl w:val="0"/>
          <w:numId w:val="2"/>
        </w:numPr>
        <w:spacing w:before="40" w:after="40" w:line="300"/>
      </w:pPr>
      <w:r>
        <w:rPr>
          <w:rFonts w:ascii="Arial" w:cs="Arial" w:eastAsia="Arial" w:hAnsi="Arial"/>
          <w:color w:val="1F2937"/>
          <w:sz w:val="22"/>
          <w:szCs w:val="22"/>
        </w:rPr>
        <w:t xml:space="preserve">Skills &amp; Expertise Cluster: hard skills, domains, tools, certifications</w:t>
      </w:r>
    </w:p>
    <w:p>
      <w:pPr>
        <w:pStyle w:val="ListParagraph"/>
        <w:numPr>
          <w:ilvl w:val="0"/>
          <w:numId w:val="2"/>
        </w:numPr>
        <w:spacing w:before="40" w:after="40" w:line="300"/>
      </w:pPr>
      <w:r>
        <w:rPr>
          <w:rFonts w:ascii="Arial" w:cs="Arial" w:eastAsia="Arial" w:hAnsi="Arial"/>
          <w:color w:val="1F2937"/>
          <w:sz w:val="22"/>
          <w:szCs w:val="22"/>
        </w:rPr>
        <w:t xml:space="preserve">Education &amp; Formation: institutions, degrees, notable projects, years</w:t>
      </w:r>
    </w:p>
    <w:p>
      <w:pPr>
        <w:pStyle w:val="ListParagraph"/>
        <w:numPr>
          <w:ilvl w:val="0"/>
          <w:numId w:val="2"/>
        </w:numPr>
        <w:spacing w:before="40" w:after="40" w:line="300"/>
      </w:pPr>
      <w:r>
        <w:rPr>
          <w:rFonts w:ascii="Arial" w:cs="Arial" w:eastAsia="Arial" w:hAnsi="Arial"/>
          <w:color w:val="1F2937"/>
          <w:sz w:val="22"/>
          <w:szCs w:val="22"/>
        </w:rPr>
        <w:t xml:space="preserve">Signals of Character: volunteer work, side projects, publications, patents</w:t>
      </w:r>
    </w:p>
    <w:p>
      <w:pPr>
        <w:spacing w:before="60" w:after="0"/>
      </w:pPr>
      <w:r>
        <w:t xml:space="preserve"/>
      </w:r>
    </w:p>
    <w:p>
      <w:pPr>
        <w:spacing w:before="80" w:after="80" w:line="320"/>
      </w:pPr>
      <w:r>
        <w:rPr>
          <w:rFonts w:ascii="Arial" w:cs="Arial" w:eastAsia="Arial" w:hAnsi="Arial"/>
          <w:color w:val="1F2937"/>
          <w:sz w:val="22"/>
          <w:szCs w:val="22"/>
        </w:rPr>
        <w:t xml:space="preserve">Parsing uses structured extraction with Claude (claude-sonnet) as the backbone AI, prompt-chained to identify temporal arcs, career inflection points, and narrative-rich moments that a human storyteller would notice.</w:t>
      </w:r>
    </w:p>
    <w:p>
      <w:pPr>
        <w:spacing w:before="60" w:after="0"/>
      </w:pPr>
      <w:r>
        <w:t xml:space="preserve"/>
      </w:r>
    </w:p>
    <w:p>
      <w:pPr>
        <w:pStyle w:val="Heading3"/>
        <w:spacing w:before="200" w:after="80"/>
      </w:pPr>
      <w:r>
        <w:rPr>
          <w:rFonts w:ascii="Arial" w:cs="Arial" w:eastAsia="Arial" w:hAnsi="Arial"/>
          <w:b/>
          <w:bCs/>
          <w:color w:val="C9973A"/>
          <w:sz w:val="22"/>
          <w:szCs w:val="22"/>
        </w:rPr>
        <w:t xml:space="preserve">1.3 Journey Canvas</w:t>
      </w:r>
    </w:p>
    <w:p>
      <w:pPr>
        <w:spacing w:before="80" w:after="80" w:line="320"/>
      </w:pPr>
      <w:r>
        <w:rPr>
          <w:rFonts w:ascii="Arial" w:cs="Arial" w:eastAsia="Arial" w:hAnsi="Arial"/>
          <w:color w:val="1F2937"/>
          <w:sz w:val="22"/>
          <w:szCs w:val="22"/>
        </w:rPr>
        <w:t xml:space="preserve">Extracted data is displayed as an interactive, editable Journey Canvas — a visual timeline of the user's career. Users can:</w:t>
      </w:r>
    </w:p>
    <w:p>
      <w:pPr>
        <w:pStyle w:val="ListParagraph"/>
        <w:numPr>
          <w:ilvl w:val="0"/>
          <w:numId w:val="2"/>
        </w:numPr>
        <w:spacing w:before="40" w:after="40" w:line="300"/>
      </w:pPr>
      <w:r>
        <w:rPr>
          <w:rFonts w:ascii="Arial" w:cs="Arial" w:eastAsia="Arial" w:hAnsi="Arial"/>
          <w:color w:val="1F2937"/>
          <w:sz w:val="22"/>
          <w:szCs w:val="22"/>
        </w:rPr>
        <w:t xml:space="preserve">Drag and reorder experience blocks</w:t>
      </w:r>
    </w:p>
    <w:p>
      <w:pPr>
        <w:pStyle w:val="ListParagraph"/>
        <w:numPr>
          <w:ilvl w:val="0"/>
          <w:numId w:val="2"/>
        </w:numPr>
        <w:spacing w:before="40" w:after="40" w:line="300"/>
      </w:pPr>
      <w:r>
        <w:rPr>
          <w:rFonts w:ascii="Arial" w:cs="Arial" w:eastAsia="Arial" w:hAnsi="Arial"/>
          <w:color w:val="1F2937"/>
          <w:sz w:val="22"/>
          <w:szCs w:val="22"/>
        </w:rPr>
        <w:t xml:space="preserve">Annotate each role with a personal 'what it meant to me' note</w:t>
      </w:r>
    </w:p>
    <w:p>
      <w:pPr>
        <w:pStyle w:val="ListParagraph"/>
        <w:numPr>
          <w:ilvl w:val="0"/>
          <w:numId w:val="2"/>
        </w:numPr>
        <w:spacing w:before="40" w:after="40" w:line="300"/>
      </w:pPr>
      <w:r>
        <w:rPr>
          <w:rFonts w:ascii="Arial" w:cs="Arial" w:eastAsia="Arial" w:hAnsi="Arial"/>
          <w:color w:val="1F2937"/>
          <w:sz w:val="22"/>
          <w:szCs w:val="22"/>
        </w:rPr>
        <w:t xml:space="preserve">Mark pivotal moments as story anchors</w:t>
      </w:r>
    </w:p>
    <w:p>
      <w:pPr>
        <w:pStyle w:val="ListParagraph"/>
        <w:numPr>
          <w:ilvl w:val="0"/>
          <w:numId w:val="2"/>
        </w:numPr>
        <w:spacing w:before="40" w:after="40" w:line="300"/>
      </w:pPr>
      <w:r>
        <w:rPr>
          <w:rFonts w:ascii="Arial" w:cs="Arial" w:eastAsia="Arial" w:hAnsi="Arial"/>
          <w:color w:val="1F2937"/>
          <w:sz w:val="22"/>
          <w:szCs w:val="22"/>
        </w:rPr>
        <w:t xml:space="preserve">Add context not captured in the CV (e.g., sabbaticals, caregiving, personal projects)</w:t>
      </w:r>
    </w:p>
    <w:p>
      <w:pPr>
        <w:pStyle w:val="ListParagraph"/>
        <w:numPr>
          <w:ilvl w:val="0"/>
          <w:numId w:val="2"/>
        </w:numPr>
        <w:spacing w:before="40" w:after="40" w:line="300"/>
      </w:pPr>
      <w:r>
        <w:rPr>
          <w:rFonts w:ascii="Arial" w:cs="Arial" w:eastAsia="Arial" w:hAnsi="Arial"/>
          <w:color w:val="1F2937"/>
          <w:sz w:val="22"/>
          <w:szCs w:val="22"/>
        </w:rPr>
        <w:t xml:space="preserve">Hide experience blocks they don't want included in stories</w:t>
      </w:r>
    </w:p>
    <w:p>
      <w:pPr>
        <w:spacing w:before="140" w:after="0"/>
      </w:pPr>
      <w:r>
        <w:t xml:space="preserve"/>
      </w:r>
    </w:p>
    <w:p>
      <w:pPr>
        <w:pStyle w:val="Heading2"/>
        <w:spacing w:before="280" w:after="120"/>
      </w:pPr>
      <w:r>
        <w:rPr>
          <w:rFonts w:ascii="Arial" w:cs="Arial" w:eastAsia="Arial" w:hAnsi="Arial"/>
          <w:b/>
          <w:bCs/>
          <w:color w:val="1E3A5F"/>
          <w:sz w:val="26"/>
          <w:szCs w:val="26"/>
        </w:rPr>
        <w:t xml:space="preserve">Module 2: AI Story Generation</w:t>
      </w:r>
    </w:p>
    <w:p>
      <w:pPr>
        <w:pStyle w:val="Heading3"/>
        <w:spacing w:before="200" w:after="80"/>
      </w:pPr>
      <w:r>
        <w:rPr>
          <w:rFonts w:ascii="Arial" w:cs="Arial" w:eastAsia="Arial" w:hAnsi="Arial"/>
          <w:b/>
          <w:bCs/>
          <w:color w:val="C9973A"/>
          <w:sz w:val="22"/>
          <w:szCs w:val="22"/>
        </w:rPr>
        <w:t xml:space="preserve">2.1 Narrative Archetypes</w:t>
      </w:r>
    </w:p>
    <w:p>
      <w:pPr>
        <w:spacing w:before="80" w:after="80" w:line="320"/>
      </w:pPr>
      <w:r>
        <w:rPr>
          <w:rFonts w:ascii="Arial" w:cs="Arial" w:eastAsia="Arial" w:hAnsi="Arial"/>
          <w:color w:val="1F2937"/>
          <w:sz w:val="22"/>
          <w:szCs w:val="22"/>
        </w:rPr>
        <w:t xml:space="preserve">Users select a story type before generation. MVP archetypes: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00"/>
            </w:tcMar>
          </w:tcPr>
          <w:p>
            <w:r>
              <w:rPr>
                <w:rFonts w:ascii="Arial" w:cs="Arial" w:eastAsia="Arial" w:hAnsi="Arial"/>
                <w:b/>
                <w:bCs/>
                <w:color w:val="FFFFFF"/>
                <w:sz w:val="20"/>
                <w:szCs w:val="20"/>
              </w:rPr>
              <w:t xml:space="preserve">Archetype</w:t>
            </w:r>
          </w:p>
        </w:tc>
        <w:tc>
          <w:tcPr>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00"/>
            </w:tcMar>
          </w:tcPr>
          <w:p>
            <w:r>
              <w:rPr>
                <w:rFonts w:ascii="Arial" w:cs="Arial" w:eastAsia="Arial" w:hAnsi="Arial"/>
                <w:b/>
                <w:bCs/>
                <w:color w:val="FFFFFF"/>
                <w:sz w:val="20"/>
                <w:szCs w:val="20"/>
              </w:rPr>
              <w:t xml:space="preserve">Ideal For</w:t>
            </w:r>
          </w:p>
        </w:tc>
        <w:tc>
          <w:tcPr>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00"/>
            </w:tcMar>
          </w:tcPr>
          <w:p>
            <w:r>
              <w:rPr>
                <w:rFonts w:ascii="Arial" w:cs="Arial" w:eastAsia="Arial" w:hAnsi="Arial"/>
                <w:b/>
                <w:bCs/>
                <w:color w:val="FFFFFF"/>
                <w:sz w:val="20"/>
                <w:szCs w:val="20"/>
              </w:rPr>
              <w:t xml:space="preserve">Narrative Shape</w:t>
            </w:r>
          </w:p>
        </w:tc>
      </w:tr>
      <w:tr>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The Origin Story</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Founders, early-career professionals</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Who I was → What changed → What I became</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The Pivot Narrative</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Career transitioners, reinventors</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What I left → Why I left → Where I'm headed</w:t>
            </w:r>
          </w:p>
        </w:tc>
      </w:tr>
      <w:tr>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The Expertise Story</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Consultants, domain experts, senior leaders</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What I've mastered → How I think → What I offer</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The Builder's Journal</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Product people, engineers, creators</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What I make → Why it matters → What's next</w:t>
            </w:r>
          </w:p>
        </w:tc>
      </w:tr>
      <w:tr>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The Leadership Arc</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Directors, VPs, C-suite aspirants</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Teams led → Lessons learned → What I believe</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The Freelancer Pitch</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Independents, consultants</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My POV → My approach → The results I create</w:t>
            </w:r>
          </w:p>
        </w:tc>
      </w:tr>
    </w:tbl>
    <w:p>
      <w:pPr>
        <w:spacing w:before="120" w:after="0"/>
      </w:pPr>
      <w:r>
        <w:t xml:space="preserve"/>
      </w:r>
    </w:p>
    <w:p>
      <w:pPr>
        <w:pStyle w:val="Heading3"/>
        <w:spacing w:before="200" w:after="80"/>
      </w:pPr>
      <w:r>
        <w:rPr>
          <w:rFonts w:ascii="Arial" w:cs="Arial" w:eastAsia="Arial" w:hAnsi="Arial"/>
          <w:b/>
          <w:bCs/>
          <w:color w:val="C9973A"/>
          <w:sz w:val="22"/>
          <w:szCs w:val="22"/>
        </w:rPr>
        <w:t xml:space="preserve">2.2 Voice &amp; Tone Configuration</w:t>
      </w:r>
    </w:p>
    <w:p>
      <w:pPr>
        <w:spacing w:before="80" w:after="80" w:line="320"/>
      </w:pPr>
      <w:r>
        <w:rPr>
          <w:rFonts w:ascii="Arial" w:cs="Arial" w:eastAsia="Arial" w:hAnsi="Arial"/>
          <w:color w:val="1F2937"/>
          <w:sz w:val="22"/>
          <w:szCs w:val="22"/>
        </w:rPr>
        <w:t xml:space="preserve">Before generating, users configure their narrative voice:</w:t>
      </w:r>
    </w:p>
    <w:p>
      <w:pPr>
        <w:pStyle w:val="ListParagraph"/>
        <w:numPr>
          <w:ilvl w:val="0"/>
          <w:numId w:val="2"/>
        </w:numPr>
        <w:spacing w:before="40" w:after="40" w:line="300"/>
      </w:pPr>
      <w:r>
        <w:rPr>
          <w:rFonts w:ascii="Arial" w:cs="Arial" w:eastAsia="Arial" w:hAnsi="Arial"/>
          <w:color w:val="1F2937"/>
          <w:sz w:val="22"/>
          <w:szCs w:val="22"/>
        </w:rPr>
        <w:t xml:space="preserve">Tone Dial: Formal ↔ Conversational ↔ Candid</w:t>
      </w:r>
    </w:p>
    <w:p>
      <w:pPr>
        <w:pStyle w:val="ListParagraph"/>
        <w:numPr>
          <w:ilvl w:val="0"/>
          <w:numId w:val="2"/>
        </w:numPr>
        <w:spacing w:before="40" w:after="40" w:line="300"/>
      </w:pPr>
      <w:r>
        <w:rPr>
          <w:rFonts w:ascii="Arial" w:cs="Arial" w:eastAsia="Arial" w:hAnsi="Arial"/>
          <w:color w:val="1F2937"/>
          <w:sz w:val="22"/>
          <w:szCs w:val="22"/>
        </w:rPr>
        <w:t xml:space="preserve">Perspective: First Person (default) / Third Person (for bio use)</w:t>
      </w:r>
    </w:p>
    <w:p>
      <w:pPr>
        <w:pStyle w:val="ListParagraph"/>
        <w:numPr>
          <w:ilvl w:val="0"/>
          <w:numId w:val="2"/>
        </w:numPr>
        <w:spacing w:before="40" w:after="40" w:line="300"/>
      </w:pPr>
      <w:r>
        <w:rPr>
          <w:rFonts w:ascii="Arial" w:cs="Arial" w:eastAsia="Arial" w:hAnsi="Arial"/>
          <w:color w:val="1F2937"/>
          <w:sz w:val="22"/>
          <w:szCs w:val="22"/>
        </w:rPr>
        <w:t xml:space="preserve">Length: Short Form (90-second read) / Medium (3 min) / Long Form (5 min)</w:t>
      </w:r>
    </w:p>
    <w:p>
      <w:pPr>
        <w:pStyle w:val="ListParagraph"/>
        <w:numPr>
          <w:ilvl w:val="0"/>
          <w:numId w:val="2"/>
        </w:numPr>
        <w:spacing w:before="40" w:after="40" w:line="300"/>
      </w:pPr>
      <w:r>
        <w:rPr>
          <w:rFonts w:ascii="Arial" w:cs="Arial" w:eastAsia="Arial" w:hAnsi="Arial"/>
          <w:color w:val="1F2937"/>
          <w:sz w:val="22"/>
          <w:szCs w:val="22"/>
        </w:rPr>
        <w:t xml:space="preserve">Language: English (launch), Hindi, Tamil, Bengali (Phase 2)</w:t>
      </w:r>
    </w:p>
    <w:p>
      <w:pPr>
        <w:pStyle w:val="ListParagraph"/>
        <w:numPr>
          <w:ilvl w:val="0"/>
          <w:numId w:val="2"/>
        </w:numPr>
        <w:spacing w:before="40" w:after="40" w:line="300"/>
      </w:pPr>
      <w:r>
        <w:rPr>
          <w:rFonts w:ascii="Arial" w:cs="Arial" w:eastAsia="Arial" w:hAnsi="Arial"/>
          <w:color w:val="1F2937"/>
          <w:sz w:val="22"/>
          <w:szCs w:val="22"/>
        </w:rPr>
        <w:t xml:space="preserve">Audience: General / Recruiters / Investors / Clients / Speaking Organisers</w:t>
      </w:r>
    </w:p>
    <w:p>
      <w:pPr>
        <w:spacing w:before="60" w:after="0"/>
      </w:pPr>
      <w:r>
        <w:t xml:space="preserve"/>
      </w:r>
    </w:p>
    <w:p>
      <w:pPr>
        <w:pStyle w:val="Heading3"/>
        <w:spacing w:before="200" w:after="80"/>
      </w:pPr>
      <w:r>
        <w:rPr>
          <w:rFonts w:ascii="Arial" w:cs="Arial" w:eastAsia="Arial" w:hAnsi="Arial"/>
          <w:b/>
          <w:bCs/>
          <w:color w:val="C9973A"/>
          <w:sz w:val="22"/>
          <w:szCs w:val="22"/>
        </w:rPr>
        <w:t xml:space="preserve">2.3 Story Editor</w:t>
      </w:r>
    </w:p>
    <w:p>
      <w:pPr>
        <w:spacing w:before="80" w:after="80" w:line="320"/>
      </w:pPr>
      <w:r>
        <w:rPr>
          <w:rFonts w:ascii="Arial" w:cs="Arial" w:eastAsia="Arial" w:hAnsi="Arial"/>
          <w:color w:val="1F2937"/>
          <w:sz w:val="22"/>
          <w:szCs w:val="22"/>
        </w:rPr>
        <w:t xml:space="preserve">Generated story is presented in a rich-text editor with:</w:t>
      </w:r>
    </w:p>
    <w:p>
      <w:pPr>
        <w:pStyle w:val="ListParagraph"/>
        <w:numPr>
          <w:ilvl w:val="0"/>
          <w:numId w:val="2"/>
        </w:numPr>
        <w:spacing w:before="40" w:after="40" w:line="300"/>
      </w:pPr>
      <w:r>
        <w:rPr>
          <w:rFonts w:ascii="Arial" w:cs="Arial" w:eastAsia="Arial" w:hAnsi="Arial"/>
          <w:color w:val="1F2937"/>
          <w:sz w:val="22"/>
          <w:szCs w:val="22"/>
        </w:rPr>
        <w:t xml:space="preserve">Section-by-section regeneration (regenerate just the opening, the pivot, the conclusion)</w:t>
      </w:r>
    </w:p>
    <w:p>
      <w:pPr>
        <w:pStyle w:val="ListParagraph"/>
        <w:numPr>
          <w:ilvl w:val="0"/>
          <w:numId w:val="2"/>
        </w:numPr>
        <w:spacing w:before="40" w:after="40" w:line="300"/>
      </w:pPr>
      <w:r>
        <w:rPr>
          <w:rFonts w:ascii="Arial" w:cs="Arial" w:eastAsia="Arial" w:hAnsi="Arial"/>
          <w:color w:val="1F2937"/>
          <w:sz w:val="22"/>
          <w:szCs w:val="22"/>
        </w:rPr>
        <w:t xml:space="preserve">Inline AI suggestions — highlight text, click 'Make it stronger / shorter / more personal'</w:t>
      </w:r>
    </w:p>
    <w:p>
      <w:pPr>
        <w:pStyle w:val="ListParagraph"/>
        <w:numPr>
          <w:ilvl w:val="0"/>
          <w:numId w:val="2"/>
        </w:numPr>
        <w:spacing w:before="40" w:after="40" w:line="300"/>
      </w:pPr>
      <w:r>
        <w:rPr>
          <w:rFonts w:ascii="Arial" w:cs="Arial" w:eastAsia="Arial" w:hAnsi="Arial"/>
          <w:color w:val="1F2937"/>
          <w:sz w:val="22"/>
          <w:szCs w:val="22"/>
        </w:rPr>
        <w:t xml:space="preserve">Version history — save up to 5 story versions</w:t>
      </w:r>
    </w:p>
    <w:p>
      <w:pPr>
        <w:pStyle w:val="ListParagraph"/>
        <w:numPr>
          <w:ilvl w:val="0"/>
          <w:numId w:val="2"/>
        </w:numPr>
        <w:spacing w:before="40" w:after="40" w:line="300"/>
      </w:pPr>
      <w:r>
        <w:rPr>
          <w:rFonts w:ascii="Arial" w:cs="Arial" w:eastAsia="Arial" w:hAnsi="Arial"/>
          <w:color w:val="1F2937"/>
          <w:sz w:val="22"/>
          <w:szCs w:val="22"/>
        </w:rPr>
        <w:t xml:space="preserve">Character count and estimated read-time display</w:t>
      </w:r>
    </w:p>
    <w:p>
      <w:pPr>
        <w:pStyle w:val="ListParagraph"/>
        <w:numPr>
          <w:ilvl w:val="0"/>
          <w:numId w:val="2"/>
        </w:numPr>
        <w:spacing w:before="40" w:after="40" w:line="300"/>
      </w:pPr>
      <w:r>
        <w:rPr>
          <w:rFonts w:ascii="Arial" w:cs="Arial" w:eastAsia="Arial" w:hAnsi="Arial"/>
          <w:color w:val="1F2937"/>
          <w:sz w:val="22"/>
          <w:szCs w:val="22"/>
        </w:rPr>
        <w:t xml:space="preserve">Narrative score — AI assessment of hook strength, flow, and specificity</w:t>
      </w:r>
    </w:p>
    <w:p>
      <w:pPr>
        <w:spacing w:before="140" w:after="0"/>
      </w:pPr>
      <w:r>
        <w:t xml:space="preserve"/>
      </w:r>
    </w:p>
    <w:p>
      <w:pPr>
        <w:pStyle w:val="Heading2"/>
        <w:spacing w:before="280" w:after="120"/>
      </w:pPr>
      <w:r>
        <w:rPr>
          <w:rFonts w:ascii="Arial" w:cs="Arial" w:eastAsia="Arial" w:hAnsi="Arial"/>
          <w:b/>
          <w:bCs/>
          <w:color w:val="1E3A5F"/>
          <w:sz w:val="26"/>
          <w:szCs w:val="26"/>
        </w:rPr>
        <w:t xml:space="preserve">Module 3: Multimedia Story Production</w:t>
      </w:r>
    </w:p>
    <w:p>
      <w:pPr>
        <w:spacing w:before="80" w:after="80" w:line="320"/>
      </w:pPr>
      <w:r>
        <w:rPr>
          <w:rFonts w:ascii="Arial" w:cs="Arial" w:eastAsia="Arial" w:hAnsi="Arial"/>
          <w:color w:val="1F2937"/>
          <w:sz w:val="22"/>
          <w:szCs w:val="22"/>
        </w:rPr>
        <w:t xml:space="preserve">This is NarrateMe's highest-differentiation feature. Once a story text is finalised, users can produce a rich media version.</w:t>
      </w:r>
    </w:p>
    <w:p>
      <w:pPr>
        <w:pStyle w:val="Heading3"/>
        <w:spacing w:before="200" w:after="80"/>
      </w:pPr>
      <w:r>
        <w:rPr>
          <w:rFonts w:ascii="Arial" w:cs="Arial" w:eastAsia="Arial" w:hAnsi="Arial"/>
          <w:b/>
          <w:bCs/>
          <w:color w:val="C9973A"/>
          <w:sz w:val="22"/>
          <w:szCs w:val="22"/>
        </w:rPr>
        <w:t xml:space="preserve">3.1 Voiceover Generation</w:t>
      </w:r>
    </w:p>
    <w:p>
      <w:pPr>
        <w:pStyle w:val="ListParagraph"/>
        <w:numPr>
          <w:ilvl w:val="0"/>
          <w:numId w:val="2"/>
        </w:numPr>
        <w:spacing w:before="40" w:after="40" w:line="300"/>
      </w:pPr>
      <w:r>
        <w:rPr>
          <w:rFonts w:ascii="Arial" w:cs="Arial" w:eastAsia="Arial" w:hAnsi="Arial"/>
          <w:color w:val="1F2937"/>
          <w:sz w:val="22"/>
          <w:szCs w:val="22"/>
        </w:rPr>
        <w:t xml:space="preserve">AI voiceover synthesised from story text using a text-to-speech engine (ElevenLabs or Google TTS)</w:t>
      </w:r>
    </w:p>
    <w:p>
      <w:pPr>
        <w:pStyle w:val="ListParagraph"/>
        <w:numPr>
          <w:ilvl w:val="0"/>
          <w:numId w:val="2"/>
        </w:numPr>
        <w:spacing w:before="40" w:after="40" w:line="300"/>
      </w:pPr>
      <w:r>
        <w:rPr>
          <w:rFonts w:ascii="Arial" w:cs="Arial" w:eastAsia="Arial" w:hAnsi="Arial"/>
          <w:color w:val="1F2937"/>
          <w:sz w:val="22"/>
          <w:szCs w:val="22"/>
        </w:rPr>
        <w:t xml:space="preserve">Voice selection: 8–10 curated voices (warm, authoritative, conversational, energetic)</w:t>
      </w:r>
    </w:p>
    <w:p>
      <w:pPr>
        <w:pStyle w:val="ListParagraph"/>
        <w:numPr>
          <w:ilvl w:val="0"/>
          <w:numId w:val="2"/>
        </w:numPr>
        <w:spacing w:before="40" w:after="40" w:line="300"/>
      </w:pPr>
      <w:r>
        <w:rPr>
          <w:rFonts w:ascii="Arial" w:cs="Arial" w:eastAsia="Arial" w:hAnsi="Arial"/>
          <w:color w:val="1F2937"/>
          <w:sz w:val="22"/>
          <w:szCs w:val="22"/>
        </w:rPr>
        <w:t xml:space="preserve">Custom voice clone: User can record a 30-second sample; system generates a personalised voice (Pro tier)</w:t>
      </w:r>
    </w:p>
    <w:p>
      <w:pPr>
        <w:pStyle w:val="ListParagraph"/>
        <w:numPr>
          <w:ilvl w:val="0"/>
          <w:numId w:val="2"/>
        </w:numPr>
        <w:spacing w:before="40" w:after="40" w:line="300"/>
      </w:pPr>
      <w:r>
        <w:rPr>
          <w:rFonts w:ascii="Arial" w:cs="Arial" w:eastAsia="Arial" w:hAnsi="Arial"/>
          <w:color w:val="1F2937"/>
          <w:sz w:val="22"/>
          <w:szCs w:val="22"/>
        </w:rPr>
        <w:t xml:space="preserve">Speed and pitch adjustments</w:t>
      </w:r>
    </w:p>
    <w:p>
      <w:pPr>
        <w:pStyle w:val="ListParagraph"/>
        <w:numPr>
          <w:ilvl w:val="0"/>
          <w:numId w:val="2"/>
        </w:numPr>
        <w:spacing w:before="40" w:after="40" w:line="300"/>
      </w:pPr>
      <w:r>
        <w:rPr>
          <w:rFonts w:ascii="Arial" w:cs="Arial" w:eastAsia="Arial" w:hAnsi="Arial"/>
          <w:color w:val="1F2937"/>
          <w:sz w:val="22"/>
          <w:szCs w:val="22"/>
        </w:rPr>
        <w:t xml:space="preserve">Voiceover preview before committing to full render</w:t>
      </w:r>
    </w:p>
    <w:p>
      <w:pPr>
        <w:spacing w:before="60" w:after="0"/>
      </w:pPr>
      <w:r>
        <w:t xml:space="preserve"/>
      </w:r>
    </w:p>
    <w:p>
      <w:pPr>
        <w:pStyle w:val="Heading3"/>
        <w:spacing w:before="200" w:after="80"/>
      </w:pPr>
      <w:r>
        <w:rPr>
          <w:rFonts w:ascii="Arial" w:cs="Arial" w:eastAsia="Arial" w:hAnsi="Arial"/>
          <w:b/>
          <w:bCs/>
          <w:color w:val="C9973A"/>
          <w:sz w:val="22"/>
          <w:szCs w:val="22"/>
        </w:rPr>
        <w:t xml:space="preserve">3.2 Background Music</w:t>
      </w:r>
    </w:p>
    <w:p>
      <w:pPr>
        <w:pStyle w:val="ListParagraph"/>
        <w:numPr>
          <w:ilvl w:val="0"/>
          <w:numId w:val="2"/>
        </w:numPr>
        <w:spacing w:before="40" w:after="40" w:line="300"/>
      </w:pPr>
      <w:r>
        <w:rPr>
          <w:rFonts w:ascii="Arial" w:cs="Arial" w:eastAsia="Arial" w:hAnsi="Arial"/>
          <w:color w:val="1F2937"/>
          <w:sz w:val="22"/>
          <w:szCs w:val="22"/>
        </w:rPr>
        <w:t xml:space="preserve">Curated soundtrack library across moods: Ambitious, Reflective, Energetic, Understated, Cinematic</w:t>
      </w:r>
    </w:p>
    <w:p>
      <w:pPr>
        <w:pStyle w:val="ListParagraph"/>
        <w:numPr>
          <w:ilvl w:val="0"/>
          <w:numId w:val="2"/>
        </w:numPr>
        <w:spacing w:before="40" w:after="40" w:line="300"/>
      </w:pPr>
      <w:r>
        <w:rPr>
          <w:rFonts w:ascii="Arial" w:cs="Arial" w:eastAsia="Arial" w:hAnsi="Arial"/>
          <w:color w:val="1F2937"/>
          <w:sz w:val="22"/>
          <w:szCs w:val="22"/>
        </w:rPr>
        <w:t xml:space="preserve">AI-selects default music based on story archetype; user can override</w:t>
      </w:r>
    </w:p>
    <w:p>
      <w:pPr>
        <w:pStyle w:val="ListParagraph"/>
        <w:numPr>
          <w:ilvl w:val="0"/>
          <w:numId w:val="2"/>
        </w:numPr>
        <w:spacing w:before="40" w:after="40" w:line="300"/>
      </w:pPr>
      <w:r>
        <w:rPr>
          <w:rFonts w:ascii="Arial" w:cs="Arial" w:eastAsia="Arial" w:hAnsi="Arial"/>
          <w:color w:val="1F2937"/>
          <w:sz w:val="22"/>
          <w:szCs w:val="22"/>
        </w:rPr>
        <w:t xml:space="preserve">Volume balancing: music auto-ducks under voiceover</w:t>
      </w:r>
    </w:p>
    <w:p>
      <w:pPr>
        <w:pStyle w:val="ListParagraph"/>
        <w:numPr>
          <w:ilvl w:val="0"/>
          <w:numId w:val="2"/>
        </w:numPr>
        <w:spacing w:before="40" w:after="40" w:line="300"/>
      </w:pPr>
      <w:r>
        <w:rPr>
          <w:rFonts w:ascii="Arial" w:cs="Arial" w:eastAsia="Arial" w:hAnsi="Arial"/>
          <w:color w:val="1F2937"/>
          <w:sz w:val="22"/>
          <w:szCs w:val="22"/>
        </w:rPr>
        <w:t xml:space="preserve">All music is royalty-free and commercially licensed for sharing</w:t>
      </w:r>
    </w:p>
    <w:p>
      <w:pPr>
        <w:spacing w:before="60" w:after="0"/>
      </w:pPr>
      <w:r>
        <w:t xml:space="preserve"/>
      </w:r>
    </w:p>
    <w:p>
      <w:pPr>
        <w:pStyle w:val="Heading3"/>
        <w:spacing w:before="200" w:after="80"/>
      </w:pPr>
      <w:r>
        <w:rPr>
          <w:rFonts w:ascii="Arial" w:cs="Arial" w:eastAsia="Arial" w:hAnsi="Arial"/>
          <w:b/>
          <w:bCs/>
          <w:color w:val="C9973A"/>
          <w:sz w:val="22"/>
          <w:szCs w:val="22"/>
        </w:rPr>
        <w:t xml:space="preserve">3.3 Visual Story Layer</w:t>
      </w:r>
    </w:p>
    <w:p>
      <w:pPr>
        <w:pStyle w:val="ListParagraph"/>
        <w:numPr>
          <w:ilvl w:val="0"/>
          <w:numId w:val="2"/>
        </w:numPr>
        <w:spacing w:before="40" w:after="40" w:line="300"/>
      </w:pPr>
      <w:r>
        <w:rPr>
          <w:rFonts w:ascii="Arial" w:cs="Arial" w:eastAsia="Arial" w:hAnsi="Arial"/>
          <w:color w:val="1F2937"/>
          <w:sz w:val="22"/>
          <w:szCs w:val="22"/>
        </w:rPr>
        <w:t xml:space="preserve">Auto-generated visual cards: each major story beat gets a branded slide with key text</w:t>
      </w:r>
    </w:p>
    <w:p>
      <w:pPr>
        <w:pStyle w:val="ListParagraph"/>
        <w:numPr>
          <w:ilvl w:val="0"/>
          <w:numId w:val="2"/>
        </w:numPr>
        <w:spacing w:before="40" w:after="40" w:line="300"/>
      </w:pPr>
      <w:r>
        <w:rPr>
          <w:rFonts w:ascii="Arial" w:cs="Arial" w:eastAsia="Arial" w:hAnsi="Arial"/>
          <w:color w:val="1F2937"/>
          <w:sz w:val="22"/>
          <w:szCs w:val="22"/>
        </w:rPr>
        <w:t xml:space="preserve">Typography-first design system: clean, professional, customisable colour themes</w:t>
      </w:r>
    </w:p>
    <w:p>
      <w:pPr>
        <w:pStyle w:val="ListParagraph"/>
        <w:numPr>
          <w:ilvl w:val="0"/>
          <w:numId w:val="2"/>
        </w:numPr>
        <w:spacing w:before="40" w:after="40" w:line="300"/>
      </w:pPr>
      <w:r>
        <w:rPr>
          <w:rFonts w:ascii="Arial" w:cs="Arial" w:eastAsia="Arial" w:hAnsi="Arial"/>
          <w:color w:val="1F2937"/>
          <w:sz w:val="22"/>
          <w:szCs w:val="22"/>
        </w:rPr>
        <w:t xml:space="preserve">User uploads a profile photo — shown on the opening and closing cards</w:t>
      </w:r>
    </w:p>
    <w:p>
      <w:pPr>
        <w:pStyle w:val="ListParagraph"/>
        <w:numPr>
          <w:ilvl w:val="0"/>
          <w:numId w:val="2"/>
        </w:numPr>
        <w:spacing w:before="40" w:after="40" w:line="300"/>
      </w:pPr>
      <w:r>
        <w:rPr>
          <w:rFonts w:ascii="Arial" w:cs="Arial" w:eastAsia="Arial" w:hAnsi="Arial"/>
          <w:color w:val="1F2937"/>
          <w:sz w:val="22"/>
          <w:szCs w:val="22"/>
        </w:rPr>
        <w:t xml:space="preserve">Optional background imagery (abstract, professional, industry-specific)</w:t>
      </w:r>
    </w:p>
    <w:p>
      <w:pPr>
        <w:pStyle w:val="ListParagraph"/>
        <w:numPr>
          <w:ilvl w:val="0"/>
          <w:numId w:val="2"/>
        </w:numPr>
        <w:spacing w:before="40" w:after="40" w:line="300"/>
      </w:pPr>
      <w:r>
        <w:rPr>
          <w:rFonts w:ascii="Arial" w:cs="Arial" w:eastAsia="Arial" w:hAnsi="Arial"/>
          <w:color w:val="1F2937"/>
          <w:sz w:val="22"/>
          <w:szCs w:val="22"/>
        </w:rPr>
        <w:t xml:space="preserve">Animated text reveal: words and phrases animate in sync with voiceover</w:t>
      </w:r>
    </w:p>
    <w:p>
      <w:pPr>
        <w:spacing w:before="60" w:after="0"/>
      </w:pPr>
      <w:r>
        <w:t xml:space="preserve"/>
      </w:r>
    </w:p>
    <w:p>
      <w:pPr>
        <w:pStyle w:val="Heading3"/>
        <w:spacing w:before="200" w:after="80"/>
      </w:pPr>
      <w:r>
        <w:rPr>
          <w:rFonts w:ascii="Arial" w:cs="Arial" w:eastAsia="Arial" w:hAnsi="Arial"/>
          <w:b/>
          <w:bCs/>
          <w:color w:val="C9973A"/>
          <w:sz w:val="22"/>
          <w:szCs w:val="22"/>
        </w:rPr>
        <w:t xml:space="preserve">3.4 Story Render &amp; Preview</w:t>
      </w:r>
    </w:p>
    <w:p>
      <w:pPr>
        <w:pStyle w:val="ListParagraph"/>
        <w:numPr>
          <w:ilvl w:val="0"/>
          <w:numId w:val="2"/>
        </w:numPr>
        <w:spacing w:before="40" w:after="40" w:line="300"/>
      </w:pPr>
      <w:r>
        <w:rPr>
          <w:rFonts w:ascii="Arial" w:cs="Arial" w:eastAsia="Arial" w:hAnsi="Arial"/>
          <w:color w:val="1F2937"/>
          <w:sz w:val="22"/>
          <w:szCs w:val="22"/>
        </w:rPr>
        <w:t xml:space="preserve">Full story rendered as a loopable MP4 video (16:9 and 9:16 / portrait for mobile)</w:t>
      </w:r>
    </w:p>
    <w:p>
      <w:pPr>
        <w:pStyle w:val="ListParagraph"/>
        <w:numPr>
          <w:ilvl w:val="0"/>
          <w:numId w:val="2"/>
        </w:numPr>
        <w:spacing w:before="40" w:after="40" w:line="300"/>
      </w:pPr>
      <w:r>
        <w:rPr>
          <w:rFonts w:ascii="Arial" w:cs="Arial" w:eastAsia="Arial" w:hAnsi="Arial"/>
          <w:color w:val="1F2937"/>
          <w:sz w:val="22"/>
          <w:szCs w:val="22"/>
        </w:rPr>
        <w:t xml:space="preserve">In-app preview before download or share</w:t>
      </w:r>
    </w:p>
    <w:p>
      <w:pPr>
        <w:pStyle w:val="ListParagraph"/>
        <w:numPr>
          <w:ilvl w:val="0"/>
          <w:numId w:val="2"/>
        </w:numPr>
        <w:spacing w:before="40" w:after="40" w:line="300"/>
      </w:pPr>
      <w:r>
        <w:rPr>
          <w:rFonts w:ascii="Arial" w:cs="Arial" w:eastAsia="Arial" w:hAnsi="Arial"/>
          <w:color w:val="1F2937"/>
          <w:sz w:val="22"/>
          <w:szCs w:val="22"/>
        </w:rPr>
        <w:t xml:space="preserve">Render time target: &lt; 3 minutes for a 3-minute story</w:t>
      </w:r>
    </w:p>
    <w:p>
      <w:pPr>
        <w:pStyle w:val="ListParagraph"/>
        <w:numPr>
          <w:ilvl w:val="0"/>
          <w:numId w:val="2"/>
        </w:numPr>
        <w:spacing w:before="40" w:after="40" w:line="300"/>
      </w:pPr>
      <w:r>
        <w:rPr>
          <w:rFonts w:ascii="Arial" w:cs="Arial" w:eastAsia="Arial" w:hAnsi="Arial"/>
          <w:color w:val="1F2937"/>
          <w:sz w:val="22"/>
          <w:szCs w:val="22"/>
        </w:rPr>
        <w:t xml:space="preserve">Watermarked on free tier; clean render on Pro</w:t>
      </w:r>
    </w:p>
    <w:p>
      <w:pPr>
        <w:spacing w:before="140" w:after="0"/>
      </w:pPr>
      <w:r>
        <w:t xml:space="preserve"/>
      </w:r>
    </w:p>
    <w:p>
      <w:pPr>
        <w:pStyle w:val="Heading2"/>
        <w:spacing w:before="280" w:after="120"/>
      </w:pPr>
      <w:r>
        <w:rPr>
          <w:rFonts w:ascii="Arial" w:cs="Arial" w:eastAsia="Arial" w:hAnsi="Arial"/>
          <w:b/>
          <w:bCs/>
          <w:color w:val="1E3A5F"/>
          <w:sz w:val="26"/>
          <w:szCs w:val="26"/>
        </w:rPr>
        <w:t xml:space="preserve">Module 4: Distribution &amp; Sharing</w:t>
      </w:r>
    </w:p>
    <w:p>
      <w:pPr>
        <w:pStyle w:val="Heading3"/>
        <w:spacing w:before="200" w:after="80"/>
      </w:pPr>
      <w:r>
        <w:rPr>
          <w:rFonts w:ascii="Arial" w:cs="Arial" w:eastAsia="Arial" w:hAnsi="Arial"/>
          <w:b/>
          <w:bCs/>
          <w:color w:val="C9973A"/>
          <w:sz w:val="22"/>
          <w:szCs w:val="22"/>
        </w:rPr>
        <w:t xml:space="preserve">4.1 Download Options</w:t>
      </w:r>
    </w:p>
    <w:p>
      <w:pPr>
        <w:pStyle w:val="ListParagraph"/>
        <w:numPr>
          <w:ilvl w:val="0"/>
          <w:numId w:val="2"/>
        </w:numPr>
        <w:spacing w:before="40" w:after="40" w:line="300"/>
      </w:pPr>
      <w:r>
        <w:rPr>
          <w:rFonts w:ascii="Arial" w:cs="Arial" w:eastAsia="Arial" w:hAnsi="Arial"/>
          <w:color w:val="1F2937"/>
          <w:sz w:val="22"/>
          <w:szCs w:val="22"/>
        </w:rPr>
        <w:t xml:space="preserve">MP4 video download (720p free / 1080p Pro)</w:t>
      </w:r>
    </w:p>
    <w:p>
      <w:pPr>
        <w:pStyle w:val="ListParagraph"/>
        <w:numPr>
          <w:ilvl w:val="0"/>
          <w:numId w:val="2"/>
        </w:numPr>
        <w:spacing w:before="40" w:after="40" w:line="300"/>
      </w:pPr>
      <w:r>
        <w:rPr>
          <w:rFonts w:ascii="Arial" w:cs="Arial" w:eastAsia="Arial" w:hAnsi="Arial"/>
          <w:color w:val="1F2937"/>
          <w:sz w:val="22"/>
          <w:szCs w:val="22"/>
        </w:rPr>
        <w:t xml:space="preserve">Audio-only MP3 download (Pro)</w:t>
      </w:r>
    </w:p>
    <w:p>
      <w:pPr>
        <w:pStyle w:val="ListParagraph"/>
        <w:numPr>
          <w:ilvl w:val="0"/>
          <w:numId w:val="2"/>
        </w:numPr>
        <w:spacing w:before="40" w:after="40" w:line="300"/>
      </w:pPr>
      <w:r>
        <w:rPr>
          <w:rFonts w:ascii="Arial" w:cs="Arial" w:eastAsia="Arial" w:hAnsi="Arial"/>
          <w:color w:val="1F2937"/>
          <w:sz w:val="22"/>
          <w:szCs w:val="22"/>
        </w:rPr>
        <w:t xml:space="preserve">Story text export as PDF (formatted, brand-ready)</w:t>
      </w:r>
    </w:p>
    <w:p>
      <w:pPr>
        <w:pStyle w:val="ListParagraph"/>
        <w:numPr>
          <w:ilvl w:val="0"/>
          <w:numId w:val="2"/>
        </w:numPr>
        <w:spacing w:before="40" w:after="40" w:line="300"/>
      </w:pPr>
      <w:r>
        <w:rPr>
          <w:rFonts w:ascii="Arial" w:cs="Arial" w:eastAsia="Arial" w:hAnsi="Arial"/>
          <w:color w:val="1F2937"/>
          <w:sz w:val="22"/>
          <w:szCs w:val="22"/>
        </w:rPr>
        <w:t xml:space="preserve">Story text as LinkedIn-optimised post copy (Pro)</w:t>
      </w:r>
    </w:p>
    <w:p>
      <w:pPr>
        <w:spacing w:before="60" w:after="0"/>
      </w:pPr>
      <w:r>
        <w:t xml:space="preserve"/>
      </w:r>
    </w:p>
    <w:p>
      <w:pPr>
        <w:pStyle w:val="Heading3"/>
        <w:spacing w:before="200" w:after="80"/>
      </w:pPr>
      <w:r>
        <w:rPr>
          <w:rFonts w:ascii="Arial" w:cs="Arial" w:eastAsia="Arial" w:hAnsi="Arial"/>
          <w:b/>
          <w:bCs/>
          <w:color w:val="C9973A"/>
          <w:sz w:val="22"/>
          <w:szCs w:val="22"/>
        </w:rPr>
        <w:t xml:space="preserve">4.2 Direct Sharing</w:t>
      </w:r>
    </w:p>
    <w:p>
      <w:pPr>
        <w:pStyle w:val="ListParagraph"/>
        <w:numPr>
          <w:ilvl w:val="0"/>
          <w:numId w:val="2"/>
        </w:numPr>
        <w:spacing w:before="40" w:after="40" w:line="300"/>
      </w:pPr>
      <w:r>
        <w:rPr>
          <w:rFonts w:ascii="Arial" w:cs="Arial" w:eastAsia="Arial" w:hAnsi="Arial"/>
          <w:color w:val="1F2937"/>
          <w:sz w:val="22"/>
          <w:szCs w:val="22"/>
        </w:rPr>
        <w:t xml:space="preserve">Shareable link: Unique URL that opens a branded NarrateMe story page (persistent, publicly hosted)</w:t>
      </w:r>
    </w:p>
    <w:p>
      <w:pPr>
        <w:pStyle w:val="ListParagraph"/>
        <w:numPr>
          <w:ilvl w:val="0"/>
          <w:numId w:val="2"/>
        </w:numPr>
        <w:spacing w:before="40" w:after="40" w:line="300"/>
      </w:pPr>
      <w:r>
        <w:rPr>
          <w:rFonts w:ascii="Arial" w:cs="Arial" w:eastAsia="Arial" w:hAnsi="Arial"/>
          <w:color w:val="1F2937"/>
          <w:sz w:val="22"/>
          <w:szCs w:val="22"/>
        </w:rPr>
        <w:t xml:space="preserve">One-click share to LinkedIn, Twitter/X, WhatsApp</w:t>
      </w:r>
    </w:p>
    <w:p>
      <w:pPr>
        <w:pStyle w:val="ListParagraph"/>
        <w:numPr>
          <w:ilvl w:val="0"/>
          <w:numId w:val="2"/>
        </w:numPr>
        <w:spacing w:before="40" w:after="40" w:line="300"/>
      </w:pPr>
      <w:r>
        <w:rPr>
          <w:rFonts w:ascii="Arial" w:cs="Arial" w:eastAsia="Arial" w:hAnsi="Arial"/>
          <w:color w:val="1F2937"/>
          <w:sz w:val="22"/>
          <w:szCs w:val="22"/>
        </w:rPr>
        <w:t xml:space="preserve">QR code generation for physical sharing (business cards, event materials)</w:t>
      </w:r>
    </w:p>
    <w:p>
      <w:pPr>
        <w:pStyle w:val="ListParagraph"/>
        <w:numPr>
          <w:ilvl w:val="0"/>
          <w:numId w:val="2"/>
        </w:numPr>
        <w:spacing w:before="40" w:after="40" w:line="300"/>
      </w:pPr>
      <w:r>
        <w:rPr>
          <w:rFonts w:ascii="Arial" w:cs="Arial" w:eastAsia="Arial" w:hAnsi="Arial"/>
          <w:color w:val="1F2937"/>
          <w:sz w:val="22"/>
          <w:szCs w:val="22"/>
        </w:rPr>
        <w:t xml:space="preserve">Embed code for personal websites / portfolios</w:t>
      </w:r>
    </w:p>
    <w:p>
      <w:pPr>
        <w:pStyle w:val="ListParagraph"/>
        <w:numPr>
          <w:ilvl w:val="0"/>
          <w:numId w:val="2"/>
        </w:numPr>
        <w:spacing w:before="40" w:after="40" w:line="300"/>
      </w:pPr>
      <w:r>
        <w:rPr>
          <w:rFonts w:ascii="Arial" w:cs="Arial" w:eastAsia="Arial" w:hAnsi="Arial"/>
          <w:color w:val="1F2937"/>
          <w:sz w:val="22"/>
          <w:szCs w:val="22"/>
        </w:rPr>
        <w:t xml:space="preserve">Each user gets a persistent public profile at narrateme.com/[username] — linkable from LinkedIn About section</w:t>
      </w:r>
    </w:p>
    <w:p>
      <w:pPr>
        <w:spacing w:before="60" w:after="0"/>
      </w:pPr>
      <w:r>
        <w:t xml:space="preserve"/>
      </w:r>
    </w:p>
    <w:p>
      <w:pPr>
        <w:pStyle w:val="Heading3"/>
        <w:spacing w:before="200" w:after="80"/>
      </w:pPr>
      <w:r>
        <w:rPr>
          <w:rFonts w:ascii="Arial" w:cs="Arial" w:eastAsia="Arial" w:hAnsi="Arial"/>
          <w:b/>
          <w:bCs/>
          <w:color w:val="C9973A"/>
          <w:sz w:val="22"/>
          <w:szCs w:val="22"/>
        </w:rPr>
        <w:t xml:space="preserve">4.3 LinkedIn Feed Post Integration</w:t>
      </w:r>
    </w:p>
    <w:p>
      <w:pPr>
        <w:spacing w:before="80" w:after="80" w:line="320"/>
      </w:pPr>
      <w:r>
        <w:rPr>
          <w:rFonts w:ascii="Arial" w:cs="Arial" w:eastAsia="Arial" w:hAnsi="Arial"/>
          <w:color w:val="1F2937"/>
          <w:sz w:val="22"/>
          <w:szCs w:val="22"/>
        </w:rPr>
        <w:t xml:space="preserve">NarrateMe publishes a story directly to the user's LinkedIn feed using LinkedIn's standard w_member_social OAuth scope — no Partner Programme or Featured API required.</w:t>
      </w:r>
    </w:p>
    <w:p>
      <w:pPr>
        <w:spacing w:before="40" w:after="0"/>
      </w:pPr>
      <w:r>
        <w:t xml:space="preserve"/>
      </w:r>
    </w:p>
    <w:p>
      <w:pPr>
        <w:pStyle w:val="ListParagraph"/>
        <w:numPr>
          <w:ilvl w:val="0"/>
          <w:numId w:val="2"/>
        </w:numPr>
        <w:spacing w:before="40" w:after="40" w:line="300"/>
      </w:pPr>
      <w:r>
        <w:rPr>
          <w:rFonts w:ascii="Arial" w:cs="Arial" w:eastAsia="Arial" w:hAnsi="Arial"/>
          <w:color w:val="1F2937"/>
          <w:sz w:val="22"/>
          <w:szCs w:val="22"/>
        </w:rPr>
        <w:t xml:space="preserve">OAuth scopes required: r_liteprofile, r_emailaddress, w_member_social (all available without Partner Programme approval)</w:t>
      </w:r>
    </w:p>
    <w:p>
      <w:pPr>
        <w:pStyle w:val="ListParagraph"/>
        <w:numPr>
          <w:ilvl w:val="0"/>
          <w:numId w:val="2"/>
        </w:numPr>
        <w:spacing w:before="40" w:after="40" w:line="300"/>
      </w:pPr>
      <w:r>
        <w:rPr>
          <w:rFonts w:ascii="Arial" w:cs="Arial" w:eastAsia="Arial" w:hAnsi="Arial"/>
          <w:color w:val="1F2937"/>
          <w:sz w:val="22"/>
          <w:szCs w:val="22"/>
        </w:rPr>
        <w:t xml:space="preserve">NarrateMe generates a rich link post: story URL as preview card + AI-written caption + relevant hashtags</w:t>
      </w:r>
    </w:p>
    <w:p>
      <w:pPr>
        <w:pStyle w:val="ListParagraph"/>
        <w:numPr>
          <w:ilvl w:val="0"/>
          <w:numId w:val="2"/>
        </w:numPr>
        <w:spacing w:before="40" w:after="40" w:line="300"/>
      </w:pPr>
      <w:r>
        <w:rPr>
          <w:rFonts w:ascii="Arial" w:cs="Arial" w:eastAsia="Arial" w:hAnsi="Arial"/>
          <w:color w:val="1F2937"/>
          <w:sz w:val="22"/>
          <w:szCs w:val="22"/>
        </w:rPr>
        <w:t xml:space="preserve">Caption is editable in-app before publishing — user has full control over the final copy</w:t>
      </w:r>
    </w:p>
    <w:p>
      <w:pPr>
        <w:pStyle w:val="ListParagraph"/>
        <w:numPr>
          <w:ilvl w:val="0"/>
          <w:numId w:val="2"/>
        </w:numPr>
        <w:spacing w:before="40" w:after="40" w:line="300"/>
      </w:pPr>
      <w:r>
        <w:rPr>
          <w:rFonts w:ascii="Arial" w:cs="Arial" w:eastAsia="Arial" w:hAnsi="Arial"/>
          <w:color w:val="1F2937"/>
          <w:sz w:val="22"/>
          <w:szCs w:val="22"/>
        </w:rPr>
        <w:t xml:space="preserve">User reviews the complete post preview and confirms before NarrateMe publishes — never auto-posted</w:t>
      </w:r>
    </w:p>
    <w:p>
      <w:pPr>
        <w:pStyle w:val="ListParagraph"/>
        <w:numPr>
          <w:ilvl w:val="0"/>
          <w:numId w:val="2"/>
        </w:numPr>
        <w:spacing w:before="40" w:after="40" w:line="300"/>
      </w:pPr>
      <w:r>
        <w:rPr>
          <w:rFonts w:ascii="Arial" w:cs="Arial" w:eastAsia="Arial" w:hAnsi="Arial"/>
          <w:color w:val="1F2937"/>
          <w:sz w:val="22"/>
          <w:szCs w:val="22"/>
        </w:rPr>
        <w:t xml:space="preserve">After publishing, user is prompted to pin the post on their LinkedIn Activity for persistent profile visibility</w:t>
      </w:r>
    </w:p>
    <w:p>
      <w:pPr>
        <w:pStyle w:val="ListParagraph"/>
        <w:numPr>
          <w:ilvl w:val="0"/>
          <w:numId w:val="2"/>
        </w:numPr>
        <w:spacing w:before="40" w:after="40" w:line="300"/>
      </w:pPr>
      <w:r>
        <w:rPr>
          <w:rFonts w:ascii="Arial" w:cs="Arial" w:eastAsia="Arial" w:hAnsi="Arial"/>
          <w:color w:val="1F2937"/>
          <w:sz w:val="22"/>
          <w:szCs w:val="22"/>
        </w:rPr>
        <w:t xml:space="preserve">In-app animated guide shows exactly how to pin in two clicks on LinkedIn</w:t>
      </w:r>
    </w:p>
    <w:p>
      <w:pPr>
        <w:pStyle w:val="ListParagraph"/>
        <w:numPr>
          <w:ilvl w:val="0"/>
          <w:numId w:val="2"/>
        </w:numPr>
        <w:spacing w:before="40" w:after="40" w:line="300"/>
      </w:pPr>
      <w:r>
        <w:rPr>
          <w:rFonts w:ascii="Arial" w:cs="Arial" w:eastAsia="Arial" w:hAnsi="Arial"/>
          <w:color w:val="1F2937"/>
          <w:sz w:val="22"/>
          <w:szCs w:val="22"/>
        </w:rPr>
        <w:t xml:space="preserve">Post is published under the user's identity; 'Created with NarrateMe' credit appears in the story link preview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973A" w:sz="8"/>
              <w:left w:val="single" w:color="C9973A" w:sz="16"/>
              <w:bottom w:val="single" w:color="D1D5DB" w:sz="2"/>
              <w:right w:val="single" w:color="D1D5DB" w:sz="2"/>
            </w:tcBorders>
            <w:shd w:fill="F0F4FA" w:val="clear"/>
            <w:tcMar>
              <w:top w:type="dxa" w:w="160"/>
              <w:left w:type="dxa" w:w="200"/>
              <w:bottom w:type="dxa" w:w="160"/>
              <w:right w:type="dxa" w:w="200"/>
            </w:tcMar>
          </w:tcPr>
          <w:p>
            <w:pPr>
              <w:spacing w:before="0" w:after="60"/>
            </w:pPr>
            <w:r>
              <w:rPr>
                <w:rFonts w:ascii="Arial" w:cs="Arial" w:eastAsia="Arial" w:hAnsi="Arial"/>
                <w:b/>
                <w:bCs/>
                <w:color w:val="C9973A"/>
                <w:sz w:val="20"/>
                <w:szCs w:val="20"/>
              </w:rPr>
              <w:t xml:space="preserve">Why Feed Post over Featured</w:t>
            </w:r>
          </w:p>
          <w:p>
            <w:pPr>
              <w:spacing w:before="0" w:after="0"/>
            </w:pPr>
            <w:r>
              <w:rPr>
                <w:rFonts w:ascii="Arial" w:cs="Arial" w:eastAsia="Arial" w:hAnsi="Arial"/>
                <w:color w:val="1F2937"/>
                <w:sz w:val="21"/>
                <w:szCs w:val="21"/>
              </w:rPr>
              <w:t xml:space="preserve">LinkedIn's Featured section requires Partner Programme API access with a lengthy approval process. The feed post approach uses widely available OAuth scopes, ships in MVP, and drives higher reach — feed posts get algorithmic distribution that Featured items do not. Pinning the post to Activity gives the profile permanence users want.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973A" w:sz="8"/>
              <w:left w:val="single" w:color="C9973A" w:sz="16"/>
              <w:bottom w:val="single" w:color="D1D5DB" w:sz="2"/>
              <w:right w:val="single" w:color="D1D5DB" w:sz="2"/>
            </w:tcBorders>
            <w:shd w:fill="F0F4FA" w:val="clear"/>
            <w:tcMar>
              <w:top w:type="dxa" w:w="160"/>
              <w:left w:type="dxa" w:w="200"/>
              <w:bottom w:type="dxa" w:w="160"/>
              <w:right w:type="dxa" w:w="200"/>
            </w:tcMar>
          </w:tcPr>
          <w:p>
            <w:pPr>
              <w:spacing w:before="0" w:after="60"/>
            </w:pPr>
            <w:r>
              <w:rPr>
                <w:rFonts w:ascii="Arial" w:cs="Arial" w:eastAsia="Arial" w:hAnsi="Arial"/>
                <w:b/>
                <w:bCs/>
                <w:color w:val="C9973A"/>
                <w:sz w:val="20"/>
                <w:szCs w:val="20"/>
              </w:rPr>
              <w:t xml:space="preserve">Privacy Note</w:t>
            </w:r>
          </w:p>
          <w:p>
            <w:pPr>
              <w:spacing w:before="0" w:after="0"/>
            </w:pPr>
            <w:r>
              <w:rPr>
                <w:rFonts w:ascii="Arial" w:cs="Arial" w:eastAsia="Arial" w:hAnsi="Arial"/>
                <w:color w:val="1F2937"/>
                <w:sz w:val="21"/>
                <w:szCs w:val="21"/>
              </w:rPr>
              <w:t xml:space="preserve">NarrateMe requests w_member_social only for LinkedIn post publishing. We never post automatically, never access your connections, and never send messages on your behalf. Every publish requires explicit per-action confirmation in the app.</w:t>
            </w:r>
          </w:p>
        </w:tc>
      </w:tr>
    </w:tbl>
    <w:p>
      <w:pPr>
        <w:spacing w:before="140" w:after="0"/>
      </w:pPr>
      <w:r>
        <w:t xml:space="preserve"/>
      </w:r>
    </w:p>
    <w:p>
      <w:pPr>
        <w:pStyle w:val="Heading2"/>
        <w:spacing w:before="280" w:after="120"/>
      </w:pPr>
      <w:r>
        <w:rPr>
          <w:rFonts w:ascii="Arial" w:cs="Arial" w:eastAsia="Arial" w:hAnsi="Arial"/>
          <w:b/>
          <w:bCs/>
          <w:color w:val="1E3A5F"/>
          <w:sz w:val="26"/>
          <w:szCs w:val="26"/>
        </w:rPr>
        <w:t xml:space="preserve">Module 5: Story Management &amp; Profile</w:t>
      </w:r>
    </w:p>
    <w:p>
      <w:pPr>
        <w:pStyle w:val="ListParagraph"/>
        <w:numPr>
          <w:ilvl w:val="0"/>
          <w:numId w:val="2"/>
        </w:numPr>
        <w:spacing w:before="40" w:after="40" w:line="300"/>
      </w:pPr>
      <w:r>
        <w:rPr>
          <w:rFonts w:ascii="Arial" w:cs="Arial" w:eastAsia="Arial" w:hAnsi="Arial"/>
          <w:color w:val="1F2937"/>
          <w:sz w:val="22"/>
          <w:szCs w:val="22"/>
        </w:rPr>
        <w:t xml:space="preserve">Story Library: all generated stories saved, versioned, and accessible</w:t>
      </w:r>
    </w:p>
    <w:p>
      <w:pPr>
        <w:pStyle w:val="ListParagraph"/>
        <w:numPr>
          <w:ilvl w:val="0"/>
          <w:numId w:val="2"/>
        </w:numPr>
        <w:spacing w:before="40" w:after="40" w:line="300"/>
      </w:pPr>
      <w:r>
        <w:rPr>
          <w:rFonts w:ascii="Arial" w:cs="Arial" w:eastAsia="Arial" w:hAnsi="Arial"/>
          <w:color w:val="1F2937"/>
          <w:sz w:val="22"/>
          <w:szCs w:val="22"/>
        </w:rPr>
        <w:t xml:space="preserve">Story Analytics (Pro): views, clicks, and plays on shared story links</w:t>
      </w:r>
    </w:p>
    <w:p>
      <w:pPr>
        <w:pStyle w:val="ListParagraph"/>
        <w:numPr>
          <w:ilvl w:val="0"/>
          <w:numId w:val="2"/>
        </w:numPr>
        <w:spacing w:before="40" w:after="40" w:line="300"/>
      </w:pPr>
      <w:r>
        <w:rPr>
          <w:rFonts w:ascii="Arial" w:cs="Arial" w:eastAsia="Arial" w:hAnsi="Arial"/>
          <w:color w:val="1F2937"/>
          <w:sz w:val="22"/>
          <w:szCs w:val="22"/>
        </w:rPr>
        <w:t xml:space="preserve">Update prompts: 30-day nudge to refresh story when career data changes</w:t>
      </w:r>
    </w:p>
    <w:p>
      <w:pPr>
        <w:pStyle w:val="ListParagraph"/>
        <w:numPr>
          <w:ilvl w:val="0"/>
          <w:numId w:val="2"/>
        </w:numPr>
        <w:spacing w:before="40" w:after="40" w:line="300"/>
      </w:pPr>
      <w:r>
        <w:rPr>
          <w:rFonts w:ascii="Arial" w:cs="Arial" w:eastAsia="Arial" w:hAnsi="Arial"/>
          <w:color w:val="1F2937"/>
          <w:sz w:val="22"/>
          <w:szCs w:val="22"/>
        </w:rPr>
        <w:t xml:space="preserve">Multi-story capability: different story archetypes for different audiences</w:t>
      </w:r>
    </w:p>
    <w:p>
      <w:pPr>
        <w:pStyle w:val="ListParagraph"/>
        <w:numPr>
          <w:ilvl w:val="0"/>
          <w:numId w:val="2"/>
        </w:numPr>
        <w:spacing w:before="40" w:after="40" w:line="300"/>
      </w:pPr>
      <w:r>
        <w:rPr>
          <w:rFonts w:ascii="Arial" w:cs="Arial" w:eastAsia="Arial" w:hAnsi="Arial"/>
          <w:color w:val="1F2937"/>
          <w:sz w:val="22"/>
          <w:szCs w:val="22"/>
        </w:rPr>
        <w:t xml:space="preserve">Profile completion score with guided onboarding to improve story quality</w:t>
      </w:r>
    </w:p>
    <w:p>
      <w:pPr>
        <w:spacing w:before="80" w:after="0"/>
      </w:pPr>
      <w:r>
        <w:t xml:space="preserve"/>
      </w:r>
    </w:p>
    <w:p>
      <w:r>
        <w:br w:type="page"/>
      </w:r>
    </w:p>
    <w:p>
      <w:pPr>
        <w:pStyle w:val="Heading1"/>
        <w:pBdr>
          <w:bottom w:val="single" w:color="C9973A" w:sz="8" w:space="6"/>
        </w:pBdr>
        <w:spacing w:before="400" w:after="160"/>
      </w:pPr>
      <w:r>
        <w:rPr>
          <w:rFonts w:ascii="Arial" w:cs="Arial" w:eastAsia="Arial" w:hAnsi="Arial"/>
          <w:b/>
          <w:bCs/>
          <w:color w:val="1E3A5F"/>
          <w:sz w:val="32"/>
          <w:szCs w:val="32"/>
        </w:rPr>
        <w:t xml:space="preserve">7. Key User Flows</w:t>
      </w:r>
    </w:p>
    <w:p>
      <w:pPr>
        <w:pStyle w:val="Heading2"/>
        <w:spacing w:before="280" w:after="120"/>
      </w:pPr>
      <w:r>
        <w:rPr>
          <w:rFonts w:ascii="Arial" w:cs="Arial" w:eastAsia="Arial" w:hAnsi="Arial"/>
          <w:b/>
          <w:bCs/>
          <w:color w:val="1E3A5F"/>
          <w:sz w:val="26"/>
          <w:szCs w:val="26"/>
        </w:rPr>
        <w:t xml:space="preserve">Flow 1: First-Time User — CV Upload to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00"/>
            </w:tcMar>
          </w:tcPr>
          <w:p>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00"/>
            </w:tcMar>
          </w:tcPr>
          <w:p>
            <w:r>
              <w:rPr>
                <w:rFonts w:ascii="Arial" w:cs="Arial" w:eastAsia="Arial" w:hAnsi="Arial"/>
                <w:b/>
                <w:bCs/>
                <w:color w:val="FFFFFF"/>
                <w:sz w:val="20"/>
                <w:szCs w:val="20"/>
              </w:rPr>
              <w:t xml:space="preserve">User Action</w:t>
            </w:r>
          </w:p>
        </w:tc>
        <w:tc>
          <w:tcPr>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00"/>
            </w:tcMar>
          </w:tcPr>
          <w:p>
            <w:r>
              <w:rPr>
                <w:rFonts w:ascii="Arial" w:cs="Arial" w:eastAsia="Arial" w:hAnsi="Arial"/>
                <w:b/>
                <w:bCs/>
                <w:color w:val="FFFFFF"/>
                <w:sz w:val="20"/>
                <w:szCs w:val="20"/>
              </w:rPr>
              <w:t xml:space="preserve">System Response</w:t>
            </w:r>
          </w:p>
        </w:tc>
      </w:tr>
      <w:tr>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1</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Lands on homepage, clicks 'Start My Story'</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Signup/login modal (Google OAuth, email)</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2</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Selects input method: Upload CV</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Drag-drop zone; file validation</w:t>
            </w:r>
          </w:p>
        </w:tc>
      </w:tr>
      <w:tr>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3</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Uploads PDF/DOCX</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Parsing begins; progress indicator shown</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4</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Reviews Journey Canvas</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Extracted data displayed; prompts for gaps</w:t>
            </w:r>
          </w:p>
        </w:tc>
      </w:tr>
      <w:tr>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5</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Annotates 1–2 pivotal moments</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Canvas updates; story anchors marked</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6</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Selects story archetype + voice settings</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Configuration sidebar; preview example text</w:t>
            </w:r>
          </w:p>
        </w:tc>
      </w:tr>
      <w:tr>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7</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Clicks 'Generate My Story'</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AI generation; streaming text display (~20-40s)</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8</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Reviews and edits story in editor</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Real-time word count, AI suggestion chips</w:t>
            </w:r>
          </w:p>
        </w:tc>
      </w:tr>
      <w:tr>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9</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Finalises story text</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Unlocks multimedia production options</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10</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Selects voice + music; clicks 'Produce'</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Render queue; estimated time shown</w:t>
            </w:r>
          </w:p>
        </w:tc>
      </w:tr>
      <w:tr>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11</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Previews rendered video</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In-app video player with watermark (free)</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12</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Downloads or copies share link</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Download / share modal with all options</w:t>
            </w:r>
          </w:p>
        </w:tc>
      </w:tr>
    </w:tbl>
    <w:p>
      <w:pPr>
        <w:spacing w:before="140" w:after="0"/>
      </w:pPr>
      <w:r>
        <w:t xml:space="preserve"/>
      </w:r>
    </w:p>
    <w:p>
      <w:pPr>
        <w:pStyle w:val="Heading2"/>
        <w:spacing w:before="280" w:after="120"/>
      </w:pPr>
      <w:r>
        <w:rPr>
          <w:rFonts w:ascii="Arial" w:cs="Arial" w:eastAsia="Arial" w:hAnsi="Arial"/>
          <w:b/>
          <w:bCs/>
          <w:color w:val="1E3A5F"/>
          <w:sz w:val="26"/>
          <w:szCs w:val="26"/>
        </w:rPr>
        <w:t xml:space="preserve">Flow 2: LinkedIn Feed Post Publish</w:t>
      </w:r>
    </w:p>
    <w:p>
      <w:pPr>
        <w:pStyle w:val="ListParagraph"/>
        <w:numPr>
          <w:ilvl w:val="0"/>
          <w:numId w:val="2"/>
        </w:numPr>
        <w:spacing w:before="40" w:after="40" w:line="300"/>
      </w:pPr>
      <w:r>
        <w:rPr>
          <w:rFonts w:ascii="Arial" w:cs="Arial" w:eastAsia="Arial" w:hAnsi="Arial"/>
          <w:color w:val="1F2937"/>
          <w:sz w:val="22"/>
          <w:szCs w:val="22"/>
        </w:rPr>
        <w:t xml:space="preserve">User opens a completed story in Story Library</w:t>
      </w:r>
    </w:p>
    <w:p>
      <w:pPr>
        <w:pStyle w:val="ListParagraph"/>
        <w:numPr>
          <w:ilvl w:val="0"/>
          <w:numId w:val="2"/>
        </w:numPr>
        <w:spacing w:before="40" w:after="40" w:line="300"/>
      </w:pPr>
      <w:r>
        <w:rPr>
          <w:rFonts w:ascii="Arial" w:cs="Arial" w:eastAsia="Arial" w:hAnsi="Arial"/>
          <w:color w:val="1F2937"/>
          <w:sz w:val="22"/>
          <w:szCs w:val="22"/>
        </w:rPr>
        <w:t xml:space="preserve">Clicks 'Share to LinkedIn'</w:t>
      </w:r>
    </w:p>
    <w:p>
      <w:pPr>
        <w:pStyle w:val="ListParagraph"/>
        <w:numPr>
          <w:ilvl w:val="0"/>
          <w:numId w:val="2"/>
        </w:numPr>
        <w:spacing w:before="40" w:after="40" w:line="300"/>
      </w:pPr>
      <w:r>
        <w:rPr>
          <w:rFonts w:ascii="Arial" w:cs="Arial" w:eastAsia="Arial" w:hAnsi="Arial"/>
          <w:color w:val="1F2937"/>
          <w:sz w:val="22"/>
          <w:szCs w:val="22"/>
        </w:rPr>
        <w:t xml:space="preserve">If LinkedIn not connected: OAuth flow for r_liteprofile + w_member_social scopes; one-time setup</w:t>
      </w:r>
    </w:p>
    <w:p>
      <w:pPr>
        <w:pStyle w:val="ListParagraph"/>
        <w:numPr>
          <w:ilvl w:val="0"/>
          <w:numId w:val="2"/>
        </w:numPr>
        <w:spacing w:before="40" w:after="40" w:line="300"/>
      </w:pPr>
      <w:r>
        <w:rPr>
          <w:rFonts w:ascii="Arial" w:cs="Arial" w:eastAsia="Arial" w:hAnsi="Arial"/>
          <w:color w:val="1F2937"/>
          <w:sz w:val="22"/>
          <w:szCs w:val="22"/>
        </w:rPr>
        <w:t xml:space="preserve">User sees full post preview: story link card + AI-generated caption + hashtags</w:t>
      </w:r>
    </w:p>
    <w:p>
      <w:pPr>
        <w:pStyle w:val="ListParagraph"/>
        <w:numPr>
          <w:ilvl w:val="0"/>
          <w:numId w:val="2"/>
        </w:numPr>
        <w:spacing w:before="40" w:after="40" w:line="300"/>
      </w:pPr>
      <w:r>
        <w:rPr>
          <w:rFonts w:ascii="Arial" w:cs="Arial" w:eastAsia="Arial" w:hAnsi="Arial"/>
          <w:color w:val="1F2937"/>
          <w:sz w:val="22"/>
          <w:szCs w:val="22"/>
        </w:rPr>
        <w:t xml:space="preserve">User edits caption if desired (character count shown; LinkedIn 3,000 char limit enforced)</w:t>
      </w:r>
    </w:p>
    <w:p>
      <w:pPr>
        <w:pStyle w:val="ListParagraph"/>
        <w:numPr>
          <w:ilvl w:val="0"/>
          <w:numId w:val="2"/>
        </w:numPr>
        <w:spacing w:before="40" w:after="40" w:line="300"/>
      </w:pPr>
      <w:r>
        <w:rPr>
          <w:rFonts w:ascii="Arial" w:cs="Arial" w:eastAsia="Arial" w:hAnsi="Arial"/>
          <w:color w:val="1F2937"/>
          <w:sz w:val="22"/>
          <w:szCs w:val="22"/>
        </w:rPr>
        <w:t xml:space="preserve">Clicks 'Confirm &amp; Post' — NarrateMe publishes to LinkedIn feed</w:t>
      </w:r>
    </w:p>
    <w:p>
      <w:pPr>
        <w:pStyle w:val="ListParagraph"/>
        <w:numPr>
          <w:ilvl w:val="0"/>
          <w:numId w:val="2"/>
        </w:numPr>
        <w:spacing w:before="40" w:after="40" w:line="300"/>
      </w:pPr>
      <w:r>
        <w:rPr>
          <w:rFonts w:ascii="Arial" w:cs="Arial" w:eastAsia="Arial" w:hAnsi="Arial"/>
          <w:color w:val="1F2937"/>
          <w:sz w:val="22"/>
          <w:szCs w:val="22"/>
        </w:rPr>
        <w:t xml:space="preserve">Confirmation screen with link to view live post + prompt to pin the post on LinkedIn Activity</w:t>
      </w:r>
    </w:p>
    <w:p>
      <w:pPr>
        <w:pStyle w:val="ListParagraph"/>
        <w:numPr>
          <w:ilvl w:val="0"/>
          <w:numId w:val="2"/>
        </w:numPr>
        <w:spacing w:before="40" w:after="40" w:line="300"/>
      </w:pPr>
      <w:r>
        <w:rPr>
          <w:rFonts w:ascii="Arial" w:cs="Arial" w:eastAsia="Arial" w:hAnsi="Arial"/>
          <w:color w:val="1F2937"/>
          <w:sz w:val="22"/>
          <w:szCs w:val="22"/>
        </w:rPr>
        <w:t xml:space="preserve">In-app animated guide (3 steps) shown for how to pin the post for permanent profile visibility</w:t>
      </w:r>
    </w:p>
    <w:p>
      <w:pPr>
        <w:spacing w:before="80" w:after="0"/>
      </w:pPr>
      <w:r>
        <w:t xml:space="preserve"/>
      </w:r>
    </w:p>
    <w:p>
      <w:r>
        <w:br w:type="page"/>
      </w:r>
    </w:p>
    <w:p>
      <w:pPr>
        <w:pStyle w:val="Heading1"/>
        <w:pBdr>
          <w:bottom w:val="single" w:color="C9973A" w:sz="8" w:space="6"/>
        </w:pBdr>
        <w:spacing w:before="400" w:after="160"/>
      </w:pPr>
      <w:r>
        <w:rPr>
          <w:rFonts w:ascii="Arial" w:cs="Arial" w:eastAsia="Arial" w:hAnsi="Arial"/>
          <w:b/>
          <w:bCs/>
          <w:color w:val="1E3A5F"/>
          <w:sz w:val="32"/>
          <w:szCs w:val="32"/>
        </w:rPr>
        <w:t xml:space="preserve">8. Pricing &amp; Monetisation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00"/>
            </w:tcMar>
          </w:tcPr>
          <w:p>
            <w:r>
              <w:rPr>
                <w:rFonts w:ascii="Arial" w:cs="Arial" w:eastAsia="Arial" w:hAnsi="Arial"/>
                <w:b/>
                <w:bCs/>
                <w:color w:val="FFFFFF"/>
                <w:sz w:val="20"/>
                <w:szCs w:val="20"/>
              </w:rPr>
              <w:t xml:space="preserve">Feature</w:t>
            </w:r>
          </w:p>
        </w:tc>
        <w:tc>
          <w:tcPr>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00"/>
            </w:tcMar>
          </w:tcPr>
          <w:p>
            <w:r>
              <w:rPr>
                <w:rFonts w:ascii="Arial" w:cs="Arial" w:eastAsia="Arial" w:hAnsi="Arial"/>
                <w:b/>
                <w:bCs/>
                <w:color w:val="FFFFFF"/>
                <w:sz w:val="20"/>
                <w:szCs w:val="20"/>
              </w:rPr>
              <w:t xml:space="preserve">Free</w:t>
            </w:r>
          </w:p>
        </w:tc>
        <w:tc>
          <w:tcPr>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00"/>
            </w:tcMar>
          </w:tcPr>
          <w:p>
            <w:r>
              <w:rPr>
                <w:rFonts w:ascii="Arial" w:cs="Arial" w:eastAsia="Arial" w:hAnsi="Arial"/>
                <w:b/>
                <w:bCs/>
                <w:color w:val="FFFFFF"/>
                <w:sz w:val="20"/>
                <w:szCs w:val="20"/>
              </w:rPr>
              <w:t xml:space="preserve">Pro (₹999/mo)</w:t>
            </w:r>
          </w:p>
        </w:tc>
      </w:tr>
      <w:tr>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Stories generated</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1 per month</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Unlimited</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Story archetypes</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3 archetypes</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All archetypes</w:t>
            </w:r>
          </w:p>
        </w:tc>
      </w:tr>
      <w:tr>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Video quality</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720p with watermark</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1080p, no watermark</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Voice options</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3 preset voices</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10+ voices + voice clone</w:t>
            </w:r>
          </w:p>
        </w:tc>
      </w:tr>
      <w:tr>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Music library</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Limited (5 tracks)</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Full library (50+ tracks)</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LinkedIn feed post publish</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1 post included</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Unlimited; AI caption + analytics</w:t>
            </w:r>
          </w:p>
        </w:tc>
      </w:tr>
      <w:tr>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PDF + post copy export</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Not included</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Included</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Story analytics</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Not included</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Included</w:t>
            </w:r>
          </w:p>
        </w:tc>
      </w:tr>
      <w:tr>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Version history</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1 version</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5 versions</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Priority render queue</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Standard queue</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Priority queue</w:t>
            </w:r>
          </w:p>
        </w:tc>
      </w:tr>
      <w:tr>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Audio MP3 download</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Not included</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Included</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Multi-story library</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1 story</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Unlimited stories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973A" w:sz="8"/>
              <w:left w:val="single" w:color="C9973A" w:sz="16"/>
              <w:bottom w:val="single" w:color="D1D5DB" w:sz="2"/>
              <w:right w:val="single" w:color="D1D5DB" w:sz="2"/>
            </w:tcBorders>
            <w:shd w:fill="F0F4FA" w:val="clear"/>
            <w:tcMar>
              <w:top w:type="dxa" w:w="160"/>
              <w:left w:type="dxa" w:w="200"/>
              <w:bottom w:type="dxa" w:w="160"/>
              <w:right w:type="dxa" w:w="200"/>
            </w:tcMar>
          </w:tcPr>
          <w:p>
            <w:pPr>
              <w:spacing w:before="0" w:after="60"/>
            </w:pPr>
            <w:r>
              <w:rPr>
                <w:rFonts w:ascii="Arial" w:cs="Arial" w:eastAsia="Arial" w:hAnsi="Arial"/>
                <w:b/>
                <w:bCs/>
                <w:color w:val="C9973A"/>
                <w:sz w:val="20"/>
                <w:szCs w:val="20"/>
              </w:rPr>
              <w:t xml:space="preserve">Monetisation Note</w:t>
            </w:r>
          </w:p>
          <w:p>
            <w:pPr>
              <w:spacing w:before="0" w:after="0"/>
            </w:pPr>
            <w:r>
              <w:rPr>
                <w:rFonts w:ascii="Arial" w:cs="Arial" w:eastAsia="Arial" w:hAnsi="Arial"/>
                <w:color w:val="1F2937"/>
                <w:sz w:val="21"/>
                <w:szCs w:val="21"/>
              </w:rPr>
              <w:t xml:space="preserve">Free tier is intentionally generous on core story generation to drive viral sharing. Monetisation triggers are around production quality, distribution power, and multi-story capability — the needs of serious personal brand builders.</w:t>
            </w:r>
          </w:p>
        </w:tc>
      </w:tr>
    </w:tbl>
    <w:p>
      <w:pPr>
        <w:spacing w:before="80" w:after="0"/>
      </w:pPr>
      <w:r>
        <w:t xml:space="preserve"/>
      </w:r>
    </w:p>
    <w:p>
      <w:r>
        <w:br w:type="page"/>
      </w:r>
    </w:p>
    <w:p>
      <w:pPr>
        <w:pStyle w:val="Heading1"/>
        <w:pBdr>
          <w:bottom w:val="single" w:color="C9973A" w:sz="8" w:space="6"/>
        </w:pBdr>
        <w:spacing w:before="400" w:after="160"/>
      </w:pPr>
      <w:r>
        <w:rPr>
          <w:rFonts w:ascii="Arial" w:cs="Arial" w:eastAsia="Arial" w:hAnsi="Arial"/>
          <w:b/>
          <w:bCs/>
          <w:color w:val="1E3A5F"/>
          <w:sz w:val="32"/>
          <w:szCs w:val="32"/>
        </w:rPr>
        <w:t xml:space="preserve">9. Technical Architecture Overview</w:t>
      </w:r>
    </w:p>
    <w:p>
      <w:pPr>
        <w:pStyle w:val="Heading2"/>
        <w:spacing w:before="280" w:after="120"/>
      </w:pPr>
      <w:r>
        <w:rPr>
          <w:rFonts w:ascii="Arial" w:cs="Arial" w:eastAsia="Arial" w:hAnsi="Arial"/>
          <w:b/>
          <w:bCs/>
          <w:color w:val="1E3A5F"/>
          <w:sz w:val="26"/>
          <w:szCs w:val="26"/>
        </w:rPr>
        <w:t xml:space="preserve">9.1 Frontend</w:t>
      </w:r>
    </w:p>
    <w:p>
      <w:pPr>
        <w:pStyle w:val="ListParagraph"/>
        <w:numPr>
          <w:ilvl w:val="0"/>
          <w:numId w:val="2"/>
        </w:numPr>
        <w:spacing w:before="40" w:after="40" w:line="300"/>
      </w:pPr>
      <w:r>
        <w:rPr>
          <w:rFonts w:ascii="Arial" w:cs="Arial" w:eastAsia="Arial" w:hAnsi="Arial"/>
          <w:color w:val="1F2937"/>
          <w:sz w:val="22"/>
          <w:szCs w:val="22"/>
        </w:rPr>
        <w:t xml:space="preserve">Framework: React (Next.js 14 with App Router)</w:t>
      </w:r>
    </w:p>
    <w:p>
      <w:pPr>
        <w:pStyle w:val="ListParagraph"/>
        <w:numPr>
          <w:ilvl w:val="0"/>
          <w:numId w:val="2"/>
        </w:numPr>
        <w:spacing w:before="40" w:after="40" w:line="300"/>
      </w:pPr>
      <w:r>
        <w:rPr>
          <w:rFonts w:ascii="Arial" w:cs="Arial" w:eastAsia="Arial" w:hAnsi="Arial"/>
          <w:color w:val="1F2937"/>
          <w:sz w:val="22"/>
          <w:szCs w:val="22"/>
        </w:rPr>
        <w:t xml:space="preserve">Styling: Tailwind CSS + shadcn/ui component library</w:t>
      </w:r>
    </w:p>
    <w:p>
      <w:pPr>
        <w:pStyle w:val="ListParagraph"/>
        <w:numPr>
          <w:ilvl w:val="0"/>
          <w:numId w:val="2"/>
        </w:numPr>
        <w:spacing w:before="40" w:after="40" w:line="300"/>
      </w:pPr>
      <w:r>
        <w:rPr>
          <w:rFonts w:ascii="Arial" w:cs="Arial" w:eastAsia="Arial" w:hAnsi="Arial"/>
          <w:color w:val="1F2937"/>
          <w:sz w:val="22"/>
          <w:szCs w:val="22"/>
        </w:rPr>
        <w:t xml:space="preserve">Video preview: Video.js / HLS.js for in-app playback</w:t>
      </w:r>
    </w:p>
    <w:p>
      <w:pPr>
        <w:pStyle w:val="ListParagraph"/>
        <w:numPr>
          <w:ilvl w:val="0"/>
          <w:numId w:val="2"/>
        </w:numPr>
        <w:spacing w:before="40" w:after="40" w:line="300"/>
      </w:pPr>
      <w:r>
        <w:rPr>
          <w:rFonts w:ascii="Arial" w:cs="Arial" w:eastAsia="Arial" w:hAnsi="Arial"/>
          <w:color w:val="1F2937"/>
          <w:sz w:val="22"/>
          <w:szCs w:val="22"/>
        </w:rPr>
        <w:t xml:space="preserve">Rich text editor: Tiptap (ProseMirror-based) for story editing</w:t>
      </w:r>
    </w:p>
    <w:p>
      <w:pPr>
        <w:pStyle w:val="ListParagraph"/>
        <w:numPr>
          <w:ilvl w:val="0"/>
          <w:numId w:val="2"/>
        </w:numPr>
        <w:spacing w:before="40" w:after="40" w:line="300"/>
      </w:pPr>
      <w:r>
        <w:rPr>
          <w:rFonts w:ascii="Arial" w:cs="Arial" w:eastAsia="Arial" w:hAnsi="Arial"/>
          <w:color w:val="1F2937"/>
          <w:sz w:val="22"/>
          <w:szCs w:val="22"/>
        </w:rPr>
        <w:t xml:space="preserve">File handling: React Dropzone + client-side validation before upload</w:t>
      </w:r>
    </w:p>
    <w:p>
      <w:pPr>
        <w:spacing w:before="80" w:after="0"/>
      </w:pPr>
      <w:r>
        <w:t xml:space="preserve"/>
      </w:r>
    </w:p>
    <w:p>
      <w:pPr>
        <w:pStyle w:val="Heading2"/>
        <w:spacing w:before="280" w:after="120"/>
      </w:pPr>
      <w:r>
        <w:rPr>
          <w:rFonts w:ascii="Arial" w:cs="Arial" w:eastAsia="Arial" w:hAnsi="Arial"/>
          <w:b/>
          <w:bCs/>
          <w:color w:val="1E3A5F"/>
          <w:sz w:val="26"/>
          <w:szCs w:val="26"/>
        </w:rPr>
        <w:t xml:space="preserve">9.2 Backend</w:t>
      </w:r>
    </w:p>
    <w:p>
      <w:pPr>
        <w:pStyle w:val="ListParagraph"/>
        <w:numPr>
          <w:ilvl w:val="0"/>
          <w:numId w:val="2"/>
        </w:numPr>
        <w:spacing w:before="40" w:after="40" w:line="300"/>
      </w:pPr>
      <w:r>
        <w:rPr>
          <w:rFonts w:ascii="Arial" w:cs="Arial" w:eastAsia="Arial" w:hAnsi="Arial"/>
          <w:color w:val="1F2937"/>
          <w:sz w:val="22"/>
          <w:szCs w:val="22"/>
        </w:rPr>
        <w:t xml:space="preserve">API: Node.js with Express / or Next.js API routes</w:t>
      </w:r>
    </w:p>
    <w:p>
      <w:pPr>
        <w:pStyle w:val="ListParagraph"/>
        <w:numPr>
          <w:ilvl w:val="0"/>
          <w:numId w:val="2"/>
        </w:numPr>
        <w:spacing w:before="40" w:after="40" w:line="300"/>
      </w:pPr>
      <w:r>
        <w:rPr>
          <w:rFonts w:ascii="Arial" w:cs="Arial" w:eastAsia="Arial" w:hAnsi="Arial"/>
          <w:color w:val="1F2937"/>
          <w:sz w:val="22"/>
          <w:szCs w:val="22"/>
        </w:rPr>
        <w:t xml:space="preserve">Auth: NextAuth with Google OAuth + LinkedIn OAuth</w:t>
      </w:r>
    </w:p>
    <w:p>
      <w:pPr>
        <w:pStyle w:val="ListParagraph"/>
        <w:numPr>
          <w:ilvl w:val="0"/>
          <w:numId w:val="2"/>
        </w:numPr>
        <w:spacing w:before="40" w:after="40" w:line="300"/>
      </w:pPr>
      <w:r>
        <w:rPr>
          <w:rFonts w:ascii="Arial" w:cs="Arial" w:eastAsia="Arial" w:hAnsi="Arial"/>
          <w:color w:val="1F2937"/>
          <w:sz w:val="22"/>
          <w:szCs w:val="22"/>
        </w:rPr>
        <w:t xml:space="preserve">Database: PostgreSQL (user data, stories, metadata) + Redis (render queue, sessions)</w:t>
      </w:r>
    </w:p>
    <w:p>
      <w:pPr>
        <w:pStyle w:val="ListParagraph"/>
        <w:numPr>
          <w:ilvl w:val="0"/>
          <w:numId w:val="2"/>
        </w:numPr>
        <w:spacing w:before="40" w:after="40" w:line="300"/>
      </w:pPr>
      <w:r>
        <w:rPr>
          <w:rFonts w:ascii="Arial" w:cs="Arial" w:eastAsia="Arial" w:hAnsi="Arial"/>
          <w:color w:val="1F2937"/>
          <w:sz w:val="22"/>
          <w:szCs w:val="22"/>
        </w:rPr>
        <w:t xml:space="preserve">File Storage: AWS S3 or Cloudflare R2 (uploaded CVs, rendered videos, audio)</w:t>
      </w:r>
    </w:p>
    <w:p>
      <w:pPr>
        <w:pStyle w:val="ListParagraph"/>
        <w:numPr>
          <w:ilvl w:val="0"/>
          <w:numId w:val="2"/>
        </w:numPr>
        <w:spacing w:before="40" w:after="40" w:line="300"/>
      </w:pPr>
      <w:r>
        <w:rPr>
          <w:rFonts w:ascii="Arial" w:cs="Arial" w:eastAsia="Arial" w:hAnsi="Arial"/>
          <w:color w:val="1F2937"/>
          <w:sz w:val="22"/>
          <w:szCs w:val="22"/>
        </w:rPr>
        <w:t xml:space="preserve">Queue: BullMQ for video render jobs; separate worker process</w:t>
      </w:r>
    </w:p>
    <w:p>
      <w:pPr>
        <w:spacing w:before="80" w:after="0"/>
      </w:pPr>
      <w:r>
        <w:t xml:space="preserve"/>
      </w:r>
    </w:p>
    <w:p>
      <w:pPr>
        <w:pStyle w:val="Heading2"/>
        <w:spacing w:before="280" w:after="120"/>
      </w:pPr>
      <w:r>
        <w:rPr>
          <w:rFonts w:ascii="Arial" w:cs="Arial" w:eastAsia="Arial" w:hAnsi="Arial"/>
          <w:b/>
          <w:bCs/>
          <w:color w:val="1E3A5F"/>
          <w:sz w:val="26"/>
          <w:szCs w:val="26"/>
        </w:rPr>
        <w:t xml:space="preserve">9.3 AI Services</w:t>
      </w:r>
    </w:p>
    <w:p>
      <w:pPr>
        <w:pStyle w:val="ListParagraph"/>
        <w:numPr>
          <w:ilvl w:val="0"/>
          <w:numId w:val="2"/>
        </w:numPr>
        <w:spacing w:before="40" w:after="40" w:line="300"/>
      </w:pPr>
      <w:r>
        <w:rPr>
          <w:rFonts w:ascii="Arial" w:cs="Arial" w:eastAsia="Arial" w:hAnsi="Arial"/>
          <w:color w:val="1F2937"/>
          <w:sz w:val="22"/>
          <w:szCs w:val="22"/>
        </w:rPr>
        <w:t xml:space="preserve">Story Generation: Anthropic Claude API (claude-sonnet-4) for parsing and narrative generation</w:t>
      </w:r>
    </w:p>
    <w:p>
      <w:pPr>
        <w:pStyle w:val="ListParagraph"/>
        <w:numPr>
          <w:ilvl w:val="0"/>
          <w:numId w:val="2"/>
        </w:numPr>
        <w:spacing w:before="40" w:after="40" w:line="300"/>
      </w:pPr>
      <w:r>
        <w:rPr>
          <w:rFonts w:ascii="Arial" w:cs="Arial" w:eastAsia="Arial" w:hAnsi="Arial"/>
          <w:color w:val="1F2937"/>
          <w:sz w:val="22"/>
          <w:szCs w:val="22"/>
        </w:rPr>
        <w:t xml:space="preserve">Voiceover: ElevenLabs API (streaming synthesis for long-form audio)</w:t>
      </w:r>
    </w:p>
    <w:p>
      <w:pPr>
        <w:pStyle w:val="ListParagraph"/>
        <w:numPr>
          <w:ilvl w:val="0"/>
          <w:numId w:val="2"/>
        </w:numPr>
        <w:spacing w:before="40" w:after="40" w:line="300"/>
      </w:pPr>
      <w:r>
        <w:rPr>
          <w:rFonts w:ascii="Arial" w:cs="Arial" w:eastAsia="Arial" w:hAnsi="Arial"/>
          <w:color w:val="1F2937"/>
          <w:sz w:val="22"/>
          <w:szCs w:val="22"/>
        </w:rPr>
        <w:t xml:space="preserve">Document Parsing: PyMuPDF (server-side PDF text extraction) + mammoth.js (DOCX)</w:t>
      </w:r>
    </w:p>
    <w:p>
      <w:pPr>
        <w:pStyle w:val="ListParagraph"/>
        <w:numPr>
          <w:ilvl w:val="0"/>
          <w:numId w:val="2"/>
        </w:numPr>
        <w:spacing w:before="40" w:after="40" w:line="300"/>
      </w:pPr>
      <w:r>
        <w:rPr>
          <w:rFonts w:ascii="Arial" w:cs="Arial" w:eastAsia="Arial" w:hAnsi="Arial"/>
          <w:color w:val="1F2937"/>
          <w:sz w:val="22"/>
          <w:szCs w:val="22"/>
        </w:rPr>
        <w:t xml:space="preserve">Video Composition: FFmpeg for assembling slides + audio into MP4</w:t>
      </w:r>
    </w:p>
    <w:p>
      <w:pPr>
        <w:pStyle w:val="ListParagraph"/>
        <w:numPr>
          <w:ilvl w:val="0"/>
          <w:numId w:val="2"/>
        </w:numPr>
        <w:spacing w:before="40" w:after="40" w:line="300"/>
      </w:pPr>
      <w:r>
        <w:rPr>
          <w:rFonts w:ascii="Arial" w:cs="Arial" w:eastAsia="Arial" w:hAnsi="Arial"/>
          <w:color w:val="1F2937"/>
          <w:sz w:val="22"/>
          <w:szCs w:val="22"/>
        </w:rPr>
        <w:t xml:space="preserve">Slide Generation: Server-side rendered HTML → headless browser (Puppeteer) → PNG frames</w:t>
      </w:r>
    </w:p>
    <w:p>
      <w:pPr>
        <w:spacing w:before="80" w:after="0"/>
      </w:pPr>
      <w:r>
        <w:t xml:space="preserve"/>
      </w:r>
    </w:p>
    <w:p>
      <w:pPr>
        <w:pStyle w:val="Heading2"/>
        <w:spacing w:before="280" w:after="120"/>
      </w:pPr>
      <w:r>
        <w:rPr>
          <w:rFonts w:ascii="Arial" w:cs="Arial" w:eastAsia="Arial" w:hAnsi="Arial"/>
          <w:b/>
          <w:bCs/>
          <w:color w:val="1E3A5F"/>
          <w:sz w:val="26"/>
          <w:szCs w:val="26"/>
        </w:rPr>
        <w:t xml:space="preserve">9.4 LinkedIn Integration</w:t>
      </w:r>
    </w:p>
    <w:p>
      <w:pPr>
        <w:pStyle w:val="ListParagraph"/>
        <w:numPr>
          <w:ilvl w:val="0"/>
          <w:numId w:val="2"/>
        </w:numPr>
        <w:spacing w:before="40" w:after="40" w:line="300"/>
      </w:pPr>
      <w:r>
        <w:rPr>
          <w:rFonts w:ascii="Arial" w:cs="Arial" w:eastAsia="Arial" w:hAnsi="Arial"/>
          <w:color w:val="1F2937"/>
          <w:sz w:val="22"/>
          <w:szCs w:val="22"/>
        </w:rPr>
        <w:t xml:space="preserve">LinkedIn UGC Post API (v2): ugcPosts endpoint for feed publishing — no Partner Programme required</w:t>
      </w:r>
    </w:p>
    <w:p>
      <w:pPr>
        <w:pStyle w:val="ListParagraph"/>
        <w:numPr>
          <w:ilvl w:val="0"/>
          <w:numId w:val="2"/>
        </w:numPr>
        <w:spacing w:before="40" w:after="40" w:line="300"/>
      </w:pPr>
      <w:r>
        <w:rPr>
          <w:rFonts w:ascii="Arial" w:cs="Arial" w:eastAsia="Arial" w:hAnsi="Arial"/>
          <w:color w:val="1F2937"/>
          <w:sz w:val="22"/>
          <w:szCs w:val="22"/>
        </w:rPr>
        <w:t xml:space="preserve">OAuth 2.0 scopes: r_liteprofile, r_emailaddress, w_member_social</w:t>
      </w:r>
    </w:p>
    <w:p>
      <w:pPr>
        <w:pStyle w:val="ListParagraph"/>
        <w:numPr>
          <w:ilvl w:val="0"/>
          <w:numId w:val="2"/>
        </w:numPr>
        <w:spacing w:before="40" w:after="40" w:line="300"/>
      </w:pPr>
      <w:r>
        <w:rPr>
          <w:rFonts w:ascii="Arial" w:cs="Arial" w:eastAsia="Arial" w:hAnsi="Arial"/>
          <w:color w:val="1F2937"/>
          <w:sz w:val="22"/>
          <w:szCs w:val="22"/>
        </w:rPr>
        <w:t xml:space="preserve">Open Graph meta tags on NarrateMe story pages ensure rich link preview cards when shared</w:t>
      </w:r>
    </w:p>
    <w:p>
      <w:pPr>
        <w:pStyle w:val="ListParagraph"/>
        <w:numPr>
          <w:ilvl w:val="0"/>
          <w:numId w:val="2"/>
        </w:numPr>
        <w:spacing w:before="40" w:after="40" w:line="300"/>
      </w:pPr>
      <w:r>
        <w:rPr>
          <w:rFonts w:ascii="Arial" w:cs="Arial" w:eastAsia="Arial" w:hAnsi="Arial"/>
          <w:color w:val="1F2937"/>
          <w:sz w:val="22"/>
          <w:szCs w:val="22"/>
        </w:rPr>
        <w:t xml:space="preserve">LinkedIn Featured API (future): Apply for Partner Programme access in parallel; upgrade integration in Phase 3 if approved</w:t>
      </w:r>
    </w:p>
    <w:p>
      <w:pPr>
        <w:spacing w:before="80" w:after="0"/>
      </w:pPr>
      <w:r>
        <w:t xml:space="preserve"/>
      </w:r>
    </w:p>
    <w:p>
      <w:pPr>
        <w:pStyle w:val="Heading2"/>
        <w:spacing w:before="280" w:after="120"/>
      </w:pPr>
      <w:r>
        <w:rPr>
          <w:rFonts w:ascii="Arial" w:cs="Arial" w:eastAsia="Arial" w:hAnsi="Arial"/>
          <w:b/>
          <w:bCs/>
          <w:color w:val="1E3A5F"/>
          <w:sz w:val="26"/>
          <w:szCs w:val="26"/>
        </w:rPr>
        <w:t xml:space="preserve">9.5 Infrastructure</w:t>
      </w:r>
    </w:p>
    <w:p>
      <w:pPr>
        <w:pStyle w:val="ListParagraph"/>
        <w:numPr>
          <w:ilvl w:val="0"/>
          <w:numId w:val="2"/>
        </w:numPr>
        <w:spacing w:before="40" w:after="40" w:line="300"/>
      </w:pPr>
      <w:r>
        <w:rPr>
          <w:rFonts w:ascii="Arial" w:cs="Arial" w:eastAsia="Arial" w:hAnsi="Arial"/>
          <w:color w:val="1F2937"/>
          <w:sz w:val="22"/>
          <w:szCs w:val="22"/>
        </w:rPr>
        <w:t xml:space="preserve">Cloud: AWS (primary) — EC2 for API, Lambda for render workers, S3 for storage, CloudFront CDN</w:t>
      </w:r>
    </w:p>
    <w:p>
      <w:pPr>
        <w:pStyle w:val="ListParagraph"/>
        <w:numPr>
          <w:ilvl w:val="0"/>
          <w:numId w:val="2"/>
        </w:numPr>
        <w:spacing w:before="40" w:after="40" w:line="300"/>
      </w:pPr>
      <w:r>
        <w:rPr>
          <w:rFonts w:ascii="Arial" w:cs="Arial" w:eastAsia="Arial" w:hAnsi="Arial"/>
          <w:color w:val="1F2937"/>
          <w:sz w:val="22"/>
          <w:szCs w:val="22"/>
        </w:rPr>
        <w:t xml:space="preserve">Alternative stack: Vercel (frontend + API) + Cloudflare R2 (storage) + Railway (workers) for lower initial ops overhead</w:t>
      </w:r>
    </w:p>
    <w:p>
      <w:pPr>
        <w:pStyle w:val="ListParagraph"/>
        <w:numPr>
          <w:ilvl w:val="0"/>
          <w:numId w:val="2"/>
        </w:numPr>
        <w:spacing w:before="40" w:after="40" w:line="300"/>
      </w:pPr>
      <w:r>
        <w:rPr>
          <w:rFonts w:ascii="Arial" w:cs="Arial" w:eastAsia="Arial" w:hAnsi="Arial"/>
          <w:color w:val="1F2937"/>
          <w:sz w:val="22"/>
          <w:szCs w:val="22"/>
        </w:rPr>
        <w:t xml:space="preserve">Security: SOC 2 Type 1 target within 6 months of launch; HTTPS everywhere; no CV data retained after 30 days unless user opts in</w:t>
      </w:r>
    </w:p>
    <w:p>
      <w:pPr>
        <w:spacing w:before="80" w:after="0"/>
      </w:pPr>
      <w:r>
        <w:t xml:space="preserve"/>
      </w:r>
    </w:p>
    <w:p>
      <w:r>
        <w:br w:type="page"/>
      </w:r>
    </w:p>
    <w:p>
      <w:pPr>
        <w:pStyle w:val="Heading1"/>
        <w:pBdr>
          <w:bottom w:val="single" w:color="C9973A" w:sz="8" w:space="6"/>
        </w:pBdr>
        <w:spacing w:before="400" w:after="160"/>
      </w:pPr>
      <w:r>
        <w:rPr>
          <w:rFonts w:ascii="Arial" w:cs="Arial" w:eastAsia="Arial" w:hAnsi="Arial"/>
          <w:b/>
          <w:bCs/>
          <w:color w:val="1E3A5F"/>
          <w:sz w:val="32"/>
          <w:szCs w:val="32"/>
        </w:rPr>
        <w:t xml:space="preserve">10.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00"/>
            </w:tcMar>
          </w:tcPr>
          <w:p>
            <w:r>
              <w:rPr>
                <w:rFonts w:ascii="Arial" w:cs="Arial" w:eastAsia="Arial" w:hAnsi="Arial"/>
                <w:b/>
                <w:bCs/>
                <w:color w:val="FFFFFF"/>
                <w:sz w:val="20"/>
                <w:szCs w:val="20"/>
              </w:rPr>
              <w:t xml:space="preserve">Category</w:t>
            </w:r>
          </w:p>
        </w:tc>
        <w:tc>
          <w:tcPr>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00"/>
            </w:tcMar>
          </w:tcPr>
          <w:p>
            <w:r>
              <w:rPr>
                <w:rFonts w:ascii="Arial" w:cs="Arial" w:eastAsia="Arial" w:hAnsi="Arial"/>
                <w:b/>
                <w:bCs/>
                <w:color w:val="FFFFFF"/>
                <w:sz w:val="20"/>
                <w:szCs w:val="20"/>
              </w:rPr>
              <w:t xml:space="preserve">Requirement</w:t>
            </w:r>
          </w:p>
        </w:tc>
        <w:tc>
          <w:tcPr>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00"/>
            </w:tcMar>
          </w:tcPr>
          <w:p>
            <w:r>
              <w:rPr>
                <w:rFonts w:ascii="Arial" w:cs="Arial" w:eastAsia="Arial" w:hAnsi="Arial"/>
                <w:b/>
                <w:bCs/>
                <w:color w:val="FFFFFF"/>
                <w:sz w:val="20"/>
                <w:szCs w:val="20"/>
              </w:rPr>
              <w:t xml:space="preserve">Target</w:t>
            </w:r>
          </w:p>
        </w:tc>
      </w:tr>
      <w:tr>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Performance</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Story text generation time</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&lt; 40 seconds P90</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Performance</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Video render time (3 min story)</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&lt; 3 minutes P75</w:t>
            </w:r>
          </w:p>
        </w:tc>
      </w:tr>
      <w:tr>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Performance</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Page load time (LCP)</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&lt; 2.5s on 4G</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Reliability</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API uptime</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&gt; 99.5% monthly</w:t>
            </w:r>
          </w:p>
        </w:tc>
      </w:tr>
      <w:tr>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Security</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CV data encryption at rest</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AES-256</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Security</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CV data retention</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Deleted after 30 days unless opted-in</w:t>
            </w:r>
          </w:p>
        </w:tc>
      </w:tr>
      <w:tr>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Privacy</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LinkedIn data usage</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Read for story only; never stored raw</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Scalability</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Concurrent render jobs</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100+ with queue management</w:t>
            </w:r>
          </w:p>
        </w:tc>
      </w:tr>
      <w:tr>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Accessibility</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WCAG compliance</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WCAG 2.1 AA</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Mobile</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Responsive experience</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Full feature parity on iOS/Android browsers</w:t>
            </w:r>
          </w:p>
        </w:tc>
      </w:tr>
    </w:tbl>
    <w:p>
      <w:pPr>
        <w:spacing w:before="80" w:after="0"/>
      </w:pPr>
      <w:r>
        <w:t xml:space="preserve"/>
      </w:r>
    </w:p>
    <w:p>
      <w:r>
        <w:br w:type="page"/>
      </w:r>
    </w:p>
    <w:p>
      <w:pPr>
        <w:pStyle w:val="Heading1"/>
        <w:pBdr>
          <w:bottom w:val="single" w:color="C9973A" w:sz="8" w:space="6"/>
        </w:pBdr>
        <w:spacing w:before="400" w:after="160"/>
      </w:pPr>
      <w:r>
        <w:rPr>
          <w:rFonts w:ascii="Arial" w:cs="Arial" w:eastAsia="Arial" w:hAnsi="Arial"/>
          <w:b/>
          <w:bCs/>
          <w:color w:val="1E3A5F"/>
          <w:sz w:val="32"/>
          <w:szCs w:val="32"/>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00"/>
            </w:tcMar>
          </w:tcPr>
          <w:p>
            <w:r>
              <w:rPr>
                <w:rFonts w:ascii="Arial" w:cs="Arial" w:eastAsia="Arial" w:hAnsi="Arial"/>
                <w:b/>
                <w:bCs/>
                <w:color w:val="FFFFFF"/>
                <w:sz w:val="20"/>
                <w:szCs w:val="20"/>
              </w:rPr>
              <w:t xml:space="preserve">Risk</w:t>
            </w:r>
          </w:p>
        </w:tc>
        <w:tc>
          <w:tcPr>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00"/>
            </w:tcMar>
          </w:tcPr>
          <w:p>
            <w:r>
              <w:rPr>
                <w:rFonts w:ascii="Arial" w:cs="Arial" w:eastAsia="Arial" w:hAnsi="Arial"/>
                <w:b/>
                <w:bCs/>
                <w:color w:val="FFFFFF"/>
                <w:sz w:val="20"/>
                <w:szCs w:val="20"/>
              </w:rPr>
              <w:t xml:space="preserve">Likelihood</w:t>
            </w:r>
          </w:p>
        </w:tc>
        <w:tc>
          <w:tcPr>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00"/>
            </w:tcMar>
          </w:tcPr>
          <w:p>
            <w:r>
              <w:rPr>
                <w:rFonts w:ascii="Arial" w:cs="Arial" w:eastAsia="Arial" w:hAnsi="Arial"/>
                <w:b/>
                <w:bCs/>
                <w:color w:val="FFFFFF"/>
                <w:sz w:val="20"/>
                <w:szCs w:val="20"/>
              </w:rPr>
              <w:t xml:space="preserve">Mitigation</w:t>
            </w:r>
          </w:p>
        </w:tc>
      </w:tr>
      <w:tr>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LinkedIn w_member_social post rate limits</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Low</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Standard OAuth scope; rate limits are generous (no known hard cap for UGC posts). Monitor and implement retry/queue logic</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ElevenLabs costs unscalable at volume</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Medium</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Negotiate volume pricing; model voice calls as Pro-only; fallback to Google TTS</w:t>
            </w:r>
          </w:p>
        </w:tc>
      </w:tr>
      <w:tr>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CV parsing accuracy low for non-standard formats</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High</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Multi-pass extraction + user-editable Journey Canvas as safety net</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Video render quality inconsistent</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Medium</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Template-based slides with tested layouts; extensive QA library</w:t>
            </w:r>
          </w:p>
        </w:tc>
      </w:tr>
      <w:tr>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Low story completion rate (drop-off at edit stage)</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High</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Reduce friction: show instant partial preview; offer 'skip editing' fast path</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AI-generated stories feel generic</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Medium</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Invest heavily in prompt engineering; use anchor annotations to ground generation</w:t>
            </w:r>
          </w:p>
        </w:tc>
      </w:tr>
      <w:tr>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Privacy concerns about CV data</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Medium</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Clear data policy; 30-day auto-delete; no-log mode option</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Viral sharing fails (stories not shared)</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Medium</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Incentivise: free Pro month for first share; referral credit system</w:t>
            </w:r>
          </w:p>
        </w:tc>
      </w:tr>
    </w:tbl>
    <w:p>
      <w:pPr>
        <w:spacing w:before="80" w:after="0"/>
      </w:pPr>
      <w:r>
        <w:t xml:space="preserve"/>
      </w:r>
    </w:p>
    <w:p>
      <w:r>
        <w:br w:type="page"/>
      </w:r>
    </w:p>
    <w:p>
      <w:pPr>
        <w:pStyle w:val="Heading1"/>
        <w:pBdr>
          <w:bottom w:val="single" w:color="C9973A" w:sz="8" w:space="6"/>
        </w:pBdr>
        <w:spacing w:before="400" w:after="160"/>
      </w:pPr>
      <w:r>
        <w:rPr>
          <w:rFonts w:ascii="Arial" w:cs="Arial" w:eastAsia="Arial" w:hAnsi="Arial"/>
          <w:b/>
          <w:bCs/>
          <w:color w:val="1E3A5F"/>
          <w:sz w:val="32"/>
          <w:szCs w:val="32"/>
        </w:rPr>
        <w:t xml:space="preserve">12. Phased Roadmap</w:t>
      </w:r>
    </w:p>
    <w:p>
      <w:pPr>
        <w:pStyle w:val="Heading2"/>
        <w:spacing w:before="280" w:after="120"/>
      </w:pPr>
      <w:r>
        <w:rPr>
          <w:rFonts w:ascii="Arial" w:cs="Arial" w:eastAsia="Arial" w:hAnsi="Arial"/>
          <w:b/>
          <w:bCs/>
          <w:color w:val="1E3A5F"/>
          <w:sz w:val="26"/>
          <w:szCs w:val="26"/>
        </w:rPr>
        <w:t xml:space="preserve">Phase 1 — MVP (Month 1–4)</w:t>
      </w:r>
    </w:p>
    <w:p>
      <w:pPr>
        <w:pStyle w:val="ListParagraph"/>
        <w:numPr>
          <w:ilvl w:val="0"/>
          <w:numId w:val="2"/>
        </w:numPr>
        <w:spacing w:before="40" w:after="40" w:line="300"/>
      </w:pPr>
      <w:r>
        <w:rPr>
          <w:rFonts w:ascii="Arial" w:cs="Arial" w:eastAsia="Arial" w:hAnsi="Arial"/>
          <w:color w:val="1F2937"/>
          <w:sz w:val="22"/>
          <w:szCs w:val="22"/>
        </w:rPr>
        <w:t xml:space="preserve">PDF and DOCX upload with AI parsing</w:t>
      </w:r>
    </w:p>
    <w:p>
      <w:pPr>
        <w:pStyle w:val="ListParagraph"/>
        <w:numPr>
          <w:ilvl w:val="0"/>
          <w:numId w:val="2"/>
        </w:numPr>
        <w:spacing w:before="40" w:after="40" w:line="300"/>
      </w:pPr>
      <w:r>
        <w:rPr>
          <w:rFonts w:ascii="Arial" w:cs="Arial" w:eastAsia="Arial" w:hAnsi="Arial"/>
          <w:color w:val="1F2937"/>
          <w:sz w:val="22"/>
          <w:szCs w:val="22"/>
        </w:rPr>
        <w:t xml:space="preserve">Journey Canvas (view + edit extracted data)</w:t>
      </w:r>
    </w:p>
    <w:p>
      <w:pPr>
        <w:pStyle w:val="ListParagraph"/>
        <w:numPr>
          <w:ilvl w:val="0"/>
          <w:numId w:val="2"/>
        </w:numPr>
        <w:spacing w:before="40" w:after="40" w:line="300"/>
      </w:pPr>
      <w:r>
        <w:rPr>
          <w:rFonts w:ascii="Arial" w:cs="Arial" w:eastAsia="Arial" w:hAnsi="Arial"/>
          <w:color w:val="1F2937"/>
          <w:sz w:val="22"/>
          <w:szCs w:val="22"/>
        </w:rPr>
        <w:t xml:space="preserve">Three story archetypes (Origin, Expertise, Pivot)</w:t>
      </w:r>
    </w:p>
    <w:p>
      <w:pPr>
        <w:pStyle w:val="ListParagraph"/>
        <w:numPr>
          <w:ilvl w:val="0"/>
          <w:numId w:val="2"/>
        </w:numPr>
        <w:spacing w:before="40" w:after="40" w:line="300"/>
      </w:pPr>
      <w:r>
        <w:rPr>
          <w:rFonts w:ascii="Arial" w:cs="Arial" w:eastAsia="Arial" w:hAnsi="Arial"/>
          <w:color w:val="1F2937"/>
          <w:sz w:val="22"/>
          <w:szCs w:val="22"/>
        </w:rPr>
        <w:t xml:space="preserve">AI story generation with editor</w:t>
      </w:r>
    </w:p>
    <w:p>
      <w:pPr>
        <w:pStyle w:val="ListParagraph"/>
        <w:numPr>
          <w:ilvl w:val="0"/>
          <w:numId w:val="2"/>
        </w:numPr>
        <w:spacing w:before="40" w:after="40" w:line="300"/>
      </w:pPr>
      <w:r>
        <w:rPr>
          <w:rFonts w:ascii="Arial" w:cs="Arial" w:eastAsia="Arial" w:hAnsi="Arial"/>
          <w:color w:val="1F2937"/>
          <w:sz w:val="22"/>
          <w:szCs w:val="22"/>
        </w:rPr>
        <w:t xml:space="preserve">Voiceover (preset voices) + background music</w:t>
      </w:r>
    </w:p>
    <w:p>
      <w:pPr>
        <w:pStyle w:val="ListParagraph"/>
        <w:numPr>
          <w:ilvl w:val="0"/>
          <w:numId w:val="2"/>
        </w:numPr>
        <w:spacing w:before="40" w:after="40" w:line="300"/>
      </w:pPr>
      <w:r>
        <w:rPr>
          <w:rFonts w:ascii="Arial" w:cs="Arial" w:eastAsia="Arial" w:hAnsi="Arial"/>
          <w:color w:val="1F2937"/>
          <w:sz w:val="22"/>
          <w:szCs w:val="22"/>
        </w:rPr>
        <w:t xml:space="preserve">MP4 video render with watermark</w:t>
      </w:r>
    </w:p>
    <w:p>
      <w:pPr>
        <w:pStyle w:val="ListParagraph"/>
        <w:numPr>
          <w:ilvl w:val="0"/>
          <w:numId w:val="2"/>
        </w:numPr>
        <w:spacing w:before="40" w:after="40" w:line="300"/>
      </w:pPr>
      <w:r>
        <w:rPr>
          <w:rFonts w:ascii="Arial" w:cs="Arial" w:eastAsia="Arial" w:hAnsi="Arial"/>
          <w:color w:val="1F2937"/>
          <w:sz w:val="22"/>
          <w:szCs w:val="22"/>
        </w:rPr>
        <w:t xml:space="preserve">Shareable link (NarrateMe microsite)</w:t>
      </w:r>
    </w:p>
    <w:p>
      <w:pPr>
        <w:pStyle w:val="ListParagraph"/>
        <w:numPr>
          <w:ilvl w:val="0"/>
          <w:numId w:val="2"/>
        </w:numPr>
        <w:spacing w:before="40" w:after="40" w:line="300"/>
      </w:pPr>
      <w:r>
        <w:rPr>
          <w:rFonts w:ascii="Arial" w:cs="Arial" w:eastAsia="Arial" w:hAnsi="Arial"/>
          <w:color w:val="1F2937"/>
          <w:sz w:val="22"/>
          <w:szCs w:val="22"/>
        </w:rPr>
        <w:t xml:space="preserve">Download (watermarked free / clean Pro)</w:t>
      </w:r>
    </w:p>
    <w:p>
      <w:pPr>
        <w:pStyle w:val="ListParagraph"/>
        <w:numPr>
          <w:ilvl w:val="0"/>
          <w:numId w:val="2"/>
        </w:numPr>
        <w:spacing w:before="40" w:after="40" w:line="300"/>
      </w:pPr>
      <w:r>
        <w:rPr>
          <w:rFonts w:ascii="Arial" w:cs="Arial" w:eastAsia="Arial" w:hAnsi="Arial"/>
          <w:color w:val="1F2937"/>
          <w:sz w:val="22"/>
          <w:szCs w:val="22"/>
        </w:rPr>
        <w:t xml:space="preserve">LinkedIn feed post publishing (w_member_social OAuth)</w:t>
      </w:r>
    </w:p>
    <w:p>
      <w:pPr>
        <w:pStyle w:val="ListParagraph"/>
        <w:numPr>
          <w:ilvl w:val="0"/>
          <w:numId w:val="2"/>
        </w:numPr>
        <w:spacing w:before="40" w:after="40" w:line="300"/>
      </w:pPr>
      <w:r>
        <w:rPr>
          <w:rFonts w:ascii="Arial" w:cs="Arial" w:eastAsia="Arial" w:hAnsi="Arial"/>
          <w:color w:val="1F2937"/>
          <w:sz w:val="22"/>
          <w:szCs w:val="22"/>
        </w:rPr>
        <w:t xml:space="preserve">NarrateMe public story profile page (narrateme.com/[username])</w:t>
      </w:r>
    </w:p>
    <w:p>
      <w:pPr>
        <w:pStyle w:val="ListParagraph"/>
        <w:numPr>
          <w:ilvl w:val="0"/>
          <w:numId w:val="2"/>
        </w:numPr>
        <w:spacing w:before="40" w:after="40" w:line="300"/>
      </w:pPr>
      <w:r>
        <w:rPr>
          <w:rFonts w:ascii="Arial" w:cs="Arial" w:eastAsia="Arial" w:hAnsi="Arial"/>
          <w:color w:val="1F2937"/>
          <w:sz w:val="22"/>
          <w:szCs w:val="22"/>
        </w:rPr>
        <w:t xml:space="preserve">Free and Pro tiers with Stripe billing</w:t>
      </w:r>
    </w:p>
    <w:p>
      <w:pPr>
        <w:spacing w:before="80" w:after="0"/>
      </w:pPr>
      <w:r>
        <w:t xml:space="preserve"/>
      </w:r>
    </w:p>
    <w:p>
      <w:pPr>
        <w:pStyle w:val="Heading2"/>
        <w:spacing w:before="280" w:after="120"/>
      </w:pPr>
      <w:r>
        <w:rPr>
          <w:rFonts w:ascii="Arial" w:cs="Arial" w:eastAsia="Arial" w:hAnsi="Arial"/>
          <w:b/>
          <w:bCs/>
          <w:color w:val="1E3A5F"/>
          <w:sz w:val="26"/>
          <w:szCs w:val="26"/>
        </w:rPr>
        <w:t xml:space="preserve">Phase 2 — Growth (Month 5–8)</w:t>
      </w:r>
    </w:p>
    <w:p>
      <w:pPr>
        <w:pStyle w:val="ListParagraph"/>
        <w:numPr>
          <w:ilvl w:val="0"/>
          <w:numId w:val="2"/>
        </w:numPr>
        <w:spacing w:before="40" w:after="40" w:line="300"/>
      </w:pPr>
      <w:r>
        <w:rPr>
          <w:rFonts w:ascii="Arial" w:cs="Arial" w:eastAsia="Arial" w:hAnsi="Arial"/>
          <w:color w:val="1F2937"/>
          <w:sz w:val="22"/>
          <w:szCs w:val="22"/>
        </w:rPr>
        <w:t xml:space="preserve">LinkedIn OAuth profile import (read experience, education, skills)</w:t>
      </w:r>
    </w:p>
    <w:p>
      <w:pPr>
        <w:pStyle w:val="ListParagraph"/>
        <w:numPr>
          <w:ilvl w:val="0"/>
          <w:numId w:val="2"/>
        </w:numPr>
        <w:spacing w:before="40" w:after="40" w:line="300"/>
      </w:pPr>
      <w:r>
        <w:rPr>
          <w:rFonts w:ascii="Arial" w:cs="Arial" w:eastAsia="Arial" w:hAnsi="Arial"/>
          <w:color w:val="1F2937"/>
          <w:sz w:val="22"/>
          <w:szCs w:val="22"/>
        </w:rPr>
        <w:t xml:space="preserve">All 6 story archetypes</w:t>
      </w:r>
    </w:p>
    <w:p>
      <w:pPr>
        <w:pStyle w:val="ListParagraph"/>
        <w:numPr>
          <w:ilvl w:val="0"/>
          <w:numId w:val="2"/>
        </w:numPr>
        <w:spacing w:before="40" w:after="40" w:line="300"/>
      </w:pPr>
      <w:r>
        <w:rPr>
          <w:rFonts w:ascii="Arial" w:cs="Arial" w:eastAsia="Arial" w:hAnsi="Arial"/>
          <w:color w:val="1F2937"/>
          <w:sz w:val="22"/>
          <w:szCs w:val="22"/>
        </w:rPr>
        <w:t xml:space="preserve">Custom voice clone (Pro)</w:t>
      </w:r>
    </w:p>
    <w:p>
      <w:pPr>
        <w:pStyle w:val="ListParagraph"/>
        <w:numPr>
          <w:ilvl w:val="0"/>
          <w:numId w:val="2"/>
        </w:numPr>
        <w:spacing w:before="40" w:after="40" w:line="300"/>
      </w:pPr>
      <w:r>
        <w:rPr>
          <w:rFonts w:ascii="Arial" w:cs="Arial" w:eastAsia="Arial" w:hAnsi="Arial"/>
          <w:color w:val="1F2937"/>
          <w:sz w:val="22"/>
          <w:szCs w:val="22"/>
        </w:rPr>
        <w:t xml:space="preserve">Story analytics dashboard</w:t>
      </w:r>
    </w:p>
    <w:p>
      <w:pPr>
        <w:pStyle w:val="ListParagraph"/>
        <w:numPr>
          <w:ilvl w:val="0"/>
          <w:numId w:val="2"/>
        </w:numPr>
        <w:spacing w:before="40" w:after="40" w:line="300"/>
      </w:pPr>
      <w:r>
        <w:rPr>
          <w:rFonts w:ascii="Arial" w:cs="Arial" w:eastAsia="Arial" w:hAnsi="Arial"/>
          <w:color w:val="1F2937"/>
          <w:sz w:val="22"/>
          <w:szCs w:val="22"/>
        </w:rPr>
        <w:t xml:space="preserve">Multi-language support (Hindi launch)</w:t>
      </w:r>
    </w:p>
    <w:p>
      <w:pPr>
        <w:pStyle w:val="ListParagraph"/>
        <w:numPr>
          <w:ilvl w:val="0"/>
          <w:numId w:val="2"/>
        </w:numPr>
        <w:spacing w:before="40" w:after="40" w:line="300"/>
      </w:pPr>
      <w:r>
        <w:rPr>
          <w:rFonts w:ascii="Arial" w:cs="Arial" w:eastAsia="Arial" w:hAnsi="Arial"/>
          <w:color w:val="1F2937"/>
          <w:sz w:val="22"/>
          <w:szCs w:val="22"/>
        </w:rPr>
        <w:t xml:space="preserve">Referral and sharing incentive programme</w:t>
      </w:r>
    </w:p>
    <w:p>
      <w:pPr>
        <w:pStyle w:val="ListParagraph"/>
        <w:numPr>
          <w:ilvl w:val="0"/>
          <w:numId w:val="2"/>
        </w:numPr>
        <w:spacing w:before="40" w:after="40" w:line="300"/>
      </w:pPr>
      <w:r>
        <w:rPr>
          <w:rFonts w:ascii="Arial" w:cs="Arial" w:eastAsia="Arial" w:hAnsi="Arial"/>
          <w:color w:val="1F2937"/>
          <w:sz w:val="22"/>
          <w:szCs w:val="22"/>
        </w:rPr>
        <w:t xml:space="preserve">Team / Company plan (bulk seats for HR / L&amp;D)</w:t>
      </w:r>
    </w:p>
    <w:p>
      <w:pPr>
        <w:spacing w:before="80" w:after="0"/>
      </w:pPr>
      <w:r>
        <w:t xml:space="preserve"/>
      </w:r>
    </w:p>
    <w:p>
      <w:pPr>
        <w:pStyle w:val="Heading2"/>
        <w:spacing w:before="280" w:after="120"/>
      </w:pPr>
      <w:r>
        <w:rPr>
          <w:rFonts w:ascii="Arial" w:cs="Arial" w:eastAsia="Arial" w:hAnsi="Arial"/>
          <w:b/>
          <w:bCs/>
          <w:color w:val="1E3A5F"/>
          <w:sz w:val="26"/>
          <w:szCs w:val="26"/>
        </w:rPr>
        <w:t xml:space="preserve">Phase 3 — Scale (Month 9–12)</w:t>
      </w:r>
    </w:p>
    <w:p>
      <w:pPr>
        <w:pStyle w:val="ListParagraph"/>
        <w:numPr>
          <w:ilvl w:val="0"/>
          <w:numId w:val="2"/>
        </w:numPr>
        <w:spacing w:before="40" w:after="40" w:line="300"/>
      </w:pPr>
      <w:r>
        <w:rPr>
          <w:rFonts w:ascii="Arial" w:cs="Arial" w:eastAsia="Arial" w:hAnsi="Arial"/>
          <w:color w:val="1F2937"/>
          <w:sz w:val="22"/>
          <w:szCs w:val="22"/>
        </w:rPr>
        <w:t xml:space="preserve">Text paste and URL-to-profile import</w:t>
      </w:r>
    </w:p>
    <w:p>
      <w:pPr>
        <w:pStyle w:val="ListParagraph"/>
        <w:numPr>
          <w:ilvl w:val="0"/>
          <w:numId w:val="2"/>
        </w:numPr>
        <w:spacing w:before="40" w:after="40" w:line="300"/>
      </w:pPr>
      <w:r>
        <w:rPr>
          <w:rFonts w:ascii="Arial" w:cs="Arial" w:eastAsia="Arial" w:hAnsi="Arial"/>
          <w:color w:val="1F2937"/>
          <w:sz w:val="22"/>
          <w:szCs w:val="22"/>
        </w:rPr>
        <w:t xml:space="preserve">API access for integration partners (coaching platforms, job boards)</w:t>
      </w:r>
    </w:p>
    <w:p>
      <w:pPr>
        <w:pStyle w:val="ListParagraph"/>
        <w:numPr>
          <w:ilvl w:val="0"/>
          <w:numId w:val="2"/>
        </w:numPr>
        <w:spacing w:before="40" w:after="40" w:line="300"/>
      </w:pPr>
      <w:r>
        <w:rPr>
          <w:rFonts w:ascii="Arial" w:cs="Arial" w:eastAsia="Arial" w:hAnsi="Arial"/>
          <w:color w:val="1F2937"/>
          <w:sz w:val="22"/>
          <w:szCs w:val="22"/>
        </w:rPr>
        <w:t xml:space="preserve">White-label offering for career coaching firms</w:t>
      </w:r>
    </w:p>
    <w:p>
      <w:pPr>
        <w:pStyle w:val="ListParagraph"/>
        <w:numPr>
          <w:ilvl w:val="0"/>
          <w:numId w:val="2"/>
        </w:numPr>
        <w:spacing w:before="40" w:after="40" w:line="300"/>
      </w:pPr>
      <w:r>
        <w:rPr>
          <w:rFonts w:ascii="Arial" w:cs="Arial" w:eastAsia="Arial" w:hAnsi="Arial"/>
          <w:color w:val="1F2937"/>
          <w:sz w:val="22"/>
          <w:szCs w:val="22"/>
        </w:rPr>
        <w:t xml:space="preserve">Community features: story discovery feed, peer feedback</w:t>
      </w:r>
    </w:p>
    <w:p>
      <w:pPr>
        <w:pStyle w:val="ListParagraph"/>
        <w:numPr>
          <w:ilvl w:val="0"/>
          <w:numId w:val="2"/>
        </w:numPr>
        <w:spacing w:before="40" w:after="40" w:line="300"/>
      </w:pPr>
      <w:r>
        <w:rPr>
          <w:rFonts w:ascii="Arial" w:cs="Arial" w:eastAsia="Arial" w:hAnsi="Arial"/>
          <w:color w:val="1F2937"/>
          <w:sz w:val="22"/>
          <w:szCs w:val="22"/>
        </w:rPr>
        <w:t xml:space="preserve">Story refresh automation: nudge + one-click update when LinkedIn changes</w:t>
      </w:r>
    </w:p>
    <w:p>
      <w:pPr>
        <w:pStyle w:val="ListParagraph"/>
        <w:numPr>
          <w:ilvl w:val="0"/>
          <w:numId w:val="2"/>
        </w:numPr>
        <w:spacing w:before="40" w:after="40" w:line="300"/>
      </w:pPr>
      <w:r>
        <w:rPr>
          <w:rFonts w:ascii="Arial" w:cs="Arial" w:eastAsia="Arial" w:hAnsi="Arial"/>
          <w:color w:val="1F2937"/>
          <w:sz w:val="22"/>
          <w:szCs w:val="22"/>
        </w:rPr>
        <w:t xml:space="preserve">Mobile app (React Native) for capture-on-the-go</w:t>
      </w:r>
    </w:p>
    <w:p>
      <w:pPr>
        <w:spacing w:before="80" w:after="0"/>
      </w:pPr>
      <w:r>
        <w:t xml:space="preserve"/>
      </w:r>
    </w:p>
    <w:p>
      <w:r>
        <w:br w:type="page"/>
      </w:r>
    </w:p>
    <w:p>
      <w:pPr>
        <w:pStyle w:val="Heading1"/>
        <w:pBdr>
          <w:bottom w:val="single" w:color="C9973A" w:sz="8" w:space="6"/>
        </w:pBdr>
        <w:spacing w:before="400" w:after="160"/>
      </w:pPr>
      <w:r>
        <w:rPr>
          <w:rFonts w:ascii="Arial" w:cs="Arial" w:eastAsia="Arial" w:hAnsi="Arial"/>
          <w:b/>
          <w:bCs/>
          <w:color w:val="1E3A5F"/>
          <w:sz w:val="32"/>
          <w:szCs w:val="32"/>
        </w:rPr>
        <w:t xml:space="preserve">13. Open Questions &amp; Decisions Needed</w:t>
      </w:r>
    </w:p>
    <w:p>
      <w:pPr>
        <w:pStyle w:val="ListParagraph"/>
        <w:numPr>
          <w:ilvl w:val="0"/>
          <w:numId w:val="3"/>
        </w:numPr>
        <w:spacing w:before="60" w:after="60" w:line="300"/>
      </w:pPr>
      <w:r>
        <w:rPr>
          <w:rFonts w:ascii="Arial" w:cs="Arial" w:eastAsia="Arial" w:hAnsi="Arial"/>
          <w:b/>
          <w:bCs/>
          <w:color w:val="1E3A5F"/>
          <w:sz w:val="22"/>
          <w:szCs w:val="22"/>
        </w:rPr>
        <w:t xml:space="preserve">LinkedIn Post Caption Quality: </w:t>
      </w:r>
      <w:r>
        <w:rPr>
          <w:rFonts w:ascii="Arial" w:cs="Arial" w:eastAsia="Arial" w:hAnsi="Arial"/>
          <w:color w:val="1F2937"/>
          <w:sz w:val="22"/>
          <w:szCs w:val="22"/>
        </w:rPr>
        <w:t xml:space="preserve">What is the right default caption length and tone — short hook (under 150 chars) vs full narrative post (500+ chars)? Should we A/B test captions and report engagement back to users in Pro analytics?</w:t>
      </w:r>
    </w:p>
    <w:p>
      <w:pPr>
        <w:pStyle w:val="ListParagraph"/>
        <w:numPr>
          <w:ilvl w:val="0"/>
          <w:numId w:val="3"/>
        </w:numPr>
        <w:spacing w:before="60" w:after="60" w:line="300"/>
      </w:pPr>
      <w:r>
        <w:rPr>
          <w:rFonts w:ascii="Arial" w:cs="Arial" w:eastAsia="Arial" w:hAnsi="Arial"/>
          <w:b/>
          <w:bCs/>
          <w:color w:val="1E3A5F"/>
          <w:sz w:val="22"/>
          <w:szCs w:val="22"/>
        </w:rPr>
        <w:t xml:space="preserve">Voice Cloning: </w:t>
      </w:r>
      <w:r>
        <w:rPr>
          <w:rFonts w:ascii="Arial" w:cs="Arial" w:eastAsia="Arial" w:hAnsi="Arial"/>
          <w:color w:val="1F2937"/>
          <w:sz w:val="22"/>
          <w:szCs w:val="22"/>
        </w:rPr>
        <w:t xml:space="preserve">What is the minimum sample length and quality bar for acceptable custom voice cloning? Should we gate this behind a higher Pro tier?</w:t>
      </w:r>
    </w:p>
    <w:p>
      <w:pPr>
        <w:pStyle w:val="ListParagraph"/>
        <w:numPr>
          <w:ilvl w:val="0"/>
          <w:numId w:val="3"/>
        </w:numPr>
        <w:spacing w:before="60" w:after="60" w:line="300"/>
      </w:pPr>
      <w:r>
        <w:rPr>
          <w:rFonts w:ascii="Arial" w:cs="Arial" w:eastAsia="Arial" w:hAnsi="Arial"/>
          <w:b/>
          <w:bCs/>
          <w:color w:val="1E3A5F"/>
          <w:sz w:val="22"/>
          <w:szCs w:val="22"/>
        </w:rPr>
        <w:t xml:space="preserve">Data Residency: </w:t>
      </w:r>
      <w:r>
        <w:rPr>
          <w:rFonts w:ascii="Arial" w:cs="Arial" w:eastAsia="Arial" w:hAnsi="Arial"/>
          <w:color w:val="1F2937"/>
          <w:sz w:val="22"/>
          <w:szCs w:val="22"/>
        </w:rPr>
        <w:t xml:space="preserve">Given the personal sensitivity of CV data, should we run India-region servers from day one, or is a global AWS setup acceptable for MVP?</w:t>
      </w:r>
    </w:p>
    <w:p>
      <w:pPr>
        <w:pStyle w:val="ListParagraph"/>
        <w:numPr>
          <w:ilvl w:val="0"/>
          <w:numId w:val="3"/>
        </w:numPr>
        <w:spacing w:before="60" w:after="60" w:line="300"/>
      </w:pPr>
      <w:r>
        <w:rPr>
          <w:rFonts w:ascii="Arial" w:cs="Arial" w:eastAsia="Arial" w:hAnsi="Arial"/>
          <w:b/>
          <w:bCs/>
          <w:color w:val="1E3A5F"/>
          <w:sz w:val="22"/>
          <w:szCs w:val="22"/>
        </w:rPr>
        <w:t xml:space="preserve">Render Speed vs Quality: </w:t>
      </w:r>
      <w:r>
        <w:rPr>
          <w:rFonts w:ascii="Arial" w:cs="Arial" w:eastAsia="Arial" w:hAnsi="Arial"/>
          <w:color w:val="1F2937"/>
          <w:sz w:val="22"/>
          <w:szCs w:val="22"/>
        </w:rPr>
        <w:t xml:space="preserve">Should MVP launch with a simpler, faster render pipeline (slides + audio, no animation) and add animated effects in Phase 2?</w:t>
      </w:r>
    </w:p>
    <w:p>
      <w:pPr>
        <w:pStyle w:val="ListParagraph"/>
        <w:numPr>
          <w:ilvl w:val="0"/>
          <w:numId w:val="3"/>
        </w:numPr>
        <w:spacing w:before="60" w:after="60" w:line="300"/>
      </w:pPr>
      <w:r>
        <w:rPr>
          <w:rFonts w:ascii="Arial" w:cs="Arial" w:eastAsia="Arial" w:hAnsi="Arial"/>
          <w:b/>
          <w:bCs/>
          <w:color w:val="1E3A5F"/>
          <w:sz w:val="22"/>
          <w:szCs w:val="22"/>
        </w:rPr>
        <w:t xml:space="preserve">Pricing for India: </w:t>
      </w:r>
      <w:r>
        <w:rPr>
          <w:rFonts w:ascii="Arial" w:cs="Arial" w:eastAsia="Arial" w:hAnsi="Arial"/>
          <w:color w:val="1F2937"/>
          <w:sz w:val="22"/>
          <w:szCs w:val="22"/>
        </w:rPr>
        <w:t xml:space="preserve">Is ₹999/month the right price point for the target persona, or should we test ₹499 to drive higher conversion and compensate with volume?</w:t>
      </w:r>
    </w:p>
    <w:p>
      <w:pPr>
        <w:spacing w:before="80" w:after="0"/>
      </w:pPr>
      <w:r>
        <w:t xml:space="preserve"/>
      </w:r>
    </w:p>
    <w:p>
      <w:r>
        <w:br w:type="page"/>
      </w:r>
    </w:p>
    <w:p>
      <w:pPr>
        <w:pStyle w:val="Heading1"/>
        <w:pBdr>
          <w:bottom w:val="single" w:color="C9973A" w:sz="8" w:space="6"/>
        </w:pBdr>
        <w:spacing w:before="400" w:after="160"/>
      </w:pPr>
      <w:r>
        <w:rPr>
          <w:rFonts w:ascii="Arial" w:cs="Arial" w:eastAsia="Arial" w:hAnsi="Arial"/>
          <w:b/>
          <w:bCs/>
          <w:color w:val="1E3A5F"/>
          <w:sz w:val="32"/>
          <w:szCs w:val="32"/>
        </w:rPr>
        <w:t xml:space="preserve">14. Appendix</w:t>
      </w:r>
    </w:p>
    <w:p>
      <w:pPr>
        <w:pStyle w:val="Heading2"/>
        <w:spacing w:before="280" w:after="120"/>
      </w:pPr>
      <w:r>
        <w:rPr>
          <w:rFonts w:ascii="Arial" w:cs="Arial" w:eastAsia="Arial" w:hAnsi="Arial"/>
          <w:b/>
          <w:bCs/>
          <w:color w:val="1E3A5F"/>
          <w:sz w:val="26"/>
          <w:szCs w:val="26"/>
        </w:rPr>
        <w:t xml:space="preserve">A.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00"/>
            </w:tcMar>
          </w:tcPr>
          <w:p>
            <w:r>
              <w:rPr>
                <w:rFonts w:ascii="Arial" w:cs="Arial" w:eastAsia="Arial" w:hAnsi="Arial"/>
                <w:b/>
                <w:bCs/>
                <w:color w:val="FFFFFF"/>
                <w:sz w:val="20"/>
                <w:szCs w:val="20"/>
              </w:rPr>
              <w:t xml:space="preserve">Competitor</w:t>
            </w:r>
          </w:p>
        </w:tc>
        <w:tc>
          <w:tcPr>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00"/>
            </w:tcMar>
          </w:tcPr>
          <w:p>
            <w:r>
              <w:rPr>
                <w:rFonts w:ascii="Arial" w:cs="Arial" w:eastAsia="Arial" w:hAnsi="Arial"/>
                <w:b/>
                <w:bCs/>
                <w:color w:val="FFFFFF"/>
                <w:sz w:val="20"/>
                <w:szCs w:val="20"/>
              </w:rPr>
              <w:t xml:space="preserve">Strength</w:t>
            </w:r>
          </w:p>
        </w:tc>
        <w:tc>
          <w:tcPr>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00"/>
            </w:tcMar>
          </w:tcPr>
          <w:p>
            <w:r>
              <w:rPr>
                <w:rFonts w:ascii="Arial" w:cs="Arial" w:eastAsia="Arial" w:hAnsi="Arial"/>
                <w:b/>
                <w:bCs/>
                <w:color w:val="FFFFFF"/>
                <w:sz w:val="20"/>
                <w:szCs w:val="20"/>
              </w:rPr>
              <w:t xml:space="preserve">Gap NarrateMe Fills</w:t>
            </w:r>
          </w:p>
        </w:tc>
      </w:tr>
      <w:tr>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LinkedIn Profile</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Reach and distribution</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No narrative generation; static; no multimedia</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Canva (Video)</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Design quality</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Not career-specific; no AI story generation</w:t>
            </w:r>
          </w:p>
        </w:tc>
      </w:tr>
      <w:tr>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Loom</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Video ease of use</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No story structure; requires user to know what to say</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Resume.io / Kickresume</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CV formatting</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Output is a document, not a story or multimedia asset</w:t>
            </w:r>
          </w:p>
        </w:tc>
      </w:tr>
      <w:tr>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Jasper / Copy.ai</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General AI writing</w:t>
            </w:r>
          </w:p>
        </w:tc>
        <w:tc>
          <w:tcPr>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F2937"/>
                <w:sz w:val="20"/>
                <w:szCs w:val="20"/>
              </w:rPr>
              <w:t xml:space="preserve">Not career-specific; no CV parsing; no multimedia output</w:t>
            </w:r>
          </w:p>
        </w:tc>
      </w:tr>
      <w:tr>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Career coaches / ghostwriters</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Personalisation</w:t>
            </w:r>
          </w:p>
        </w:tc>
        <w:tc>
          <w:tcPr>
            <w:tcBorders>
              <w:top w:val="single" w:color="D1D5DB" w:sz="1"/>
              <w:left w:val="single" w:color="D1D5DB" w:sz="1"/>
              <w:bottom w:val="single" w:color="D1D5DB" w:sz="1"/>
              <w:right w:val="single" w:color="D1D5DB" w:sz="1"/>
            </w:tcBorders>
            <w:shd w:fill="F0F4FA" w:val="clear"/>
            <w:tcMar>
              <w:top w:type="dxa" w:w="80"/>
              <w:left w:type="dxa" w:w="140"/>
              <w:bottom w:type="dxa" w:w="80"/>
              <w:right w:type="dxa" w:w="100"/>
            </w:tcMar>
          </w:tcPr>
          <w:p>
            <w:r>
              <w:rPr>
                <w:rFonts w:ascii="Arial" w:cs="Arial" w:eastAsia="Arial" w:hAnsi="Arial"/>
                <w:color w:val="1F2937"/>
                <w:sz w:val="20"/>
                <w:szCs w:val="20"/>
              </w:rPr>
              <w:t xml:space="preserve">Expensive, slow, not scalable, no multimedia output</w:t>
            </w:r>
          </w:p>
        </w:tc>
      </w:tr>
    </w:tbl>
    <w:p>
      <w:pPr>
        <w:spacing w:before="140" w:after="0"/>
      </w:pPr>
      <w:r>
        <w:t xml:space="preserve"/>
      </w:r>
    </w:p>
    <w:p>
      <w:pPr>
        <w:pStyle w:val="Heading2"/>
        <w:spacing w:before="280" w:after="120"/>
      </w:pPr>
      <w:r>
        <w:rPr>
          <w:rFonts w:ascii="Arial" w:cs="Arial" w:eastAsia="Arial" w:hAnsi="Arial"/>
          <w:b/>
          <w:bCs/>
          <w:color w:val="1E3A5F"/>
          <w:sz w:val="26"/>
          <w:szCs w:val="26"/>
        </w:rPr>
        <w:t xml:space="preserve">B. Narrative Score — Scoring Dimensions</w:t>
      </w:r>
    </w:p>
    <w:p>
      <w:pPr>
        <w:pStyle w:val="ListParagraph"/>
        <w:numPr>
          <w:ilvl w:val="0"/>
          <w:numId w:val="2"/>
        </w:numPr>
        <w:spacing w:before="40" w:after="40" w:line="300"/>
      </w:pPr>
      <w:r>
        <w:rPr>
          <w:rFonts w:ascii="Arial" w:cs="Arial" w:eastAsia="Arial" w:hAnsi="Arial"/>
          <w:color w:val="1F2937"/>
          <w:sz w:val="22"/>
          <w:szCs w:val="22"/>
        </w:rPr>
        <w:t xml:space="preserve">Hook Strength (0–25): Does the opening make the reader want to continue?</w:t>
      </w:r>
    </w:p>
    <w:p>
      <w:pPr>
        <w:pStyle w:val="ListParagraph"/>
        <w:numPr>
          <w:ilvl w:val="0"/>
          <w:numId w:val="2"/>
        </w:numPr>
        <w:spacing w:before="40" w:after="40" w:line="300"/>
      </w:pPr>
      <w:r>
        <w:rPr>
          <w:rFonts w:ascii="Arial" w:cs="Arial" w:eastAsia="Arial" w:hAnsi="Arial"/>
          <w:color w:val="1F2937"/>
          <w:sz w:val="22"/>
          <w:szCs w:val="22"/>
        </w:rPr>
        <w:t xml:space="preserve">Specificity (0–25): Are there concrete details, numbers, or moments — or is it generic?</w:t>
      </w:r>
    </w:p>
    <w:p>
      <w:pPr>
        <w:pStyle w:val="ListParagraph"/>
        <w:numPr>
          <w:ilvl w:val="0"/>
          <w:numId w:val="2"/>
        </w:numPr>
        <w:spacing w:before="40" w:after="40" w:line="300"/>
      </w:pPr>
      <w:r>
        <w:rPr>
          <w:rFonts w:ascii="Arial" w:cs="Arial" w:eastAsia="Arial" w:hAnsi="Arial"/>
          <w:color w:val="1F2937"/>
          <w:sz w:val="22"/>
          <w:szCs w:val="22"/>
        </w:rPr>
        <w:t xml:space="preserve">Flow &amp; Arc (0–25): Does the story have a clear beginning, transformation, and forward direction?</w:t>
      </w:r>
    </w:p>
    <w:p>
      <w:pPr>
        <w:pStyle w:val="ListParagraph"/>
        <w:numPr>
          <w:ilvl w:val="0"/>
          <w:numId w:val="2"/>
        </w:numPr>
        <w:spacing w:before="40" w:after="40" w:line="300"/>
      </w:pPr>
      <w:r>
        <w:rPr>
          <w:rFonts w:ascii="Arial" w:cs="Arial" w:eastAsia="Arial" w:hAnsi="Arial"/>
          <w:color w:val="1F2937"/>
          <w:sz w:val="22"/>
          <w:szCs w:val="22"/>
        </w:rPr>
        <w:t xml:space="preserve">Voice Authenticity (0–25): Does it sound like a person, not a job posting?</w:t>
      </w:r>
    </w:p>
    <w:p>
      <w:pPr>
        <w:spacing w:before="80" w:after="80" w:line="320"/>
      </w:pPr>
      <w:r>
        <w:rPr>
          <w:rFonts w:ascii="Arial" w:cs="Arial" w:eastAsia="Arial" w:hAnsi="Arial"/>
          <w:color w:val="1F2937"/>
          <w:sz w:val="22"/>
          <w:szCs w:val="22"/>
        </w:rPr>
        <w:t xml:space="preserve">A score of 70+ is considered 'story-ready'. Users below 70 receive targeted prompts to improve specific dimensions.</w:t>
      </w:r>
    </w:p>
    <w:p>
      <w:pPr>
        <w:spacing w:before="140" w:after="0"/>
      </w:pPr>
      <w:r>
        <w:t xml:space="preserve"/>
      </w:r>
    </w:p>
    <w:p>
      <w:pPr>
        <w:pStyle w:val="Heading2"/>
        <w:spacing w:before="280" w:after="120"/>
      </w:pPr>
      <w:r>
        <w:rPr>
          <w:rFonts w:ascii="Arial" w:cs="Arial" w:eastAsia="Arial" w:hAnsi="Arial"/>
          <w:b/>
          <w:bCs/>
          <w:color w:val="1E3A5F"/>
          <w:sz w:val="26"/>
          <w:szCs w:val="26"/>
        </w:rPr>
        <w:t xml:space="preserve">C. Story Archetype Prompt Architecture</w:t>
      </w:r>
    </w:p>
    <w:p>
      <w:pPr>
        <w:spacing w:before="80" w:after="80" w:line="320"/>
      </w:pPr>
      <w:r>
        <w:rPr>
          <w:rFonts w:ascii="Arial" w:cs="Arial" w:eastAsia="Arial" w:hAnsi="Arial"/>
          <w:color w:val="1F2937"/>
          <w:sz w:val="22"/>
          <w:szCs w:val="22"/>
        </w:rPr>
        <w:t xml:space="preserve">Each story archetype is powered by a structured multi-stage prompt chain:</w:t>
      </w:r>
    </w:p>
    <w:p>
      <w:pPr>
        <w:pStyle w:val="ListParagraph"/>
        <w:numPr>
          <w:ilvl w:val="0"/>
          <w:numId w:val="2"/>
        </w:numPr>
        <w:spacing w:before="40" w:after="40" w:line="300"/>
      </w:pPr>
      <w:r>
        <w:rPr>
          <w:rFonts w:ascii="Arial" w:cs="Arial" w:eastAsia="Arial" w:hAnsi="Arial"/>
          <w:color w:val="1F2937"/>
          <w:sz w:val="22"/>
          <w:szCs w:val="22"/>
        </w:rPr>
        <w:t xml:space="preserve">Stage 1 — Data Anchoring: Ground the model in specific, extracted facts from the Journey Canvas</w:t>
      </w:r>
    </w:p>
    <w:p>
      <w:pPr>
        <w:pStyle w:val="ListParagraph"/>
        <w:numPr>
          <w:ilvl w:val="0"/>
          <w:numId w:val="2"/>
        </w:numPr>
        <w:spacing w:before="40" w:after="40" w:line="300"/>
      </w:pPr>
      <w:r>
        <w:rPr>
          <w:rFonts w:ascii="Arial" w:cs="Arial" w:eastAsia="Arial" w:hAnsi="Arial"/>
          <w:color w:val="1F2937"/>
          <w:sz w:val="22"/>
          <w:szCs w:val="22"/>
        </w:rPr>
        <w:t xml:space="preserve">Stage 2 — Arc Selection: Select the narrative shape appropriate for the archetype</w:t>
      </w:r>
    </w:p>
    <w:p>
      <w:pPr>
        <w:pStyle w:val="ListParagraph"/>
        <w:numPr>
          <w:ilvl w:val="0"/>
          <w:numId w:val="2"/>
        </w:numPr>
        <w:spacing w:before="40" w:after="40" w:line="300"/>
      </w:pPr>
      <w:r>
        <w:rPr>
          <w:rFonts w:ascii="Arial" w:cs="Arial" w:eastAsia="Arial" w:hAnsi="Arial"/>
          <w:color w:val="1F2937"/>
          <w:sz w:val="22"/>
          <w:szCs w:val="22"/>
        </w:rPr>
        <w:t xml:space="preserve">Stage 3 — Voice Injection: Apply tone, perspective, and audience configuration</w:t>
      </w:r>
    </w:p>
    <w:p>
      <w:pPr>
        <w:pStyle w:val="ListParagraph"/>
        <w:numPr>
          <w:ilvl w:val="0"/>
          <w:numId w:val="2"/>
        </w:numPr>
        <w:spacing w:before="40" w:after="40" w:line="300"/>
      </w:pPr>
      <w:r>
        <w:rPr>
          <w:rFonts w:ascii="Arial" w:cs="Arial" w:eastAsia="Arial" w:hAnsi="Arial"/>
          <w:color w:val="1F2937"/>
          <w:sz w:val="22"/>
          <w:szCs w:val="22"/>
        </w:rPr>
        <w:t xml:space="preserve">Stage 4 — Draft Generation: Produce full story with section markers for editor</w:t>
      </w:r>
    </w:p>
    <w:p>
      <w:pPr>
        <w:pStyle w:val="ListParagraph"/>
        <w:numPr>
          <w:ilvl w:val="0"/>
          <w:numId w:val="2"/>
        </w:numPr>
        <w:spacing w:before="40" w:after="40" w:line="300"/>
      </w:pPr>
      <w:r>
        <w:rPr>
          <w:rFonts w:ascii="Arial" w:cs="Arial" w:eastAsia="Arial" w:hAnsi="Arial"/>
          <w:color w:val="1F2937"/>
          <w:sz w:val="22"/>
          <w:szCs w:val="22"/>
        </w:rPr>
        <w:t xml:space="preserve">Stage 5 — Narrative Scoring: Self-evaluate the draft against scoring dimensions; regenerate weak sections</w:t>
      </w:r>
    </w:p>
    <w:p>
      <w:pPr>
        <w:spacing w:before="160" w:after="0"/>
      </w:pPr>
      <w:r>
        <w:t xml:space="preserve"/>
      </w:r>
    </w:p>
    <w:p>
      <w:pPr>
        <w:pBdr>
          <w:bottom w:val="single" w:color="D1D5DB" w:sz="4" w:space="1"/>
        </w:pBdr>
        <w:spacing w:before="160" w:after="160"/>
      </w:pPr>
      <w:r>
        <w:t xml:space="preserve"/>
      </w:r>
    </w:p>
    <w:p>
      <w:pPr>
        <w:spacing w:before="200" w:after="80"/>
        <w:jc w:val="center"/>
      </w:pPr>
      <w:r>
        <w:rPr>
          <w:rFonts w:ascii="Arial" w:cs="Arial" w:eastAsia="Arial" w:hAnsi="Arial"/>
          <w:b/>
          <w:bCs/>
          <w:color w:val="1E3A5F"/>
          <w:sz w:val="20"/>
          <w:szCs w:val="20"/>
        </w:rPr>
        <w:t xml:space="preserve">NarrateMe — PRD v1.1</w:t>
      </w:r>
    </w:p>
    <w:p>
      <w:pPr>
        <w:spacing w:before="0" w:after="60"/>
        <w:jc w:val="center"/>
      </w:pPr>
      <w:r>
        <w:rPr>
          <w:rFonts w:ascii="Arial" w:cs="Arial" w:eastAsia="Arial" w:hAnsi="Arial"/>
          <w:i/>
          <w:iCs/>
          <w:color w:val="6B7280"/>
          <w:sz w:val="18"/>
          <w:szCs w:val="18"/>
        </w:rPr>
        <w:t xml:space="preserve">Questions or feedback: connect with the Product team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tabs>
        <w:tab w:val="right" w:pos="9360"/>
      </w:tabs>
    </w:pPr>
    <w:r>
      <w:rPr>
        <w:rFonts w:ascii="Arial" w:cs="Arial" w:eastAsia="Arial" w:hAnsi="Arial"/>
        <w:color w:val="6B7280"/>
        <w:sz w:val="18"/>
        <w:szCs w:val="18"/>
      </w:rPr>
      <w:t xml:space="preserve">NarrateMe PRD  v1.1  —  March 2026</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3A" w:sz="6" w:space="4"/>
      </w:pBdr>
    </w:pPr>
    <w:r>
      <w:rPr>
        <w:rFonts w:ascii="Arial" w:cs="Arial" w:eastAsia="Arial" w:hAnsi="Arial"/>
        <w:color w:val="6B7280"/>
        <w:sz w:val="18"/>
        <w:szCs w:val="18"/>
      </w:rPr>
      <w:t xml:space="preserve">NarrateMe  •  Product Requirements Document  v1.1</w:t>
    </w:r>
    <w:r>
      <w:rPr>
        <w:rFonts w:ascii="Arial" w:cs="Arial" w:eastAsia="Arial" w:hAnsi="Arial"/>
        <w:b/>
        <w:bCs/>
        <w:color w:val="1E3A5F"/>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2026-03-13T12:27:10.716Z</dcterms:created>
  <dcterms:modified xsi:type="dcterms:W3CDTF">2026-03-13T12:27:10.717Z</dcterms:modified>
</cp:coreProperties>
</file>

<file path=docProps/custom.xml><?xml version="1.0" encoding="utf-8"?>
<Properties xmlns="http://schemas.openxmlformats.org/officeDocument/2006/custom-properties" xmlns:vt="http://schemas.openxmlformats.org/officeDocument/2006/docPropsVTypes"/>
</file>