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47174" w14:textId="77777777" w:rsidR="00477C13" w:rsidRDefault="00000000" w:rsidP="00D02953">
      <w:pPr>
        <w:bidi/>
        <w:spacing w:before="840" w:after="180"/>
      </w:pPr>
      <w:r>
        <w:rPr>
          <w:rFonts w:eastAsia="Arial"/>
          <w:b/>
          <w:color w:val="1F4E79"/>
          <w:sz w:val="48"/>
          <w:rtl/>
        </w:rPr>
        <w:t>מבחן מקצועי למפתח בכיר</w:t>
      </w:r>
    </w:p>
    <w:p w14:paraId="59112C6E" w14:textId="77777777" w:rsidR="00477C13" w:rsidRDefault="00000000" w:rsidP="00D02953">
      <w:pPr>
        <w:bidi/>
        <w:spacing w:after="120"/>
      </w:pPr>
      <w:r>
        <w:rPr>
          <w:rFonts w:eastAsia="Arial"/>
          <w:b/>
          <w:color w:val="414141"/>
          <w:sz w:val="28"/>
          <w:rtl/>
          <w:lang w:val="en-US"/>
        </w:rPr>
        <w:t>Senior .NET Developer | System Design, Data Architecture &amp; Selective Implementation</w:t>
      </w:r>
    </w:p>
    <w:p w14:paraId="02E26822" w14:textId="77777777" w:rsidR="00477C13" w:rsidRDefault="00000000" w:rsidP="00D02953">
      <w:pPr>
        <w:bidi/>
        <w:spacing w:after="360"/>
      </w:pPr>
      <w:r>
        <w:rPr>
          <w:rFonts w:eastAsia="Arial"/>
          <w:b/>
          <w:color w:val="2F5496"/>
          <w:sz w:val="24"/>
          <w:rtl/>
        </w:rPr>
        <w:t>תרחיש מוצר: Patient Support Cloud</w:t>
      </w:r>
    </w:p>
    <w:tbl>
      <w:tblPr>
        <w:bidiVisual/>
        <w:tblW w:w="0" w:type="auto"/>
        <w:jc w:val="right"/>
        <w:tblLook w:val="04A0" w:firstRow="1" w:lastRow="0" w:firstColumn="1" w:lastColumn="0" w:noHBand="0" w:noVBand="1"/>
      </w:tblPr>
      <w:tblGrid>
        <w:gridCol w:w="10370"/>
      </w:tblGrid>
      <w:tr w:rsidR="00477C13" w14:paraId="134D7009" w14:textId="77777777">
        <w:trPr>
          <w:cantSplit/>
          <w:jc w:val="right"/>
        </w:trPr>
        <w:tc>
          <w:tcPr>
            <w:tcW w:w="10370" w:type="dxa"/>
            <w:shd w:val="clear" w:color="auto" w:fill="EEF3F8"/>
            <w:tcMar>
              <w:top w:w="100" w:type="dxa"/>
              <w:left w:w="120" w:type="dxa"/>
              <w:bottom w:w="100" w:type="dxa"/>
              <w:right w:w="120" w:type="dxa"/>
            </w:tcMar>
            <w:vAlign w:val="center"/>
          </w:tcPr>
          <w:p w14:paraId="42C1909B" w14:textId="77777777" w:rsidR="00477C13" w:rsidRDefault="00000000" w:rsidP="00D02953">
            <w:pPr>
              <w:bidi/>
              <w:spacing w:after="30" w:line="240" w:lineRule="auto"/>
            </w:pPr>
            <w:r>
              <w:rPr>
                <w:rFonts w:eastAsia="Arial"/>
                <w:b/>
                <w:color w:val="1F4E79"/>
                <w:sz w:val="18"/>
                <w:rtl/>
              </w:rPr>
              <w:t>מטרת התרגיל</w:t>
            </w:r>
          </w:p>
          <w:p w14:paraId="16D56341" w14:textId="77777777" w:rsidR="00477C13" w:rsidRDefault="00000000" w:rsidP="00D02953">
            <w:pPr>
              <w:bidi/>
              <w:spacing w:after="30" w:line="240" w:lineRule="auto"/>
            </w:pPr>
            <w:r>
              <w:rPr>
                <w:rFonts w:eastAsia="Arial"/>
                <w:sz w:val="18"/>
                <w:rtl/>
              </w:rPr>
              <w:t>המטרה היא להבין כיצד אתה ניגש למוצר SaaS מורכב: איך אתה מברר דרישות, מתכנן מערכת ו-Data Model, מתמודד עם Multi-Tenancy ומידע רגיש, בונה מנגנון גמיש לתהליכים משתנים בין לקוחות, ולבסוף מממש Vertical Slice קטן ועקבי עם התכנון. אין ארכיטקטורה אחת “נכונה”; אנו מתעניינים בעיקר בדרך החשיבה, בהנחות, ב-Trade-offs ובאיכות ההנדסית.</w:t>
            </w:r>
          </w:p>
        </w:tc>
      </w:tr>
    </w:tbl>
    <w:p w14:paraId="1CCFBE52" w14:textId="77777777" w:rsidR="00477C13" w:rsidRDefault="00477C13" w:rsidP="00D02953">
      <w:pPr>
        <w:bidi/>
        <w:spacing w:after="20"/>
      </w:pPr>
    </w:p>
    <w:tbl>
      <w:tblPr>
        <w:bidiVisual/>
        <w:tblW w:w="0" w:type="auto"/>
        <w:jc w:val="right"/>
        <w:tblLook w:val="04A0" w:firstRow="1" w:lastRow="0" w:firstColumn="1" w:lastColumn="0" w:noHBand="0" w:noVBand="1"/>
      </w:tblPr>
      <w:tblGrid>
        <w:gridCol w:w="10370"/>
      </w:tblGrid>
      <w:tr w:rsidR="00477C13" w14:paraId="7C60B796" w14:textId="77777777">
        <w:trPr>
          <w:cantSplit/>
          <w:jc w:val="right"/>
        </w:trPr>
        <w:tc>
          <w:tcPr>
            <w:tcW w:w="10370" w:type="dxa"/>
            <w:shd w:val="clear" w:color="auto" w:fill="F6F6F6"/>
            <w:tcMar>
              <w:top w:w="100" w:type="dxa"/>
              <w:left w:w="120" w:type="dxa"/>
              <w:bottom w:w="100" w:type="dxa"/>
              <w:right w:w="120" w:type="dxa"/>
            </w:tcMar>
            <w:vAlign w:val="center"/>
          </w:tcPr>
          <w:p w14:paraId="68C51A57" w14:textId="77777777" w:rsidR="00477C13" w:rsidRDefault="00000000" w:rsidP="00D02953">
            <w:pPr>
              <w:bidi/>
              <w:spacing w:after="30" w:line="240" w:lineRule="auto"/>
            </w:pPr>
            <w:r>
              <w:rPr>
                <w:rFonts w:eastAsia="Arial"/>
                <w:b/>
                <w:color w:val="555555"/>
                <w:sz w:val="18"/>
                <w:rtl/>
              </w:rPr>
              <w:t>מה לא נדרש</w:t>
            </w:r>
          </w:p>
          <w:p w14:paraId="6C90718A" w14:textId="77777777" w:rsidR="00477C13" w:rsidRDefault="00000000" w:rsidP="00D02953">
            <w:pPr>
              <w:bidi/>
              <w:spacing w:after="30" w:line="240" w:lineRule="auto"/>
            </w:pPr>
            <w:r>
              <w:rPr>
                <w:rFonts w:eastAsia="Arial"/>
                <w:sz w:val="18"/>
                <w:rtl/>
              </w:rPr>
              <w:t>אין צורך לבנות מוצר מלא, UI מלוטש או סביבת ענן. אין ציפייה לכמות גדולה של קוד. עדיף פתרון מצומצם, ברור ורץ, שממחיש היטב את העקרונות שבחרת.</w:t>
            </w:r>
          </w:p>
        </w:tc>
      </w:tr>
    </w:tbl>
    <w:p w14:paraId="256FEA75" w14:textId="77777777" w:rsidR="00477C13" w:rsidRDefault="00477C13" w:rsidP="00D02953">
      <w:pPr>
        <w:bidi/>
        <w:spacing w:after="20"/>
      </w:pPr>
    </w:p>
    <w:p w14:paraId="518252CF" w14:textId="77777777" w:rsidR="00477C13" w:rsidRDefault="00000000" w:rsidP="00D02953">
      <w:pPr>
        <w:keepNext/>
        <w:pBdr>
          <w:bottom w:val="single" w:sz="6" w:space="2" w:color="D9E2F3"/>
        </w:pBdr>
        <w:bidi/>
        <w:spacing w:before="220" w:after="100"/>
      </w:pPr>
      <w:r>
        <w:rPr>
          <w:rFonts w:eastAsia="Arial"/>
          <w:b/>
          <w:color w:val="1F4E79"/>
          <w:sz w:val="30"/>
          <w:rtl/>
        </w:rPr>
        <w:t>1. רקע עסקי</w:t>
      </w:r>
    </w:p>
    <w:p w14:paraId="0FAFB3E8" w14:textId="77777777" w:rsidR="00477C13" w:rsidRDefault="00000000" w:rsidP="00D02953">
      <w:pPr>
        <w:bidi/>
        <w:spacing w:after="100" w:line="259" w:lineRule="auto"/>
      </w:pPr>
      <w:r>
        <w:rPr>
          <w:rFonts w:eastAsia="Arial"/>
          <w:rtl/>
        </w:rPr>
        <w:t>Patient Support Cloud היא פלטפורמת SaaS לניהול תוכניות תמיכה ושירות למטופלים עבור מספר ארגונים בתחום הבריאות, לרבות חברות פארמה וספקי שירות רפואי. המוצר מבוסס על Code Base משותף, אך כל לקוח יכול להפעיל תוכנית אחת או יותר עם תהליכים, טפסים, משתמשים, הרשאות, תזמונים וכללים עסקיים שונים.</w:t>
      </w:r>
    </w:p>
    <w:p w14:paraId="6295838D" w14:textId="77777777" w:rsidR="00477C13" w:rsidRDefault="00000000" w:rsidP="00D02953">
      <w:pPr>
        <w:bidi/>
        <w:spacing w:after="100" w:line="259" w:lineRule="auto"/>
      </w:pPr>
      <w:r>
        <w:rPr>
          <w:rFonts w:eastAsia="Arial"/>
          <w:rtl/>
        </w:rPr>
        <w:t>המערכת נדרשת לשמור על הפרדה חזקה בין מידע השייך ללקוחות שונים, ובמקביל לאפשר התאמות משמעותיות לכל לקוח מבלי ליצור Fork או Code Base נפרד לכל לקוח.</w:t>
      </w:r>
    </w:p>
    <w:p w14:paraId="1CE4A1E0" w14:textId="77777777" w:rsidR="00477C13" w:rsidRDefault="00000000" w:rsidP="00D02953">
      <w:pPr>
        <w:keepNext/>
        <w:pBdr>
          <w:bottom w:val="single" w:sz="6" w:space="2" w:color="D9E2F3"/>
        </w:pBdr>
        <w:bidi/>
        <w:spacing w:before="220" w:after="100"/>
      </w:pPr>
      <w:r>
        <w:rPr>
          <w:rFonts w:eastAsia="Arial"/>
          <w:b/>
          <w:color w:val="1F4E79"/>
          <w:sz w:val="30"/>
          <w:rtl/>
        </w:rPr>
        <w:t>2. משתמשים ותפקידים עיקריים</w:t>
      </w:r>
    </w:p>
    <w:p w14:paraId="0A22C633" w14:textId="77777777" w:rsidR="00477C13" w:rsidRDefault="00000000" w:rsidP="00D02953">
      <w:pPr>
        <w:bidi/>
        <w:spacing w:after="60" w:line="252" w:lineRule="auto"/>
        <w:ind w:right="255" w:hanging="153"/>
      </w:pPr>
      <w:r>
        <w:rPr>
          <w:rFonts w:eastAsia="Arial"/>
          <w:sz w:val="20"/>
          <w:rtl/>
        </w:rPr>
        <w:t>• מטופל (Patient) – נרשם לתוכנית, ממלא פרטים, חותם על הסכמות, עונה על טפסים/שאלונים ומקבל תקשורת מהתוכנית.</w:t>
      </w:r>
    </w:p>
    <w:p w14:paraId="731A525D" w14:textId="77777777" w:rsidR="00477C13" w:rsidRDefault="00000000" w:rsidP="00D02953">
      <w:pPr>
        <w:bidi/>
        <w:spacing w:after="60" w:line="252" w:lineRule="auto"/>
        <w:ind w:right="255" w:hanging="153"/>
      </w:pPr>
      <w:r>
        <w:rPr>
          <w:rFonts w:eastAsia="Arial"/>
          <w:sz w:val="20"/>
          <w:rtl/>
        </w:rPr>
        <w:t>• אחות / Care Coordinator – מנהלת מטופלים, מקבלת משימות, מבצעת Follow-up ומתעדת אינטראקציות ותוצאות.</w:t>
      </w:r>
    </w:p>
    <w:p w14:paraId="53D6B0B2" w14:textId="77777777" w:rsidR="00477C13" w:rsidRDefault="00000000" w:rsidP="00D02953">
      <w:pPr>
        <w:bidi/>
        <w:spacing w:after="60" w:line="252" w:lineRule="auto"/>
        <w:ind w:right="255" w:hanging="153"/>
      </w:pPr>
      <w:r>
        <w:rPr>
          <w:rFonts w:eastAsia="Arial"/>
          <w:sz w:val="20"/>
          <w:rtl/>
        </w:rPr>
        <w:t>• Program Manager – מנהל את פעילות התוכנית, צופה בסטטוסים, עומסים, משימות ונתוני פעילות.</w:t>
      </w:r>
    </w:p>
    <w:p w14:paraId="6E4580B1" w14:textId="77777777" w:rsidR="00477C13" w:rsidRDefault="00000000" w:rsidP="00D02953">
      <w:pPr>
        <w:bidi/>
        <w:spacing w:after="60" w:line="252" w:lineRule="auto"/>
        <w:ind w:right="255" w:hanging="153"/>
      </w:pPr>
      <w:r>
        <w:rPr>
          <w:rFonts w:eastAsia="Arial"/>
          <w:sz w:val="20"/>
          <w:rtl/>
        </w:rPr>
        <w:t>• Administrator – מנהל משתמשים, הרשאות והגדרות בהתאם לסמכותו.</w:t>
      </w:r>
    </w:p>
    <w:p w14:paraId="7B66F2F2" w14:textId="77777777" w:rsidR="00477C13" w:rsidRDefault="00000000" w:rsidP="00D02953">
      <w:pPr>
        <w:bidi/>
        <w:spacing w:after="100" w:line="259" w:lineRule="auto"/>
      </w:pPr>
      <w:r>
        <w:rPr>
          <w:rFonts w:eastAsia="Arial"/>
          <w:i/>
          <w:color w:val="555555"/>
          <w:sz w:val="19"/>
          <w:rtl/>
        </w:rPr>
        <w:t>ייתכנו בעתיד תפקידים נוספים. עליך להציע מודל הרשאות המתאים למוצר מסוג זה.</w:t>
      </w:r>
    </w:p>
    <w:p w14:paraId="37831671" w14:textId="77777777" w:rsidR="00477C13" w:rsidRDefault="00000000" w:rsidP="00D02953">
      <w:pPr>
        <w:keepNext/>
        <w:pBdr>
          <w:bottom w:val="single" w:sz="6" w:space="2" w:color="D9E2F3"/>
        </w:pBdr>
        <w:bidi/>
        <w:spacing w:before="220" w:after="100"/>
      </w:pPr>
      <w:r>
        <w:rPr>
          <w:rFonts w:eastAsia="Arial"/>
          <w:b/>
          <w:color w:val="1F4E79"/>
          <w:sz w:val="30"/>
          <w:rtl/>
        </w:rPr>
        <w:t>3. מסע המטופל</w:t>
      </w:r>
    </w:p>
    <w:p w14:paraId="3B00AF83" w14:textId="77777777" w:rsidR="00477C13" w:rsidRDefault="00000000" w:rsidP="00D02953">
      <w:pPr>
        <w:bidi/>
        <w:spacing w:after="100" w:line="259" w:lineRule="auto"/>
      </w:pPr>
      <w:r>
        <w:rPr>
          <w:rFonts w:eastAsia="Arial"/>
          <w:b/>
          <w:rtl/>
        </w:rPr>
        <w:t>המסע הבסיסי של מטופל במערכת הוא:</w:t>
      </w:r>
    </w:p>
    <w:p w14:paraId="245A12DA" w14:textId="77777777" w:rsidR="00477C13" w:rsidRPr="00D02953" w:rsidRDefault="00000000" w:rsidP="00D02953">
      <w:pPr>
        <w:bidi/>
        <w:spacing w:after="160"/>
        <w:rPr>
          <w:lang w:val="en-US"/>
        </w:rPr>
      </w:pPr>
      <w:r>
        <w:rPr>
          <w:rFonts w:eastAsia="Arial"/>
          <w:b/>
          <w:color w:val="2F5496"/>
          <w:sz w:val="24"/>
          <w:rtl/>
          <w:lang w:val="en-US"/>
        </w:rPr>
        <w:t>Lead  -&gt;  Consent  -&gt;  Enrollment  -&gt;  Active Patient  -&gt;  Program Activity  -&gt;  Exit</w:t>
      </w:r>
    </w:p>
    <w:tbl>
      <w:tblPr>
        <w:tblStyle w:val="TableGrid"/>
        <w:bidiVisual/>
        <w:tblW w:w="0" w:type="auto"/>
        <w:jc w:val="right"/>
        <w:tblLook w:val="04A0" w:firstRow="1" w:lastRow="0" w:firstColumn="1" w:lastColumn="0" w:noHBand="0" w:noVBand="1"/>
      </w:tblPr>
      <w:tblGrid>
        <w:gridCol w:w="5185"/>
        <w:gridCol w:w="5185"/>
      </w:tblGrid>
      <w:tr w:rsidR="00477C13" w14:paraId="3675EFB6" w14:textId="77777777">
        <w:trPr>
          <w:cantSplit/>
          <w:tblHeader/>
          <w:jc w:val="right"/>
        </w:trPr>
        <w:tc>
          <w:tcPr>
            <w:tcW w:w="5185" w:type="dxa"/>
            <w:shd w:val="clear" w:color="auto" w:fill="D9E2F3"/>
            <w:tcMar>
              <w:top w:w="100" w:type="dxa"/>
              <w:left w:w="120" w:type="dxa"/>
              <w:bottom w:w="100" w:type="dxa"/>
              <w:right w:w="120" w:type="dxa"/>
            </w:tcMar>
            <w:vAlign w:val="center"/>
          </w:tcPr>
          <w:p w14:paraId="2E91FC01" w14:textId="77777777" w:rsidR="00477C13" w:rsidRDefault="00000000" w:rsidP="00D02953">
            <w:pPr>
              <w:bidi/>
              <w:spacing w:after="30"/>
            </w:pPr>
            <w:r>
              <w:rPr>
                <w:rFonts w:eastAsia="Arial"/>
                <w:b/>
                <w:color w:val="1F4E79"/>
                <w:sz w:val="18"/>
                <w:rtl/>
              </w:rPr>
              <w:t>שלב</w:t>
            </w:r>
          </w:p>
        </w:tc>
        <w:tc>
          <w:tcPr>
            <w:tcW w:w="5185" w:type="dxa"/>
            <w:shd w:val="clear" w:color="auto" w:fill="D9E2F3"/>
            <w:tcMar>
              <w:top w:w="100" w:type="dxa"/>
              <w:left w:w="120" w:type="dxa"/>
              <w:bottom w:w="100" w:type="dxa"/>
              <w:right w:w="120" w:type="dxa"/>
            </w:tcMar>
            <w:vAlign w:val="center"/>
          </w:tcPr>
          <w:p w14:paraId="317D7ECB" w14:textId="77777777" w:rsidR="00477C13" w:rsidRDefault="00000000" w:rsidP="00D02953">
            <w:pPr>
              <w:bidi/>
              <w:spacing w:after="30"/>
            </w:pPr>
            <w:r>
              <w:rPr>
                <w:rFonts w:eastAsia="Arial"/>
                <w:b/>
                <w:color w:val="1F4E79"/>
                <w:sz w:val="18"/>
                <w:rtl/>
              </w:rPr>
              <w:t>תיאור</w:t>
            </w:r>
          </w:p>
        </w:tc>
      </w:tr>
      <w:tr w:rsidR="00477C13" w14:paraId="69461A19" w14:textId="77777777">
        <w:trPr>
          <w:cantSplit/>
          <w:jc w:val="right"/>
        </w:trPr>
        <w:tc>
          <w:tcPr>
            <w:tcW w:w="5185" w:type="dxa"/>
            <w:tcMar>
              <w:top w:w="100" w:type="dxa"/>
              <w:left w:w="120" w:type="dxa"/>
              <w:bottom w:w="100" w:type="dxa"/>
              <w:right w:w="120" w:type="dxa"/>
            </w:tcMar>
            <w:vAlign w:val="center"/>
          </w:tcPr>
          <w:p w14:paraId="6579FB45" w14:textId="77777777" w:rsidR="00477C13" w:rsidRDefault="00000000" w:rsidP="00D02953">
            <w:pPr>
              <w:bidi/>
              <w:spacing w:after="30"/>
            </w:pPr>
            <w:r>
              <w:rPr>
                <w:rFonts w:eastAsia="Arial"/>
                <w:sz w:val="18"/>
                <w:rtl/>
                <w:lang w:val="en-US"/>
              </w:rPr>
              <w:t>Lead</w:t>
            </w:r>
          </w:p>
        </w:tc>
        <w:tc>
          <w:tcPr>
            <w:tcW w:w="5185" w:type="dxa"/>
            <w:tcMar>
              <w:top w:w="100" w:type="dxa"/>
              <w:left w:w="120" w:type="dxa"/>
              <w:bottom w:w="100" w:type="dxa"/>
              <w:right w:w="120" w:type="dxa"/>
            </w:tcMar>
            <w:vAlign w:val="center"/>
          </w:tcPr>
          <w:p w14:paraId="13A98453" w14:textId="77777777" w:rsidR="00477C13" w:rsidRDefault="00000000" w:rsidP="00D02953">
            <w:pPr>
              <w:bidi/>
              <w:spacing w:after="30"/>
            </w:pPr>
            <w:r>
              <w:rPr>
                <w:rFonts w:eastAsia="Arial"/>
                <w:sz w:val="18"/>
                <w:rtl/>
              </w:rPr>
              <w:t>מידע ראשוני מתקבל לגבי מועמד לתוכנית. מקור המידע יכול להיות Web form, מוקד שירות, API או ערוץ אחר.</w:t>
            </w:r>
          </w:p>
        </w:tc>
      </w:tr>
      <w:tr w:rsidR="00477C13" w14:paraId="198AD070" w14:textId="77777777">
        <w:trPr>
          <w:cantSplit/>
          <w:jc w:val="right"/>
        </w:trPr>
        <w:tc>
          <w:tcPr>
            <w:tcW w:w="5185" w:type="dxa"/>
            <w:tcMar>
              <w:top w:w="100" w:type="dxa"/>
              <w:left w:w="120" w:type="dxa"/>
              <w:bottom w:w="100" w:type="dxa"/>
              <w:right w:w="120" w:type="dxa"/>
            </w:tcMar>
            <w:vAlign w:val="center"/>
          </w:tcPr>
          <w:p w14:paraId="416428E5" w14:textId="77777777" w:rsidR="00477C13" w:rsidRDefault="00000000" w:rsidP="00D02953">
            <w:pPr>
              <w:bidi/>
              <w:spacing w:after="30"/>
            </w:pPr>
            <w:r>
              <w:rPr>
                <w:rFonts w:eastAsia="Arial"/>
                <w:sz w:val="18"/>
                <w:rtl/>
                <w:lang w:val="en-US"/>
              </w:rPr>
              <w:lastRenderedPageBreak/>
              <w:t>Consent</w:t>
            </w:r>
          </w:p>
        </w:tc>
        <w:tc>
          <w:tcPr>
            <w:tcW w:w="5185" w:type="dxa"/>
            <w:tcMar>
              <w:top w:w="100" w:type="dxa"/>
              <w:left w:w="120" w:type="dxa"/>
              <w:bottom w:w="100" w:type="dxa"/>
              <w:right w:w="120" w:type="dxa"/>
            </w:tcMar>
            <w:vAlign w:val="center"/>
          </w:tcPr>
          <w:p w14:paraId="3A819DAD" w14:textId="77777777" w:rsidR="00477C13" w:rsidRDefault="00000000" w:rsidP="00D02953">
            <w:pPr>
              <w:bidi/>
              <w:spacing w:after="30"/>
            </w:pPr>
            <w:r>
              <w:rPr>
                <w:rFonts w:eastAsia="Arial"/>
                <w:sz w:val="18"/>
                <w:rtl/>
              </w:rPr>
              <w:t>בהתאם לתוכנית, המטופל נדרש לבצע תהליך הסכמה. התהליך עשוי לכלול פרטי מטופל וקשר, הסכמה לקבלת שירות, חתימה, אימות זהות, ובמקרים מתאימים גם פרטי אפוטרופוס והסכמתו.</w:t>
            </w:r>
          </w:p>
        </w:tc>
      </w:tr>
      <w:tr w:rsidR="00477C13" w14:paraId="572FEC24" w14:textId="77777777">
        <w:trPr>
          <w:cantSplit/>
          <w:jc w:val="right"/>
        </w:trPr>
        <w:tc>
          <w:tcPr>
            <w:tcW w:w="5185" w:type="dxa"/>
            <w:tcMar>
              <w:top w:w="100" w:type="dxa"/>
              <w:left w:w="120" w:type="dxa"/>
              <w:bottom w:w="100" w:type="dxa"/>
              <w:right w:w="120" w:type="dxa"/>
            </w:tcMar>
            <w:vAlign w:val="center"/>
          </w:tcPr>
          <w:p w14:paraId="7D6B2350" w14:textId="77777777" w:rsidR="00477C13" w:rsidRDefault="00000000" w:rsidP="00D02953">
            <w:pPr>
              <w:bidi/>
              <w:spacing w:after="30"/>
            </w:pPr>
            <w:r>
              <w:rPr>
                <w:rFonts w:eastAsia="Arial"/>
                <w:sz w:val="18"/>
                <w:rtl/>
                <w:lang w:val="en-US"/>
              </w:rPr>
              <w:t>Enrollment</w:t>
            </w:r>
          </w:p>
        </w:tc>
        <w:tc>
          <w:tcPr>
            <w:tcW w:w="5185" w:type="dxa"/>
            <w:tcMar>
              <w:top w:w="100" w:type="dxa"/>
              <w:left w:w="120" w:type="dxa"/>
              <w:bottom w:w="100" w:type="dxa"/>
              <w:right w:w="120" w:type="dxa"/>
            </w:tcMar>
            <w:vAlign w:val="center"/>
          </w:tcPr>
          <w:p w14:paraId="1236B0F9" w14:textId="77777777" w:rsidR="00477C13" w:rsidRDefault="00000000" w:rsidP="00D02953">
            <w:pPr>
              <w:bidi/>
              <w:spacing w:after="30"/>
            </w:pPr>
            <w:r>
              <w:rPr>
                <w:rFonts w:eastAsia="Arial"/>
                <w:sz w:val="18"/>
                <w:rtl/>
              </w:rPr>
              <w:t>לאחר השלמת התנאים הנדרשים המטופל נרשם לתוכנית. ייתכן שיידרש מידע נוסף או שיוך לגורם מטפל.</w:t>
            </w:r>
          </w:p>
        </w:tc>
      </w:tr>
      <w:tr w:rsidR="00477C13" w14:paraId="6BAC222E" w14:textId="77777777">
        <w:trPr>
          <w:cantSplit/>
          <w:jc w:val="right"/>
        </w:trPr>
        <w:tc>
          <w:tcPr>
            <w:tcW w:w="5185" w:type="dxa"/>
            <w:tcMar>
              <w:top w:w="100" w:type="dxa"/>
              <w:left w:w="120" w:type="dxa"/>
              <w:bottom w:w="100" w:type="dxa"/>
              <w:right w:w="120" w:type="dxa"/>
            </w:tcMar>
            <w:vAlign w:val="center"/>
          </w:tcPr>
          <w:p w14:paraId="6482F6F2" w14:textId="77777777" w:rsidR="00477C13" w:rsidRDefault="00000000" w:rsidP="00D02953">
            <w:pPr>
              <w:bidi/>
              <w:spacing w:after="30"/>
            </w:pPr>
            <w:r>
              <w:rPr>
                <w:rFonts w:eastAsia="Arial"/>
                <w:sz w:val="18"/>
                <w:rtl/>
                <w:lang w:val="en-US"/>
              </w:rPr>
              <w:t>Active Patient</w:t>
            </w:r>
          </w:p>
        </w:tc>
        <w:tc>
          <w:tcPr>
            <w:tcW w:w="5185" w:type="dxa"/>
            <w:tcMar>
              <w:top w:w="100" w:type="dxa"/>
              <w:left w:w="120" w:type="dxa"/>
              <w:bottom w:w="100" w:type="dxa"/>
              <w:right w:w="120" w:type="dxa"/>
            </w:tcMar>
            <w:vAlign w:val="center"/>
          </w:tcPr>
          <w:p w14:paraId="0F4881E7" w14:textId="77777777" w:rsidR="00477C13" w:rsidRDefault="00000000" w:rsidP="00D02953">
            <w:pPr>
              <w:bidi/>
              <w:spacing w:after="30"/>
            </w:pPr>
            <w:r>
              <w:rPr>
                <w:rFonts w:eastAsia="Arial"/>
                <w:sz w:val="18"/>
                <w:rtl/>
              </w:rPr>
              <w:t>לאחר השלמת ההצטרפות המטופל הופך לפעיל ומתחיל עבורו תהליך ליווי הכולל משימות, תקשורת, שאלונים ואירועים.</w:t>
            </w:r>
          </w:p>
        </w:tc>
      </w:tr>
      <w:tr w:rsidR="00477C13" w14:paraId="5473DA64" w14:textId="77777777">
        <w:trPr>
          <w:cantSplit/>
          <w:jc w:val="right"/>
        </w:trPr>
        <w:tc>
          <w:tcPr>
            <w:tcW w:w="5185" w:type="dxa"/>
            <w:tcMar>
              <w:top w:w="100" w:type="dxa"/>
              <w:left w:w="120" w:type="dxa"/>
              <w:bottom w:w="100" w:type="dxa"/>
              <w:right w:w="120" w:type="dxa"/>
            </w:tcMar>
            <w:vAlign w:val="center"/>
          </w:tcPr>
          <w:p w14:paraId="45A81F71" w14:textId="77777777" w:rsidR="00477C13" w:rsidRDefault="00000000" w:rsidP="00D02953">
            <w:pPr>
              <w:bidi/>
              <w:spacing w:after="30"/>
            </w:pPr>
            <w:r>
              <w:rPr>
                <w:rFonts w:eastAsia="Arial"/>
                <w:sz w:val="18"/>
                <w:rtl/>
                <w:lang w:val="en-US"/>
              </w:rPr>
              <w:t>Exit</w:t>
            </w:r>
          </w:p>
        </w:tc>
        <w:tc>
          <w:tcPr>
            <w:tcW w:w="5185" w:type="dxa"/>
            <w:tcMar>
              <w:top w:w="100" w:type="dxa"/>
              <w:left w:w="120" w:type="dxa"/>
              <w:bottom w:w="100" w:type="dxa"/>
              <w:right w:w="120" w:type="dxa"/>
            </w:tcMar>
            <w:vAlign w:val="center"/>
          </w:tcPr>
          <w:p w14:paraId="5DCB1F12" w14:textId="77777777" w:rsidR="00477C13" w:rsidRDefault="00000000" w:rsidP="00D02953">
            <w:pPr>
              <w:bidi/>
              <w:spacing w:after="30"/>
            </w:pPr>
            <w:r>
              <w:rPr>
                <w:rFonts w:eastAsia="Arial"/>
                <w:sz w:val="18"/>
                <w:rtl/>
              </w:rPr>
              <w:t>מטופל יכול לסיים/לעזוב תוכנית. יש לקחת בחשבון כיצד הדבר משפיע על משימות עתידיות, תקשורת והרשאות/שמירת מידע.</w:t>
            </w:r>
          </w:p>
        </w:tc>
      </w:tr>
    </w:tbl>
    <w:p w14:paraId="7B8E1AE5" w14:textId="77777777" w:rsidR="00477C13" w:rsidRDefault="00000000" w:rsidP="00D02953">
      <w:pPr>
        <w:keepNext/>
        <w:pBdr>
          <w:bottom w:val="single" w:sz="6" w:space="2" w:color="D9E2F3"/>
        </w:pBdr>
        <w:bidi/>
        <w:spacing w:before="220" w:after="100"/>
      </w:pPr>
      <w:r>
        <w:rPr>
          <w:rFonts w:eastAsia="Arial"/>
          <w:b/>
          <w:color w:val="1F4E79"/>
          <w:sz w:val="30"/>
          <w:rtl/>
        </w:rPr>
        <w:t>4. תוכניות, מסלולים והגדרות לקוח</w:t>
      </w:r>
    </w:p>
    <w:p w14:paraId="15AACAF7" w14:textId="77777777" w:rsidR="00477C13" w:rsidRDefault="00000000" w:rsidP="00D02953">
      <w:pPr>
        <w:bidi/>
        <w:spacing w:after="100" w:line="259" w:lineRule="auto"/>
      </w:pPr>
      <w:r>
        <w:rPr>
          <w:rFonts w:eastAsia="Arial"/>
          <w:rtl/>
        </w:rPr>
        <w:t>לכל לקוח יכולה להיות תוכנית אחת או מספר תוכניות. בתוך תוכנית יכולים להיות מסלולים שונים של מטופלים, ותהליכים עשויים להשתנות לפי סוג המטופל, תשובות, שלב בתוכנית או הגדרות הלקוח.</w:t>
      </w:r>
    </w:p>
    <w:p w14:paraId="54391E4D" w14:textId="77777777" w:rsidR="00477C13" w:rsidRDefault="00000000" w:rsidP="00D02953">
      <w:pPr>
        <w:bidi/>
        <w:spacing w:after="60" w:line="252" w:lineRule="auto"/>
        <w:ind w:right="255" w:hanging="153"/>
      </w:pPr>
      <w:r>
        <w:rPr>
          <w:rFonts w:eastAsia="Arial"/>
          <w:sz w:val="20"/>
          <w:rtl/>
        </w:rPr>
        <w:t>• שלבי תהליך וסטטוסים.</w:t>
      </w:r>
    </w:p>
    <w:p w14:paraId="2E4C4F22" w14:textId="77777777" w:rsidR="00477C13" w:rsidRDefault="00000000" w:rsidP="00D02953">
      <w:pPr>
        <w:bidi/>
        <w:spacing w:after="60" w:line="252" w:lineRule="auto"/>
        <w:ind w:right="255" w:hanging="153"/>
      </w:pPr>
      <w:r>
        <w:rPr>
          <w:rFonts w:eastAsia="Arial"/>
          <w:sz w:val="20"/>
          <w:rtl/>
        </w:rPr>
        <w:t>• טפסים ושאלונים.</w:t>
      </w:r>
    </w:p>
    <w:p w14:paraId="4084990D" w14:textId="77777777" w:rsidR="00477C13" w:rsidRDefault="00000000" w:rsidP="00D02953">
      <w:pPr>
        <w:bidi/>
        <w:spacing w:after="60" w:line="252" w:lineRule="auto"/>
        <w:ind w:right="255" w:hanging="153"/>
      </w:pPr>
      <w:r>
        <w:rPr>
          <w:rFonts w:eastAsia="Arial"/>
          <w:sz w:val="20"/>
          <w:rtl/>
        </w:rPr>
        <w:t>• משימות וסוגי Follow-up.</w:t>
      </w:r>
    </w:p>
    <w:p w14:paraId="39F06F6D" w14:textId="77777777" w:rsidR="00477C13" w:rsidRDefault="00000000" w:rsidP="00D02953">
      <w:pPr>
        <w:bidi/>
        <w:spacing w:after="60" w:line="252" w:lineRule="auto"/>
        <w:ind w:right="255" w:hanging="153"/>
      </w:pPr>
      <w:r>
        <w:rPr>
          <w:rFonts w:eastAsia="Arial"/>
          <w:sz w:val="20"/>
          <w:rtl/>
        </w:rPr>
        <w:t>• תזמונים וטריגרים.</w:t>
      </w:r>
    </w:p>
    <w:p w14:paraId="57EF6B0F" w14:textId="77777777" w:rsidR="00477C13" w:rsidRDefault="00000000" w:rsidP="00D02953">
      <w:pPr>
        <w:bidi/>
        <w:spacing w:after="60" w:line="252" w:lineRule="auto"/>
        <w:ind w:right="255" w:hanging="153"/>
      </w:pPr>
      <w:r>
        <w:rPr>
          <w:rFonts w:eastAsia="Arial"/>
          <w:sz w:val="20"/>
          <w:rtl/>
        </w:rPr>
        <w:t>• תוכן והודעות.</w:t>
      </w:r>
    </w:p>
    <w:p w14:paraId="16EAFCB6" w14:textId="77777777" w:rsidR="00477C13" w:rsidRDefault="00000000" w:rsidP="00D02953">
      <w:pPr>
        <w:bidi/>
        <w:spacing w:after="60" w:line="252" w:lineRule="auto"/>
        <w:ind w:right="255" w:hanging="153"/>
      </w:pPr>
      <w:r>
        <w:rPr>
          <w:rFonts w:eastAsia="Arial"/>
          <w:sz w:val="20"/>
          <w:rtl/>
        </w:rPr>
        <w:t>• תפקידים והרשאות.</w:t>
      </w:r>
    </w:p>
    <w:p w14:paraId="4FED98EC" w14:textId="77777777" w:rsidR="00477C13" w:rsidRDefault="00000000" w:rsidP="00D02953">
      <w:pPr>
        <w:bidi/>
        <w:spacing w:after="60" w:line="252" w:lineRule="auto"/>
        <w:ind w:right="255" w:hanging="153"/>
      </w:pPr>
      <w:r>
        <w:rPr>
          <w:rFonts w:eastAsia="Arial"/>
          <w:sz w:val="20"/>
          <w:rtl/>
        </w:rPr>
        <w:t>• כללים עסקיים ו-KPIs.</w:t>
      </w:r>
    </w:p>
    <w:p w14:paraId="69108886" w14:textId="77777777" w:rsidR="00477C13" w:rsidRDefault="00000000" w:rsidP="00D02953">
      <w:pPr>
        <w:bidi/>
        <w:spacing w:after="100" w:line="259" w:lineRule="auto"/>
      </w:pPr>
      <w:r>
        <w:rPr>
          <w:rFonts w:eastAsia="Arial"/>
          <w:b/>
          <w:color w:val="2F5496"/>
          <w:rtl/>
        </w:rPr>
        <w:t>אחת ממטרות התרגיל היא להראות כיצד הארכיטקטורה מאפשרת גמישות זו בלי קוד קשיח המפוזר לפי מזהה לקוח.</w:t>
      </w:r>
    </w:p>
    <w:p w14:paraId="3A526102" w14:textId="77777777" w:rsidR="00477C13" w:rsidRDefault="00000000" w:rsidP="00D02953">
      <w:pPr>
        <w:keepNext/>
        <w:pBdr>
          <w:bottom w:val="single" w:sz="6" w:space="2" w:color="D9E2F3"/>
        </w:pBdr>
        <w:bidi/>
        <w:spacing w:before="220" w:after="100"/>
      </w:pPr>
      <w:r>
        <w:rPr>
          <w:rFonts w:eastAsia="Arial"/>
          <w:b/>
          <w:color w:val="1F4E79"/>
          <w:sz w:val="30"/>
          <w:rtl/>
        </w:rPr>
        <w:t>5. ציר זמן, אירועים ומשימות</w:t>
      </w:r>
    </w:p>
    <w:p w14:paraId="05606BE3" w14:textId="77777777" w:rsidR="00477C13" w:rsidRDefault="00000000" w:rsidP="00D02953">
      <w:pPr>
        <w:bidi/>
        <w:spacing w:after="100" w:line="259" w:lineRule="auto"/>
      </w:pPr>
      <w:r>
        <w:rPr>
          <w:rFonts w:eastAsia="Arial"/>
          <w:rtl/>
        </w:rPr>
        <w:t>לכל מטופל במסגרת פעילותו בתוכנית קיים רצף אירועים ופעולות. ה-Timeline עשוי לכלול אירועים עסקיים, משימות, פעולות משתמש, טפסים, שיחות, הודעות, תשובות לשאלונים ושינויי סטטוס. לא כל אירוע טכני חייב להיות מוצג למטופל.</w:t>
      </w:r>
    </w:p>
    <w:p w14:paraId="5F1794FE" w14:textId="77777777" w:rsidR="00477C13" w:rsidRDefault="00000000" w:rsidP="00D02953">
      <w:pPr>
        <w:bidi/>
        <w:spacing w:after="100" w:line="259" w:lineRule="auto"/>
      </w:pPr>
      <w:r>
        <w:rPr>
          <w:rFonts w:eastAsia="Arial"/>
          <w:b/>
          <w:rtl/>
        </w:rPr>
        <w:t>דוגמה לרצף אפשרי:</w:t>
      </w:r>
    </w:p>
    <w:tbl>
      <w:tblPr>
        <w:tblStyle w:val="TableGrid"/>
        <w:bidiVisual/>
        <w:tblW w:w="0" w:type="auto"/>
        <w:jc w:val="right"/>
        <w:tblLook w:val="04A0" w:firstRow="1" w:lastRow="0" w:firstColumn="1" w:lastColumn="0" w:noHBand="0" w:noVBand="1"/>
      </w:tblPr>
      <w:tblGrid>
        <w:gridCol w:w="5185"/>
        <w:gridCol w:w="5185"/>
      </w:tblGrid>
      <w:tr w:rsidR="00477C13" w14:paraId="7E725108" w14:textId="77777777">
        <w:trPr>
          <w:cantSplit/>
          <w:tblHeader/>
          <w:jc w:val="right"/>
        </w:trPr>
        <w:tc>
          <w:tcPr>
            <w:tcW w:w="5185" w:type="dxa"/>
            <w:shd w:val="clear" w:color="auto" w:fill="D9E2F3"/>
            <w:tcMar>
              <w:top w:w="100" w:type="dxa"/>
              <w:left w:w="120" w:type="dxa"/>
              <w:bottom w:w="100" w:type="dxa"/>
              <w:right w:w="120" w:type="dxa"/>
            </w:tcMar>
            <w:vAlign w:val="center"/>
          </w:tcPr>
          <w:p w14:paraId="26BBB096" w14:textId="77777777" w:rsidR="00477C13" w:rsidRDefault="00000000" w:rsidP="00D02953">
            <w:pPr>
              <w:bidi/>
              <w:spacing w:after="30"/>
            </w:pPr>
            <w:r>
              <w:rPr>
                <w:rFonts w:eastAsia="Arial"/>
                <w:b/>
                <w:color w:val="1F4E79"/>
                <w:sz w:val="18"/>
                <w:rtl/>
              </w:rPr>
              <w:t>מועד</w:t>
            </w:r>
          </w:p>
        </w:tc>
        <w:tc>
          <w:tcPr>
            <w:tcW w:w="5185" w:type="dxa"/>
            <w:shd w:val="clear" w:color="auto" w:fill="D9E2F3"/>
            <w:tcMar>
              <w:top w:w="100" w:type="dxa"/>
              <w:left w:w="120" w:type="dxa"/>
              <w:bottom w:w="100" w:type="dxa"/>
              <w:right w:w="120" w:type="dxa"/>
            </w:tcMar>
            <w:vAlign w:val="center"/>
          </w:tcPr>
          <w:p w14:paraId="09723BF1" w14:textId="77777777" w:rsidR="00477C13" w:rsidRDefault="00000000" w:rsidP="00D02953">
            <w:pPr>
              <w:bidi/>
              <w:spacing w:after="30"/>
            </w:pPr>
            <w:r>
              <w:rPr>
                <w:rFonts w:eastAsia="Arial"/>
                <w:b/>
                <w:color w:val="1F4E79"/>
                <w:sz w:val="18"/>
                <w:rtl/>
              </w:rPr>
              <w:t>אירוע</w:t>
            </w:r>
          </w:p>
        </w:tc>
      </w:tr>
      <w:tr w:rsidR="00477C13" w14:paraId="16E0F1A4" w14:textId="77777777">
        <w:trPr>
          <w:cantSplit/>
          <w:jc w:val="right"/>
        </w:trPr>
        <w:tc>
          <w:tcPr>
            <w:tcW w:w="5185" w:type="dxa"/>
            <w:tcMar>
              <w:top w:w="100" w:type="dxa"/>
              <w:left w:w="120" w:type="dxa"/>
              <w:bottom w:w="100" w:type="dxa"/>
              <w:right w:w="120" w:type="dxa"/>
            </w:tcMar>
            <w:vAlign w:val="center"/>
          </w:tcPr>
          <w:p w14:paraId="029BA0DD" w14:textId="77777777" w:rsidR="00477C13" w:rsidRDefault="00000000" w:rsidP="00D02953">
            <w:pPr>
              <w:bidi/>
              <w:spacing w:after="30"/>
            </w:pPr>
            <w:r>
              <w:rPr>
                <w:rFonts w:eastAsia="Arial"/>
                <w:sz w:val="18"/>
                <w:rtl/>
              </w:rPr>
              <w:t>01/01</w:t>
            </w:r>
          </w:p>
        </w:tc>
        <w:tc>
          <w:tcPr>
            <w:tcW w:w="5185" w:type="dxa"/>
            <w:tcMar>
              <w:top w:w="100" w:type="dxa"/>
              <w:left w:w="120" w:type="dxa"/>
              <w:bottom w:w="100" w:type="dxa"/>
              <w:right w:w="120" w:type="dxa"/>
            </w:tcMar>
            <w:vAlign w:val="center"/>
          </w:tcPr>
          <w:p w14:paraId="2776E2A1" w14:textId="77777777" w:rsidR="00477C13" w:rsidRDefault="00000000" w:rsidP="00D02953">
            <w:pPr>
              <w:bidi/>
              <w:spacing w:after="30"/>
            </w:pPr>
            <w:r>
              <w:rPr>
                <w:rFonts w:eastAsia="Arial"/>
                <w:sz w:val="18"/>
                <w:rtl/>
                <w:lang w:val="en-US"/>
              </w:rPr>
              <w:t>Lead Created</w:t>
            </w:r>
          </w:p>
        </w:tc>
      </w:tr>
      <w:tr w:rsidR="00477C13" w14:paraId="191C2FCC" w14:textId="77777777">
        <w:trPr>
          <w:cantSplit/>
          <w:jc w:val="right"/>
        </w:trPr>
        <w:tc>
          <w:tcPr>
            <w:tcW w:w="5185" w:type="dxa"/>
            <w:tcMar>
              <w:top w:w="100" w:type="dxa"/>
              <w:left w:w="120" w:type="dxa"/>
              <w:bottom w:w="100" w:type="dxa"/>
              <w:right w:w="120" w:type="dxa"/>
            </w:tcMar>
            <w:vAlign w:val="center"/>
          </w:tcPr>
          <w:p w14:paraId="4EA2DF11" w14:textId="77777777" w:rsidR="00477C13" w:rsidRDefault="00000000" w:rsidP="00D02953">
            <w:pPr>
              <w:bidi/>
              <w:spacing w:after="30"/>
            </w:pPr>
            <w:r>
              <w:rPr>
                <w:rFonts w:eastAsia="Arial"/>
                <w:sz w:val="18"/>
                <w:rtl/>
              </w:rPr>
              <w:t>02/01</w:t>
            </w:r>
          </w:p>
        </w:tc>
        <w:tc>
          <w:tcPr>
            <w:tcW w:w="5185" w:type="dxa"/>
            <w:tcMar>
              <w:top w:w="100" w:type="dxa"/>
              <w:left w:w="120" w:type="dxa"/>
              <w:bottom w:w="100" w:type="dxa"/>
              <w:right w:w="120" w:type="dxa"/>
            </w:tcMar>
            <w:vAlign w:val="center"/>
          </w:tcPr>
          <w:p w14:paraId="59547BBF" w14:textId="77777777" w:rsidR="00477C13" w:rsidRDefault="00000000" w:rsidP="00D02953">
            <w:pPr>
              <w:bidi/>
              <w:spacing w:after="30"/>
            </w:pPr>
            <w:r>
              <w:rPr>
                <w:rFonts w:eastAsia="Arial"/>
                <w:sz w:val="18"/>
                <w:rtl/>
                <w:lang w:val="en-US"/>
              </w:rPr>
              <w:t>Consent Sent</w:t>
            </w:r>
          </w:p>
        </w:tc>
      </w:tr>
      <w:tr w:rsidR="00477C13" w14:paraId="0010F937" w14:textId="77777777">
        <w:trPr>
          <w:cantSplit/>
          <w:jc w:val="right"/>
        </w:trPr>
        <w:tc>
          <w:tcPr>
            <w:tcW w:w="5185" w:type="dxa"/>
            <w:tcMar>
              <w:top w:w="100" w:type="dxa"/>
              <w:left w:w="120" w:type="dxa"/>
              <w:bottom w:w="100" w:type="dxa"/>
              <w:right w:w="120" w:type="dxa"/>
            </w:tcMar>
            <w:vAlign w:val="center"/>
          </w:tcPr>
          <w:p w14:paraId="69625DAE" w14:textId="77777777" w:rsidR="00477C13" w:rsidRDefault="00000000" w:rsidP="00D02953">
            <w:pPr>
              <w:bidi/>
              <w:spacing w:after="30"/>
            </w:pPr>
            <w:r>
              <w:rPr>
                <w:rFonts w:eastAsia="Arial"/>
                <w:sz w:val="18"/>
                <w:rtl/>
              </w:rPr>
              <w:t>02/01</w:t>
            </w:r>
          </w:p>
        </w:tc>
        <w:tc>
          <w:tcPr>
            <w:tcW w:w="5185" w:type="dxa"/>
            <w:tcMar>
              <w:top w:w="100" w:type="dxa"/>
              <w:left w:w="120" w:type="dxa"/>
              <w:bottom w:w="100" w:type="dxa"/>
              <w:right w:w="120" w:type="dxa"/>
            </w:tcMar>
            <w:vAlign w:val="center"/>
          </w:tcPr>
          <w:p w14:paraId="7DB0BB5E" w14:textId="77777777" w:rsidR="00477C13" w:rsidRDefault="00000000" w:rsidP="00D02953">
            <w:pPr>
              <w:bidi/>
              <w:spacing w:after="30"/>
            </w:pPr>
            <w:r>
              <w:rPr>
                <w:rFonts w:eastAsia="Arial"/>
                <w:sz w:val="18"/>
                <w:rtl/>
                <w:lang w:val="en-US"/>
              </w:rPr>
              <w:t>Consent Signed</w:t>
            </w:r>
          </w:p>
        </w:tc>
      </w:tr>
      <w:tr w:rsidR="00477C13" w14:paraId="1BDA5D0A" w14:textId="77777777">
        <w:trPr>
          <w:cantSplit/>
          <w:jc w:val="right"/>
        </w:trPr>
        <w:tc>
          <w:tcPr>
            <w:tcW w:w="5185" w:type="dxa"/>
            <w:tcMar>
              <w:top w:w="100" w:type="dxa"/>
              <w:left w:w="120" w:type="dxa"/>
              <w:bottom w:w="100" w:type="dxa"/>
              <w:right w:w="120" w:type="dxa"/>
            </w:tcMar>
            <w:vAlign w:val="center"/>
          </w:tcPr>
          <w:p w14:paraId="26357465" w14:textId="77777777" w:rsidR="00477C13" w:rsidRDefault="00000000" w:rsidP="00D02953">
            <w:pPr>
              <w:bidi/>
              <w:spacing w:after="30"/>
            </w:pPr>
            <w:r>
              <w:rPr>
                <w:rFonts w:eastAsia="Arial"/>
                <w:sz w:val="18"/>
                <w:rtl/>
              </w:rPr>
              <w:t>03/01</w:t>
            </w:r>
          </w:p>
        </w:tc>
        <w:tc>
          <w:tcPr>
            <w:tcW w:w="5185" w:type="dxa"/>
            <w:tcMar>
              <w:top w:w="100" w:type="dxa"/>
              <w:left w:w="120" w:type="dxa"/>
              <w:bottom w:w="100" w:type="dxa"/>
              <w:right w:w="120" w:type="dxa"/>
            </w:tcMar>
            <w:vAlign w:val="center"/>
          </w:tcPr>
          <w:p w14:paraId="6BBF101F" w14:textId="77777777" w:rsidR="00477C13" w:rsidRDefault="00000000" w:rsidP="00D02953">
            <w:pPr>
              <w:bidi/>
              <w:spacing w:after="30"/>
            </w:pPr>
            <w:r>
              <w:rPr>
                <w:rFonts w:eastAsia="Arial"/>
                <w:sz w:val="18"/>
                <w:rtl/>
                <w:lang w:val="en-US"/>
              </w:rPr>
              <w:t>Patient Enrolled</w:t>
            </w:r>
          </w:p>
        </w:tc>
      </w:tr>
      <w:tr w:rsidR="00477C13" w14:paraId="2D63C6B7" w14:textId="77777777">
        <w:trPr>
          <w:cantSplit/>
          <w:jc w:val="right"/>
        </w:trPr>
        <w:tc>
          <w:tcPr>
            <w:tcW w:w="5185" w:type="dxa"/>
            <w:tcMar>
              <w:top w:w="100" w:type="dxa"/>
              <w:left w:w="120" w:type="dxa"/>
              <w:bottom w:w="100" w:type="dxa"/>
              <w:right w:w="120" w:type="dxa"/>
            </w:tcMar>
            <w:vAlign w:val="center"/>
          </w:tcPr>
          <w:p w14:paraId="23301224" w14:textId="77777777" w:rsidR="00477C13" w:rsidRDefault="00000000" w:rsidP="00D02953">
            <w:pPr>
              <w:bidi/>
              <w:spacing w:after="30"/>
            </w:pPr>
            <w:r>
              <w:rPr>
                <w:rFonts w:eastAsia="Arial"/>
                <w:sz w:val="18"/>
                <w:rtl/>
              </w:rPr>
              <w:t>03/01</w:t>
            </w:r>
          </w:p>
        </w:tc>
        <w:tc>
          <w:tcPr>
            <w:tcW w:w="5185" w:type="dxa"/>
            <w:tcMar>
              <w:top w:w="100" w:type="dxa"/>
              <w:left w:w="120" w:type="dxa"/>
              <w:bottom w:w="100" w:type="dxa"/>
              <w:right w:w="120" w:type="dxa"/>
            </w:tcMar>
            <w:vAlign w:val="center"/>
          </w:tcPr>
          <w:p w14:paraId="0634A9D3" w14:textId="77777777" w:rsidR="00477C13" w:rsidRDefault="00000000" w:rsidP="00D02953">
            <w:pPr>
              <w:bidi/>
              <w:spacing w:after="30"/>
            </w:pPr>
            <w:r>
              <w:rPr>
                <w:rFonts w:eastAsia="Arial"/>
                <w:sz w:val="18"/>
                <w:rtl/>
                <w:lang w:val="en-US"/>
              </w:rPr>
              <w:t>Nurse Assigned</w:t>
            </w:r>
          </w:p>
        </w:tc>
      </w:tr>
      <w:tr w:rsidR="00477C13" w14:paraId="4A65C16B" w14:textId="77777777">
        <w:trPr>
          <w:cantSplit/>
          <w:jc w:val="right"/>
        </w:trPr>
        <w:tc>
          <w:tcPr>
            <w:tcW w:w="5185" w:type="dxa"/>
            <w:tcMar>
              <w:top w:w="100" w:type="dxa"/>
              <w:left w:w="120" w:type="dxa"/>
              <w:bottom w:w="100" w:type="dxa"/>
              <w:right w:w="120" w:type="dxa"/>
            </w:tcMar>
            <w:vAlign w:val="center"/>
          </w:tcPr>
          <w:p w14:paraId="67CB23C2" w14:textId="77777777" w:rsidR="00477C13" w:rsidRDefault="00000000" w:rsidP="00D02953">
            <w:pPr>
              <w:bidi/>
              <w:spacing w:after="30"/>
            </w:pPr>
            <w:r>
              <w:rPr>
                <w:rFonts w:eastAsia="Arial"/>
                <w:sz w:val="18"/>
                <w:rtl/>
              </w:rPr>
              <w:t>10/01</w:t>
            </w:r>
          </w:p>
        </w:tc>
        <w:tc>
          <w:tcPr>
            <w:tcW w:w="5185" w:type="dxa"/>
            <w:tcMar>
              <w:top w:w="100" w:type="dxa"/>
              <w:left w:w="120" w:type="dxa"/>
              <w:bottom w:w="100" w:type="dxa"/>
              <w:right w:w="120" w:type="dxa"/>
            </w:tcMar>
            <w:vAlign w:val="center"/>
          </w:tcPr>
          <w:p w14:paraId="7727BC0A" w14:textId="77777777" w:rsidR="00477C13" w:rsidRDefault="00000000" w:rsidP="00D02953">
            <w:pPr>
              <w:bidi/>
              <w:spacing w:after="30"/>
            </w:pPr>
            <w:r>
              <w:rPr>
                <w:rFonts w:eastAsia="Arial"/>
                <w:sz w:val="18"/>
                <w:rtl/>
                <w:lang w:val="en-US"/>
              </w:rPr>
              <w:t>Follow-up Task Due</w:t>
            </w:r>
          </w:p>
        </w:tc>
      </w:tr>
      <w:tr w:rsidR="00477C13" w14:paraId="105BDA99" w14:textId="77777777">
        <w:trPr>
          <w:cantSplit/>
          <w:jc w:val="right"/>
        </w:trPr>
        <w:tc>
          <w:tcPr>
            <w:tcW w:w="5185" w:type="dxa"/>
            <w:tcMar>
              <w:top w:w="100" w:type="dxa"/>
              <w:left w:w="120" w:type="dxa"/>
              <w:bottom w:w="100" w:type="dxa"/>
              <w:right w:w="120" w:type="dxa"/>
            </w:tcMar>
            <w:vAlign w:val="center"/>
          </w:tcPr>
          <w:p w14:paraId="3CBA1464" w14:textId="77777777" w:rsidR="00477C13" w:rsidRDefault="00000000" w:rsidP="00D02953">
            <w:pPr>
              <w:bidi/>
              <w:spacing w:after="30"/>
            </w:pPr>
            <w:r>
              <w:rPr>
                <w:rFonts w:eastAsia="Arial"/>
                <w:sz w:val="18"/>
                <w:rtl/>
              </w:rPr>
              <w:t>10/01</w:t>
            </w:r>
          </w:p>
        </w:tc>
        <w:tc>
          <w:tcPr>
            <w:tcW w:w="5185" w:type="dxa"/>
            <w:tcMar>
              <w:top w:w="100" w:type="dxa"/>
              <w:left w:w="120" w:type="dxa"/>
              <w:bottom w:w="100" w:type="dxa"/>
              <w:right w:w="120" w:type="dxa"/>
            </w:tcMar>
            <w:vAlign w:val="center"/>
          </w:tcPr>
          <w:p w14:paraId="49AD1718" w14:textId="77777777" w:rsidR="00477C13" w:rsidRDefault="00000000" w:rsidP="00D02953">
            <w:pPr>
              <w:bidi/>
              <w:spacing w:after="30"/>
            </w:pPr>
            <w:r>
              <w:rPr>
                <w:rFonts w:eastAsia="Arial"/>
                <w:sz w:val="18"/>
                <w:rtl/>
                <w:lang w:val="en-US"/>
              </w:rPr>
              <w:t>Nurse Call Completed</w:t>
            </w:r>
          </w:p>
        </w:tc>
      </w:tr>
      <w:tr w:rsidR="00477C13" w14:paraId="3F4B7AAD" w14:textId="77777777">
        <w:trPr>
          <w:cantSplit/>
          <w:jc w:val="right"/>
        </w:trPr>
        <w:tc>
          <w:tcPr>
            <w:tcW w:w="5185" w:type="dxa"/>
            <w:tcMar>
              <w:top w:w="100" w:type="dxa"/>
              <w:left w:w="120" w:type="dxa"/>
              <w:bottom w:w="100" w:type="dxa"/>
              <w:right w:w="120" w:type="dxa"/>
            </w:tcMar>
            <w:vAlign w:val="center"/>
          </w:tcPr>
          <w:p w14:paraId="2EDDE21F" w14:textId="77777777" w:rsidR="00477C13" w:rsidRDefault="00000000" w:rsidP="00D02953">
            <w:pPr>
              <w:bidi/>
              <w:spacing w:after="30"/>
            </w:pPr>
            <w:r>
              <w:rPr>
                <w:rFonts w:eastAsia="Arial"/>
                <w:sz w:val="18"/>
                <w:rtl/>
              </w:rPr>
              <w:lastRenderedPageBreak/>
              <w:t>20/01</w:t>
            </w:r>
          </w:p>
        </w:tc>
        <w:tc>
          <w:tcPr>
            <w:tcW w:w="5185" w:type="dxa"/>
            <w:tcMar>
              <w:top w:w="100" w:type="dxa"/>
              <w:left w:w="120" w:type="dxa"/>
              <w:bottom w:w="100" w:type="dxa"/>
              <w:right w:w="120" w:type="dxa"/>
            </w:tcMar>
            <w:vAlign w:val="center"/>
          </w:tcPr>
          <w:p w14:paraId="11387E21" w14:textId="77777777" w:rsidR="00477C13" w:rsidRDefault="00000000" w:rsidP="00D02953">
            <w:pPr>
              <w:bidi/>
              <w:spacing w:after="30"/>
            </w:pPr>
            <w:r>
              <w:rPr>
                <w:rFonts w:eastAsia="Arial"/>
                <w:sz w:val="18"/>
                <w:rtl/>
                <w:lang w:val="en-US"/>
              </w:rPr>
              <w:t>Questionnaire Sent</w:t>
            </w:r>
          </w:p>
        </w:tc>
      </w:tr>
      <w:tr w:rsidR="00477C13" w14:paraId="4333E616" w14:textId="77777777">
        <w:trPr>
          <w:cantSplit/>
          <w:jc w:val="right"/>
        </w:trPr>
        <w:tc>
          <w:tcPr>
            <w:tcW w:w="5185" w:type="dxa"/>
            <w:tcMar>
              <w:top w:w="100" w:type="dxa"/>
              <w:left w:w="120" w:type="dxa"/>
              <w:bottom w:w="100" w:type="dxa"/>
              <w:right w:w="120" w:type="dxa"/>
            </w:tcMar>
            <w:vAlign w:val="center"/>
          </w:tcPr>
          <w:p w14:paraId="4DAE0BA6" w14:textId="77777777" w:rsidR="00477C13" w:rsidRDefault="00000000" w:rsidP="00D02953">
            <w:pPr>
              <w:bidi/>
              <w:spacing w:after="30"/>
            </w:pPr>
            <w:r>
              <w:rPr>
                <w:rFonts w:eastAsia="Arial"/>
                <w:sz w:val="18"/>
                <w:rtl/>
              </w:rPr>
              <w:t>21/01</w:t>
            </w:r>
          </w:p>
        </w:tc>
        <w:tc>
          <w:tcPr>
            <w:tcW w:w="5185" w:type="dxa"/>
            <w:tcMar>
              <w:top w:w="100" w:type="dxa"/>
              <w:left w:w="120" w:type="dxa"/>
              <w:bottom w:w="100" w:type="dxa"/>
              <w:right w:w="120" w:type="dxa"/>
            </w:tcMar>
            <w:vAlign w:val="center"/>
          </w:tcPr>
          <w:p w14:paraId="2901C01D" w14:textId="77777777" w:rsidR="00477C13" w:rsidRDefault="00000000" w:rsidP="00D02953">
            <w:pPr>
              <w:bidi/>
              <w:spacing w:after="30"/>
            </w:pPr>
            <w:r>
              <w:rPr>
                <w:rFonts w:eastAsia="Arial"/>
                <w:sz w:val="18"/>
                <w:rtl/>
                <w:lang w:val="en-US"/>
              </w:rPr>
              <w:t>Questionnaire Completed</w:t>
            </w:r>
          </w:p>
        </w:tc>
      </w:tr>
    </w:tbl>
    <w:p w14:paraId="390EB3C2" w14:textId="77777777" w:rsidR="00477C13" w:rsidRDefault="00000000" w:rsidP="00D02953">
      <w:pPr>
        <w:bidi/>
        <w:spacing w:after="100" w:line="259" w:lineRule="auto"/>
      </w:pPr>
      <w:r>
        <w:rPr>
          <w:rFonts w:eastAsia="Arial"/>
          <w:sz w:val="20"/>
          <w:rtl/>
        </w:rPr>
        <w:t>Task עשויה לכלול Patient/Enrollment, Program, Assigned User, Type, Status, Due Date, Priority, Creation Source, Outcome ו-Completion Date. משימות יכולות להיווצר ידנית או אוטומטית.</w:t>
      </w:r>
    </w:p>
    <w:p w14:paraId="0412E42F" w14:textId="77777777" w:rsidR="00477C13" w:rsidRDefault="00000000" w:rsidP="00D02953">
      <w:pPr>
        <w:keepNext/>
        <w:pBdr>
          <w:bottom w:val="single" w:sz="6" w:space="2" w:color="D9E2F3"/>
        </w:pBdr>
        <w:bidi/>
        <w:spacing w:before="220" w:after="100"/>
      </w:pPr>
      <w:r>
        <w:rPr>
          <w:rFonts w:eastAsia="Arial"/>
          <w:b/>
          <w:color w:val="1F4E79"/>
          <w:sz w:val="30"/>
          <w:rtl/>
        </w:rPr>
        <w:t>6. תהליכים וטריגרים</w:t>
      </w:r>
    </w:p>
    <w:p w14:paraId="63C89638" w14:textId="77777777" w:rsidR="00477C13" w:rsidRDefault="00000000" w:rsidP="00D02953">
      <w:pPr>
        <w:bidi/>
        <w:spacing w:after="100" w:line="259" w:lineRule="auto"/>
      </w:pPr>
      <w:r>
        <w:rPr>
          <w:rFonts w:eastAsia="Arial"/>
          <w:rtl/>
        </w:rPr>
        <w:t>המערכת צריכה לתמוך בפעולות אוטומטיות שמופעלות על ידי זמן או אירוע. חשוב להראות כיצד אתה מבדיל בין שני הסוגים וכיצד אתה מטפל ב-Retry, כפילויות, failures ותזמון.</w:t>
      </w:r>
    </w:p>
    <w:tbl>
      <w:tblPr>
        <w:tblStyle w:val="TableGrid"/>
        <w:bidiVisual/>
        <w:tblW w:w="0" w:type="auto"/>
        <w:jc w:val="right"/>
        <w:tblLook w:val="04A0" w:firstRow="1" w:lastRow="0" w:firstColumn="1" w:lastColumn="0" w:noHBand="0" w:noVBand="1"/>
      </w:tblPr>
      <w:tblGrid>
        <w:gridCol w:w="5185"/>
        <w:gridCol w:w="5185"/>
      </w:tblGrid>
      <w:tr w:rsidR="00477C13" w14:paraId="03689A4B" w14:textId="77777777">
        <w:trPr>
          <w:cantSplit/>
          <w:tblHeader/>
          <w:jc w:val="right"/>
        </w:trPr>
        <w:tc>
          <w:tcPr>
            <w:tcW w:w="5185" w:type="dxa"/>
            <w:shd w:val="clear" w:color="auto" w:fill="D9E2F3"/>
            <w:tcMar>
              <w:top w:w="100" w:type="dxa"/>
              <w:left w:w="120" w:type="dxa"/>
              <w:bottom w:w="100" w:type="dxa"/>
              <w:right w:w="120" w:type="dxa"/>
            </w:tcMar>
            <w:vAlign w:val="center"/>
          </w:tcPr>
          <w:p w14:paraId="2137D68F" w14:textId="77777777" w:rsidR="00477C13" w:rsidRDefault="00000000" w:rsidP="00D02953">
            <w:pPr>
              <w:bidi/>
              <w:spacing w:after="30"/>
            </w:pPr>
            <w:r>
              <w:rPr>
                <w:rFonts w:eastAsia="Arial"/>
                <w:b/>
                <w:color w:val="1F4E79"/>
                <w:sz w:val="18"/>
                <w:rtl/>
              </w:rPr>
              <w:t>סוג Trigger</w:t>
            </w:r>
          </w:p>
        </w:tc>
        <w:tc>
          <w:tcPr>
            <w:tcW w:w="5185" w:type="dxa"/>
            <w:shd w:val="clear" w:color="auto" w:fill="D9E2F3"/>
            <w:tcMar>
              <w:top w:w="100" w:type="dxa"/>
              <w:left w:w="120" w:type="dxa"/>
              <w:bottom w:w="100" w:type="dxa"/>
              <w:right w:w="120" w:type="dxa"/>
            </w:tcMar>
            <w:vAlign w:val="center"/>
          </w:tcPr>
          <w:p w14:paraId="762EFB38" w14:textId="77777777" w:rsidR="00477C13" w:rsidRDefault="00000000" w:rsidP="00D02953">
            <w:pPr>
              <w:bidi/>
              <w:spacing w:after="30"/>
            </w:pPr>
            <w:r>
              <w:rPr>
                <w:rFonts w:eastAsia="Arial"/>
                <w:b/>
                <w:color w:val="1F4E79"/>
                <w:sz w:val="18"/>
                <w:rtl/>
              </w:rPr>
              <w:t>דוגמאות</w:t>
            </w:r>
          </w:p>
        </w:tc>
      </w:tr>
      <w:tr w:rsidR="00477C13" w14:paraId="5DFC1979" w14:textId="77777777">
        <w:trPr>
          <w:cantSplit/>
          <w:jc w:val="right"/>
        </w:trPr>
        <w:tc>
          <w:tcPr>
            <w:tcW w:w="5185" w:type="dxa"/>
            <w:tcMar>
              <w:top w:w="100" w:type="dxa"/>
              <w:left w:w="120" w:type="dxa"/>
              <w:bottom w:w="100" w:type="dxa"/>
              <w:right w:w="120" w:type="dxa"/>
            </w:tcMar>
            <w:vAlign w:val="center"/>
          </w:tcPr>
          <w:p w14:paraId="5EF3E7F7" w14:textId="77777777" w:rsidR="00477C13" w:rsidRDefault="00000000" w:rsidP="00D02953">
            <w:pPr>
              <w:bidi/>
              <w:spacing w:after="30"/>
            </w:pPr>
            <w:r>
              <w:rPr>
                <w:rFonts w:eastAsia="Arial"/>
                <w:sz w:val="18"/>
                <w:rtl/>
                <w:lang w:val="en-US"/>
              </w:rPr>
              <w:t>Time based</w:t>
            </w:r>
          </w:p>
        </w:tc>
        <w:tc>
          <w:tcPr>
            <w:tcW w:w="5185" w:type="dxa"/>
            <w:tcMar>
              <w:top w:w="100" w:type="dxa"/>
              <w:left w:w="120" w:type="dxa"/>
              <w:bottom w:w="100" w:type="dxa"/>
              <w:right w:w="120" w:type="dxa"/>
            </w:tcMar>
            <w:vAlign w:val="center"/>
          </w:tcPr>
          <w:p w14:paraId="4E16DBD3" w14:textId="77777777" w:rsidR="00477C13" w:rsidRDefault="00000000" w:rsidP="00D02953">
            <w:pPr>
              <w:bidi/>
              <w:spacing w:after="30"/>
            </w:pPr>
            <w:r>
              <w:rPr>
                <w:rFonts w:eastAsia="Arial"/>
                <w:sz w:val="18"/>
                <w:rtl/>
              </w:rPr>
              <w:t>לדוגמה: 7 ימים לאחר Enrollment צור משימת Follow-up; 30 יום לאחר שאלון שלח שאלון נוסף.</w:t>
            </w:r>
          </w:p>
        </w:tc>
      </w:tr>
      <w:tr w:rsidR="00477C13" w14:paraId="3E5901BA" w14:textId="77777777">
        <w:trPr>
          <w:cantSplit/>
          <w:jc w:val="right"/>
        </w:trPr>
        <w:tc>
          <w:tcPr>
            <w:tcW w:w="5185" w:type="dxa"/>
            <w:tcMar>
              <w:top w:w="100" w:type="dxa"/>
              <w:left w:w="120" w:type="dxa"/>
              <w:bottom w:w="100" w:type="dxa"/>
              <w:right w:w="120" w:type="dxa"/>
            </w:tcMar>
            <w:vAlign w:val="center"/>
          </w:tcPr>
          <w:p w14:paraId="2B6A1F69" w14:textId="77777777" w:rsidR="00477C13" w:rsidRDefault="00000000" w:rsidP="00D02953">
            <w:pPr>
              <w:bidi/>
              <w:spacing w:after="30"/>
            </w:pPr>
            <w:r>
              <w:rPr>
                <w:rFonts w:eastAsia="Arial"/>
                <w:sz w:val="18"/>
                <w:rtl/>
                <w:lang w:val="en-US"/>
              </w:rPr>
              <w:t>Event based</w:t>
            </w:r>
          </w:p>
        </w:tc>
        <w:tc>
          <w:tcPr>
            <w:tcW w:w="5185" w:type="dxa"/>
            <w:tcMar>
              <w:top w:w="100" w:type="dxa"/>
              <w:left w:w="120" w:type="dxa"/>
              <w:bottom w:w="100" w:type="dxa"/>
              <w:right w:w="120" w:type="dxa"/>
            </w:tcMar>
            <w:vAlign w:val="center"/>
          </w:tcPr>
          <w:p w14:paraId="2143BA91" w14:textId="77777777" w:rsidR="00477C13" w:rsidRDefault="00000000" w:rsidP="00D02953">
            <w:pPr>
              <w:bidi/>
              <w:spacing w:after="30"/>
            </w:pPr>
            <w:r>
              <w:rPr>
                <w:rFonts w:eastAsia="Arial"/>
                <w:sz w:val="18"/>
                <w:rtl/>
              </w:rPr>
              <w:t>לדוגמה: לאחר חתימת Consent העבר ל-Enrollment; תשובה מסוימת בשאלון יוצרת משימה לאחות.</w:t>
            </w:r>
          </w:p>
        </w:tc>
      </w:tr>
    </w:tbl>
    <w:p w14:paraId="77A4071F" w14:textId="77777777" w:rsidR="00477C13" w:rsidRDefault="00000000" w:rsidP="00D02953">
      <w:pPr>
        <w:keepNext/>
        <w:pBdr>
          <w:bottom w:val="single" w:sz="6" w:space="2" w:color="D9E2F3"/>
        </w:pBdr>
        <w:bidi/>
        <w:spacing w:before="220" w:after="100"/>
      </w:pPr>
      <w:r>
        <w:rPr>
          <w:rFonts w:eastAsia="Arial"/>
          <w:b/>
          <w:color w:val="1F4E79"/>
          <w:sz w:val="30"/>
          <w:rtl/>
        </w:rPr>
        <w:t>7. טפסים, שאלונים ותקשורת</w:t>
      </w:r>
    </w:p>
    <w:p w14:paraId="6AB22632" w14:textId="77777777" w:rsidR="00477C13" w:rsidRDefault="00000000" w:rsidP="00D02953">
      <w:pPr>
        <w:bidi/>
        <w:spacing w:after="100" w:line="259" w:lineRule="auto"/>
      </w:pPr>
      <w:r>
        <w:rPr>
          <w:rFonts w:eastAsia="Arial"/>
          <w:rtl/>
        </w:rPr>
        <w:t>תוכניות יכולות לכלול Registration forms, Consent, Medical Intake, Questionnaires ו-Follow-up forms. תשובה בטופס יכולה להשפיע על המשך המסלול או ליצור משימה/אירוע חדש.</w:t>
      </w:r>
    </w:p>
    <w:p w14:paraId="4F7048C5" w14:textId="77777777" w:rsidR="00477C13" w:rsidRDefault="00000000" w:rsidP="00D02953">
      <w:pPr>
        <w:bidi/>
        <w:spacing w:after="100" w:line="259" w:lineRule="auto"/>
      </w:pPr>
      <w:r>
        <w:rPr>
          <w:rFonts w:eastAsia="Arial"/>
          <w:rtl/>
        </w:rPr>
        <w:t>המערכת עשויה לשלוח תקשורת למטופל בערוצים כגון SMS, WhatsApp, Email או Voice. לצורך המבחן אין צורך לממש אינטגרציות אלה בפועל, אך יש להתייחס למיקומן בתכנון ולדרך שבה Workflow יכול להפעיל אותן.</w:t>
      </w:r>
    </w:p>
    <w:p w14:paraId="21A48A08" w14:textId="77777777" w:rsidR="00477C13" w:rsidRDefault="00000000" w:rsidP="00D02953">
      <w:pPr>
        <w:keepNext/>
        <w:pBdr>
          <w:bottom w:val="single" w:sz="6" w:space="2" w:color="D9E2F3"/>
        </w:pBdr>
        <w:bidi/>
        <w:spacing w:before="220" w:after="100"/>
      </w:pPr>
      <w:r>
        <w:rPr>
          <w:rFonts w:eastAsia="Arial"/>
          <w:b/>
          <w:color w:val="1F4E79"/>
          <w:sz w:val="30"/>
          <w:rtl/>
        </w:rPr>
        <w:t>8. אבטחה, מידע רגיש ותיעוד ביקורת</w:t>
      </w:r>
    </w:p>
    <w:p w14:paraId="40500DED" w14:textId="77777777" w:rsidR="00477C13" w:rsidRDefault="00000000" w:rsidP="00D02953">
      <w:pPr>
        <w:bidi/>
        <w:spacing w:after="100" w:line="259" w:lineRule="auto"/>
      </w:pPr>
      <w:r>
        <w:rPr>
          <w:rFonts w:eastAsia="Arial"/>
          <w:rtl/>
        </w:rPr>
        <w:t>המערכת מטפלת במידע אישי ולעיתים גם רפואי: שם, פרטי קשר, תאריך לידה, השתתפות בתוכנית, תשובות לשאלונים, הערות Follow-up ומידע קליני נוסף. עליך לתכנן מנגנון שמגן על המידע בכל שכבות המערכת.</w:t>
      </w:r>
    </w:p>
    <w:p w14:paraId="5A331FB4" w14:textId="77777777" w:rsidR="00477C13" w:rsidRDefault="00000000" w:rsidP="00D02953">
      <w:pPr>
        <w:bidi/>
        <w:spacing w:after="60" w:line="252" w:lineRule="auto"/>
        <w:ind w:right="255" w:hanging="153"/>
      </w:pPr>
      <w:r>
        <w:rPr>
          <w:rFonts w:eastAsia="Arial"/>
          <w:sz w:val="20"/>
          <w:rtl/>
        </w:rPr>
        <w:t>• איזה מידע צריך להיות מוצפן ואיפה מתבצעים encryption/decryption.</w:t>
      </w:r>
    </w:p>
    <w:p w14:paraId="765417BA" w14:textId="77777777" w:rsidR="00477C13" w:rsidRDefault="00000000" w:rsidP="00D02953">
      <w:pPr>
        <w:bidi/>
        <w:spacing w:after="60" w:line="252" w:lineRule="auto"/>
        <w:ind w:right="255" w:hanging="153"/>
      </w:pPr>
      <w:r>
        <w:rPr>
          <w:rFonts w:eastAsia="Arial"/>
          <w:sz w:val="20"/>
          <w:rtl/>
        </w:rPr>
        <w:t>• Authentication, Authorization, least privilege והפרדת הרשאות.</w:t>
      </w:r>
    </w:p>
    <w:p w14:paraId="131F2486" w14:textId="77777777" w:rsidR="00477C13" w:rsidRDefault="00000000" w:rsidP="00D02953">
      <w:pPr>
        <w:bidi/>
        <w:spacing w:after="60" w:line="252" w:lineRule="auto"/>
        <w:ind w:right="255" w:hanging="153"/>
      </w:pPr>
      <w:r>
        <w:rPr>
          <w:rFonts w:eastAsia="Arial"/>
          <w:sz w:val="20"/>
          <w:rtl/>
        </w:rPr>
        <w:t>• ניהול keys, secrets ו-rotation ברמה המתאימה לתכנון.</w:t>
      </w:r>
    </w:p>
    <w:p w14:paraId="2CC8D62A" w14:textId="77777777" w:rsidR="00477C13" w:rsidRDefault="00000000" w:rsidP="00D02953">
      <w:pPr>
        <w:bidi/>
        <w:spacing w:after="60" w:line="252" w:lineRule="auto"/>
        <w:ind w:right="255" w:hanging="153"/>
      </w:pPr>
      <w:r>
        <w:rPr>
          <w:rFonts w:eastAsia="Arial"/>
          <w:sz w:val="20"/>
          <w:rtl/>
        </w:rPr>
        <w:t>• מניעת leakage בין לקוחות.</w:t>
      </w:r>
    </w:p>
    <w:p w14:paraId="2FCCC68D" w14:textId="77777777" w:rsidR="00477C13" w:rsidRDefault="00000000" w:rsidP="00D02953">
      <w:pPr>
        <w:bidi/>
        <w:spacing w:after="60" w:line="252" w:lineRule="auto"/>
        <w:ind w:right="255" w:hanging="153"/>
      </w:pPr>
      <w:r>
        <w:rPr>
          <w:rFonts w:eastAsia="Arial"/>
          <w:sz w:val="20"/>
          <w:rtl/>
        </w:rPr>
        <w:t>• Audit Trail של פעולות משמעותיות ושינויים.</w:t>
      </w:r>
    </w:p>
    <w:p w14:paraId="5DE9D907" w14:textId="77777777" w:rsidR="00477C13" w:rsidRDefault="00000000" w:rsidP="00D02953">
      <w:pPr>
        <w:bidi/>
        <w:spacing w:after="60" w:line="252" w:lineRule="auto"/>
        <w:ind w:right="255" w:hanging="153"/>
      </w:pPr>
      <w:r>
        <w:rPr>
          <w:rFonts w:eastAsia="Arial"/>
          <w:sz w:val="20"/>
          <w:rtl/>
        </w:rPr>
        <w:t>• Logging ו-Observability בלי לחשוף מידע רגיש שלא לצורך.</w:t>
      </w:r>
    </w:p>
    <w:p w14:paraId="6F37B828" w14:textId="77777777" w:rsidR="00477C13" w:rsidRDefault="00000000" w:rsidP="00D02953">
      <w:pPr>
        <w:bidi/>
        <w:spacing w:after="60" w:line="252" w:lineRule="auto"/>
        <w:ind w:right="255" w:hanging="153"/>
      </w:pPr>
      <w:r>
        <w:rPr>
          <w:rFonts w:eastAsia="Arial"/>
          <w:sz w:val="20"/>
          <w:rtl/>
        </w:rPr>
        <w:t>• התייחסות ל-retention, מחיקה/אנונימיזציה ושינוי גרסאות של הסכמה ברמת Design.</w:t>
      </w:r>
    </w:p>
    <w:p w14:paraId="47A0D5D6" w14:textId="77777777" w:rsidR="00477C13" w:rsidRDefault="00000000" w:rsidP="00D02953">
      <w:pPr>
        <w:bidi/>
        <w:spacing w:after="100" w:line="259" w:lineRule="auto"/>
      </w:pPr>
      <w:r>
        <w:rPr>
          <w:rFonts w:eastAsia="Arial"/>
          <w:i/>
          <w:color w:val="555555"/>
          <w:sz w:val="19"/>
          <w:rtl/>
        </w:rPr>
        <w:t>מומלץ להבחין בין Patient Timeline עסקי לבין Audit Log טכני/מערכתי, אם לדעתך מדובר בישויות בעלות מטרות שונות.</w:t>
      </w:r>
    </w:p>
    <w:p w14:paraId="00383D9A" w14:textId="77777777" w:rsidR="00477C13" w:rsidRDefault="00000000" w:rsidP="00D02953">
      <w:pPr>
        <w:keepNext/>
        <w:pBdr>
          <w:bottom w:val="single" w:sz="6" w:space="2" w:color="D9E2F3"/>
        </w:pBdr>
        <w:bidi/>
        <w:spacing w:before="220" w:after="100"/>
      </w:pPr>
      <w:r>
        <w:rPr>
          <w:rFonts w:eastAsia="Arial"/>
          <w:b/>
          <w:color w:val="1F4E79"/>
          <w:sz w:val="30"/>
          <w:rtl/>
        </w:rPr>
        <w:t>9. הפרדת לקוחות ודרישות משתנות</w:t>
      </w:r>
    </w:p>
    <w:p w14:paraId="089FDBAB" w14:textId="77777777" w:rsidR="00477C13" w:rsidRDefault="00000000" w:rsidP="00D02953">
      <w:pPr>
        <w:bidi/>
        <w:spacing w:after="100" w:line="259" w:lineRule="auto"/>
      </w:pPr>
      <w:r>
        <w:rPr>
          <w:rFonts w:eastAsia="Arial"/>
          <w:rtl/>
        </w:rPr>
        <w:t>כל לקוח צריך לראות ולעבד אך ורק את המידע השייך לו. עם זאת, המוצר נשאר מערכת אחת משותפת. עליך להחליט ולהסביר כיצד מזוהים Tenant ו-Program, איפה נאכף הבידוד, ומה מונע מעבר מידע בטעות בין לקוחות.</w:t>
      </w:r>
    </w:p>
    <w:tbl>
      <w:tblPr>
        <w:tblStyle w:val="TableGrid"/>
        <w:bidiVisual/>
        <w:tblW w:w="0" w:type="auto"/>
        <w:jc w:val="right"/>
        <w:tblLook w:val="04A0" w:firstRow="1" w:lastRow="0" w:firstColumn="1" w:lastColumn="0" w:noHBand="0" w:noVBand="1"/>
      </w:tblPr>
      <w:tblGrid>
        <w:gridCol w:w="5185"/>
        <w:gridCol w:w="5185"/>
      </w:tblGrid>
      <w:tr w:rsidR="00477C13" w14:paraId="1EBA10DA" w14:textId="77777777">
        <w:trPr>
          <w:cantSplit/>
          <w:tblHeader/>
          <w:jc w:val="right"/>
        </w:trPr>
        <w:tc>
          <w:tcPr>
            <w:tcW w:w="5185" w:type="dxa"/>
            <w:shd w:val="clear" w:color="auto" w:fill="D9E2F3"/>
            <w:tcMar>
              <w:top w:w="100" w:type="dxa"/>
              <w:left w:w="120" w:type="dxa"/>
              <w:bottom w:w="100" w:type="dxa"/>
              <w:right w:w="120" w:type="dxa"/>
            </w:tcMar>
            <w:vAlign w:val="center"/>
          </w:tcPr>
          <w:p w14:paraId="77BAF4BA" w14:textId="77777777" w:rsidR="00477C13" w:rsidRDefault="00000000" w:rsidP="00D02953">
            <w:pPr>
              <w:bidi/>
              <w:spacing w:after="30"/>
            </w:pPr>
            <w:r>
              <w:rPr>
                <w:rFonts w:eastAsia="Arial"/>
                <w:b/>
                <w:color w:val="1F4E79"/>
                <w:sz w:val="18"/>
                <w:rtl/>
              </w:rPr>
              <w:t>לקוח</w:t>
            </w:r>
          </w:p>
        </w:tc>
        <w:tc>
          <w:tcPr>
            <w:tcW w:w="5185" w:type="dxa"/>
            <w:shd w:val="clear" w:color="auto" w:fill="D9E2F3"/>
            <w:tcMar>
              <w:top w:w="100" w:type="dxa"/>
              <w:left w:w="120" w:type="dxa"/>
              <w:bottom w:w="100" w:type="dxa"/>
              <w:right w:w="120" w:type="dxa"/>
            </w:tcMar>
            <w:vAlign w:val="center"/>
          </w:tcPr>
          <w:p w14:paraId="5A4B8855" w14:textId="77777777" w:rsidR="00477C13" w:rsidRDefault="00000000" w:rsidP="00D02953">
            <w:pPr>
              <w:bidi/>
              <w:spacing w:after="30"/>
            </w:pPr>
            <w:r>
              <w:rPr>
                <w:rFonts w:eastAsia="Arial"/>
                <w:b/>
                <w:color w:val="1F4E79"/>
                <w:sz w:val="18"/>
                <w:rtl/>
              </w:rPr>
              <w:t>דוגמה לשונות עסקית</w:t>
            </w:r>
          </w:p>
        </w:tc>
      </w:tr>
      <w:tr w:rsidR="00477C13" w14:paraId="6E9AC643" w14:textId="77777777">
        <w:trPr>
          <w:cantSplit/>
          <w:jc w:val="right"/>
        </w:trPr>
        <w:tc>
          <w:tcPr>
            <w:tcW w:w="5185" w:type="dxa"/>
            <w:tcMar>
              <w:top w:w="100" w:type="dxa"/>
              <w:left w:w="120" w:type="dxa"/>
              <w:bottom w:w="100" w:type="dxa"/>
              <w:right w:w="120" w:type="dxa"/>
            </w:tcMar>
            <w:vAlign w:val="center"/>
          </w:tcPr>
          <w:p w14:paraId="63254B38" w14:textId="77777777" w:rsidR="00477C13" w:rsidRDefault="00000000" w:rsidP="00D02953">
            <w:pPr>
              <w:bidi/>
              <w:spacing w:after="30"/>
            </w:pPr>
            <w:r>
              <w:rPr>
                <w:rFonts w:eastAsia="Arial"/>
                <w:sz w:val="18"/>
                <w:rtl/>
                <w:lang w:val="en-US"/>
              </w:rPr>
              <w:t>Customer A</w:t>
            </w:r>
          </w:p>
        </w:tc>
        <w:tc>
          <w:tcPr>
            <w:tcW w:w="5185" w:type="dxa"/>
            <w:tcMar>
              <w:top w:w="100" w:type="dxa"/>
              <w:left w:w="120" w:type="dxa"/>
              <w:bottom w:w="100" w:type="dxa"/>
              <w:right w:w="120" w:type="dxa"/>
            </w:tcMar>
            <w:vAlign w:val="center"/>
          </w:tcPr>
          <w:p w14:paraId="28C37CE3" w14:textId="77777777" w:rsidR="00477C13" w:rsidRDefault="00000000" w:rsidP="00D02953">
            <w:pPr>
              <w:bidi/>
              <w:spacing w:after="30"/>
            </w:pPr>
            <w:r>
              <w:rPr>
                <w:rFonts w:eastAsia="Arial"/>
                <w:sz w:val="18"/>
                <w:rtl/>
              </w:rPr>
              <w:t>Follow-up אוטומטי 7 ימים לאחר הפעלת מטופל.</w:t>
            </w:r>
          </w:p>
        </w:tc>
      </w:tr>
      <w:tr w:rsidR="00477C13" w14:paraId="1A2AED77" w14:textId="77777777">
        <w:trPr>
          <w:cantSplit/>
          <w:jc w:val="right"/>
        </w:trPr>
        <w:tc>
          <w:tcPr>
            <w:tcW w:w="5185" w:type="dxa"/>
            <w:tcMar>
              <w:top w:w="100" w:type="dxa"/>
              <w:left w:w="120" w:type="dxa"/>
              <w:bottom w:w="100" w:type="dxa"/>
              <w:right w:w="120" w:type="dxa"/>
            </w:tcMar>
            <w:vAlign w:val="center"/>
          </w:tcPr>
          <w:p w14:paraId="42B4E237" w14:textId="77777777" w:rsidR="00477C13" w:rsidRDefault="00000000" w:rsidP="00D02953">
            <w:pPr>
              <w:bidi/>
              <w:spacing w:after="30"/>
            </w:pPr>
            <w:r>
              <w:rPr>
                <w:rFonts w:eastAsia="Arial"/>
                <w:sz w:val="18"/>
                <w:rtl/>
                <w:lang w:val="en-US"/>
              </w:rPr>
              <w:t>Customer B</w:t>
            </w:r>
          </w:p>
        </w:tc>
        <w:tc>
          <w:tcPr>
            <w:tcW w:w="5185" w:type="dxa"/>
            <w:tcMar>
              <w:top w:w="100" w:type="dxa"/>
              <w:left w:w="120" w:type="dxa"/>
              <w:bottom w:w="100" w:type="dxa"/>
              <w:right w:w="120" w:type="dxa"/>
            </w:tcMar>
            <w:vAlign w:val="center"/>
          </w:tcPr>
          <w:p w14:paraId="305724C9" w14:textId="77777777" w:rsidR="00477C13" w:rsidRDefault="00000000" w:rsidP="00D02953">
            <w:pPr>
              <w:bidi/>
              <w:spacing w:after="30"/>
            </w:pPr>
            <w:r>
              <w:rPr>
                <w:rFonts w:eastAsia="Arial"/>
                <w:sz w:val="18"/>
                <w:rtl/>
              </w:rPr>
              <w:t>אין Follow-up אוטומטי.</w:t>
            </w:r>
          </w:p>
        </w:tc>
      </w:tr>
      <w:tr w:rsidR="00477C13" w14:paraId="7E7D1716" w14:textId="77777777">
        <w:trPr>
          <w:cantSplit/>
          <w:jc w:val="right"/>
        </w:trPr>
        <w:tc>
          <w:tcPr>
            <w:tcW w:w="5185" w:type="dxa"/>
            <w:tcMar>
              <w:top w:w="100" w:type="dxa"/>
              <w:left w:w="120" w:type="dxa"/>
              <w:bottom w:w="100" w:type="dxa"/>
              <w:right w:w="120" w:type="dxa"/>
            </w:tcMar>
            <w:vAlign w:val="center"/>
          </w:tcPr>
          <w:p w14:paraId="7BE4BBC7" w14:textId="77777777" w:rsidR="00477C13" w:rsidRDefault="00000000" w:rsidP="00D02953">
            <w:pPr>
              <w:bidi/>
              <w:spacing w:after="30"/>
            </w:pPr>
            <w:r>
              <w:rPr>
                <w:rFonts w:eastAsia="Arial"/>
                <w:sz w:val="18"/>
                <w:rtl/>
                <w:lang w:val="en-US"/>
              </w:rPr>
              <w:lastRenderedPageBreak/>
              <w:t>Customer C</w:t>
            </w:r>
          </w:p>
        </w:tc>
        <w:tc>
          <w:tcPr>
            <w:tcW w:w="5185" w:type="dxa"/>
            <w:tcMar>
              <w:top w:w="100" w:type="dxa"/>
              <w:left w:w="120" w:type="dxa"/>
              <w:bottom w:w="100" w:type="dxa"/>
              <w:right w:w="120" w:type="dxa"/>
            </w:tcMar>
            <w:vAlign w:val="center"/>
          </w:tcPr>
          <w:p w14:paraId="1104C16C" w14:textId="77777777" w:rsidR="00477C13" w:rsidRDefault="00000000" w:rsidP="00D02953">
            <w:pPr>
              <w:bidi/>
              <w:spacing w:after="30"/>
            </w:pPr>
            <w:r>
              <w:rPr>
                <w:rFonts w:eastAsia="Arial"/>
                <w:sz w:val="18"/>
                <w:rtl/>
              </w:rPr>
              <w:t>Follow-up אוטומטי לאחר 14 יום.</w:t>
            </w:r>
          </w:p>
        </w:tc>
      </w:tr>
      <w:tr w:rsidR="00477C13" w14:paraId="466DE929" w14:textId="77777777">
        <w:trPr>
          <w:cantSplit/>
          <w:jc w:val="right"/>
        </w:trPr>
        <w:tc>
          <w:tcPr>
            <w:tcW w:w="5185" w:type="dxa"/>
            <w:tcMar>
              <w:top w:w="100" w:type="dxa"/>
              <w:left w:w="120" w:type="dxa"/>
              <w:bottom w:w="100" w:type="dxa"/>
              <w:right w:w="120" w:type="dxa"/>
            </w:tcMar>
            <w:vAlign w:val="center"/>
          </w:tcPr>
          <w:p w14:paraId="1FEB9271" w14:textId="77777777" w:rsidR="00477C13" w:rsidRDefault="00000000" w:rsidP="00D02953">
            <w:pPr>
              <w:bidi/>
              <w:spacing w:after="30"/>
            </w:pPr>
            <w:r>
              <w:rPr>
                <w:rFonts w:eastAsia="Arial"/>
                <w:sz w:val="18"/>
                <w:rtl/>
                <w:lang w:val="en-US"/>
              </w:rPr>
              <w:t>Customer D</w:t>
            </w:r>
          </w:p>
        </w:tc>
        <w:tc>
          <w:tcPr>
            <w:tcW w:w="5185" w:type="dxa"/>
            <w:tcMar>
              <w:top w:w="100" w:type="dxa"/>
              <w:left w:w="120" w:type="dxa"/>
              <w:bottom w:w="100" w:type="dxa"/>
              <w:right w:w="120" w:type="dxa"/>
            </w:tcMar>
            <w:vAlign w:val="center"/>
          </w:tcPr>
          <w:p w14:paraId="2B5DBED0" w14:textId="77777777" w:rsidR="00477C13" w:rsidRDefault="00000000" w:rsidP="00D02953">
            <w:pPr>
              <w:bidi/>
              <w:spacing w:after="30"/>
            </w:pPr>
            <w:r>
              <w:rPr>
                <w:rFonts w:eastAsia="Arial"/>
                <w:sz w:val="18"/>
                <w:rtl/>
              </w:rPr>
              <w:t>Follow-up רק אם מתקיים תנאי מסוים בשאלון.</w:t>
            </w:r>
          </w:p>
        </w:tc>
      </w:tr>
    </w:tbl>
    <w:p w14:paraId="01969B32" w14:textId="77777777" w:rsidR="00477C13" w:rsidRDefault="00000000" w:rsidP="00D02953">
      <w:pPr>
        <w:keepNext/>
        <w:pBdr>
          <w:bottom w:val="single" w:sz="6" w:space="2" w:color="D9E2F3"/>
        </w:pBdr>
        <w:bidi/>
        <w:spacing w:before="220" w:after="100"/>
      </w:pPr>
      <w:r>
        <w:rPr>
          <w:rFonts w:eastAsia="Arial"/>
          <w:b/>
          <w:color w:val="1F4E79"/>
          <w:sz w:val="30"/>
          <w:rtl/>
        </w:rPr>
        <w:t>10. חלק א - שאלות, הנחות ותחום המשימה</w:t>
      </w:r>
    </w:p>
    <w:p w14:paraId="09CC83B7" w14:textId="77777777" w:rsidR="00477C13" w:rsidRDefault="00000000" w:rsidP="00D02953">
      <w:pPr>
        <w:bidi/>
        <w:spacing w:after="100" w:line="259" w:lineRule="auto"/>
      </w:pPr>
      <w:r>
        <w:rPr>
          <w:rFonts w:eastAsia="Arial"/>
          <w:rtl/>
        </w:rPr>
        <w:t>לפני התכנון, תעד בקצרה את השאלות שהיית שואל Product/CTO ואת הנחות העבודה שלך. אין צורך להמתין לתשובה לכל שאלה; כאשר מידע חסר, תעד assumption סביר והסבר מדוע הוא מאפשר לך להתקדם.</w:t>
      </w:r>
    </w:p>
    <w:tbl>
      <w:tblPr>
        <w:bidiVisual/>
        <w:tblW w:w="0" w:type="auto"/>
        <w:jc w:val="right"/>
        <w:tblLook w:val="04A0" w:firstRow="1" w:lastRow="0" w:firstColumn="1" w:lastColumn="0" w:noHBand="0" w:noVBand="1"/>
      </w:tblPr>
      <w:tblGrid>
        <w:gridCol w:w="10370"/>
      </w:tblGrid>
      <w:tr w:rsidR="00477C13" w14:paraId="0BC9F345" w14:textId="77777777">
        <w:trPr>
          <w:cantSplit/>
          <w:jc w:val="right"/>
        </w:trPr>
        <w:tc>
          <w:tcPr>
            <w:tcW w:w="10370" w:type="dxa"/>
            <w:shd w:val="clear" w:color="auto" w:fill="FFF2CC"/>
            <w:tcMar>
              <w:top w:w="100" w:type="dxa"/>
              <w:left w:w="120" w:type="dxa"/>
              <w:bottom w:w="100" w:type="dxa"/>
              <w:right w:w="120" w:type="dxa"/>
            </w:tcMar>
            <w:vAlign w:val="center"/>
          </w:tcPr>
          <w:p w14:paraId="05E5BFF4" w14:textId="77777777" w:rsidR="00477C13" w:rsidRDefault="00000000" w:rsidP="00D02953">
            <w:pPr>
              <w:bidi/>
              <w:spacing w:after="30" w:line="240" w:lineRule="auto"/>
            </w:pPr>
            <w:r>
              <w:rPr>
                <w:rFonts w:eastAsia="Arial"/>
                <w:b/>
                <w:color w:val="7F6000"/>
                <w:sz w:val="18"/>
                <w:rtl/>
              </w:rPr>
              <w:t>חשוב</w:t>
            </w:r>
          </w:p>
          <w:p w14:paraId="5A01A2A8" w14:textId="77777777" w:rsidR="00477C13" w:rsidRDefault="00000000" w:rsidP="00D02953">
            <w:pPr>
              <w:bidi/>
              <w:spacing w:after="30" w:line="240" w:lineRule="auto"/>
            </w:pPr>
            <w:r>
              <w:rPr>
                <w:rFonts w:eastAsia="Arial"/>
                <w:sz w:val="18"/>
                <w:rtl/>
              </w:rPr>
              <w:t>חלק מהדרישות נשארו פתוחות בכוונה. אנו רוצים לראות אילו פערים אתה מזהה, אילו החלטות אתה מקבל לבד ואילו נקודות היית מעלה מול Product/CTO.</w:t>
            </w:r>
          </w:p>
        </w:tc>
      </w:tr>
    </w:tbl>
    <w:p w14:paraId="5D864CF8" w14:textId="77777777" w:rsidR="00477C13" w:rsidRDefault="00477C13" w:rsidP="00D02953">
      <w:pPr>
        <w:bidi/>
        <w:spacing w:after="20"/>
      </w:pPr>
    </w:p>
    <w:p w14:paraId="0443BB10" w14:textId="77777777" w:rsidR="00477C13" w:rsidRDefault="00000000" w:rsidP="00D02953">
      <w:pPr>
        <w:bidi/>
        <w:spacing w:after="100" w:line="259" w:lineRule="auto"/>
      </w:pPr>
      <w:r>
        <w:rPr>
          <w:rFonts w:eastAsia="Arial"/>
          <w:b/>
          <w:rtl/>
        </w:rPr>
        <w:t>דוגמאות לנושאים שאינם מוכתבים מראש:</w:t>
      </w:r>
    </w:p>
    <w:p w14:paraId="356BF6AE" w14:textId="77777777" w:rsidR="00477C13" w:rsidRDefault="00000000" w:rsidP="00D02953">
      <w:pPr>
        <w:bidi/>
        <w:spacing w:after="60" w:line="252" w:lineRule="auto"/>
        <w:ind w:right="255" w:hanging="153"/>
      </w:pPr>
      <w:r>
        <w:rPr>
          <w:rFonts w:eastAsia="Arial"/>
          <w:sz w:val="20"/>
          <w:rtl/>
        </w:rPr>
        <w:t>• האם Patient יכול להשתתף ביותר מתוכנית אחת, והאם אותו אדם יכול להופיע אצל יותר מ-Tenant אחד.</w:t>
      </w:r>
    </w:p>
    <w:p w14:paraId="09E34EF3" w14:textId="77777777" w:rsidR="00477C13" w:rsidRDefault="00000000" w:rsidP="00D02953">
      <w:pPr>
        <w:bidi/>
        <w:spacing w:after="60" w:line="252" w:lineRule="auto"/>
        <w:ind w:right="255" w:hanging="153"/>
      </w:pPr>
      <w:r>
        <w:rPr>
          <w:rFonts w:eastAsia="Arial"/>
          <w:sz w:val="20"/>
          <w:rtl/>
        </w:rPr>
        <w:t>• האם Timeline שייך ל-Patient, ל-Enrollment או למבנה אחר.</w:t>
      </w:r>
    </w:p>
    <w:p w14:paraId="70587CAB" w14:textId="77777777" w:rsidR="00477C13" w:rsidRDefault="00000000" w:rsidP="00D02953">
      <w:pPr>
        <w:bidi/>
        <w:spacing w:after="60" w:line="252" w:lineRule="auto"/>
        <w:ind w:right="255" w:hanging="153"/>
      </w:pPr>
      <w:r>
        <w:rPr>
          <w:rFonts w:eastAsia="Arial"/>
          <w:sz w:val="20"/>
          <w:rtl/>
        </w:rPr>
        <w:t>• האם אחות יכולה להשתייך למספר Programs.</w:t>
      </w:r>
    </w:p>
    <w:p w14:paraId="0DB39566" w14:textId="77777777" w:rsidR="00477C13" w:rsidRDefault="00000000" w:rsidP="00D02953">
      <w:pPr>
        <w:bidi/>
        <w:spacing w:after="60" w:line="252" w:lineRule="auto"/>
        <w:ind w:right="255" w:hanging="153"/>
      </w:pPr>
      <w:r>
        <w:rPr>
          <w:rFonts w:eastAsia="Arial"/>
          <w:sz w:val="20"/>
          <w:rtl/>
        </w:rPr>
        <w:t>• האם Tenant משתמש ב-DB משותף או נפרד.</w:t>
      </w:r>
    </w:p>
    <w:p w14:paraId="3D772579" w14:textId="77777777" w:rsidR="00477C13" w:rsidRDefault="00000000" w:rsidP="00D02953">
      <w:pPr>
        <w:bidi/>
        <w:spacing w:after="60" w:line="252" w:lineRule="auto"/>
        <w:ind w:right="255" w:hanging="153"/>
      </w:pPr>
      <w:r>
        <w:rPr>
          <w:rFonts w:eastAsia="Arial"/>
          <w:sz w:val="20"/>
          <w:rtl/>
        </w:rPr>
        <w:t>• איך נשמרים ומופעלים Workflow Rules.</w:t>
      </w:r>
    </w:p>
    <w:p w14:paraId="1EE56E5F" w14:textId="77777777" w:rsidR="00477C13" w:rsidRDefault="00000000" w:rsidP="00D02953">
      <w:pPr>
        <w:bidi/>
        <w:spacing w:after="60" w:line="252" w:lineRule="auto"/>
        <w:ind w:right="255" w:hanging="153"/>
      </w:pPr>
      <w:r>
        <w:rPr>
          <w:rFonts w:eastAsia="Arial"/>
          <w:sz w:val="20"/>
          <w:rtl/>
        </w:rPr>
        <w:t>• האם להשתמש ב-ORM, Stored Procedures, Queue, Background Jobs, Event Bus או פתרון אחר.</w:t>
      </w:r>
    </w:p>
    <w:p w14:paraId="62C7FD10" w14:textId="77777777" w:rsidR="00477C13" w:rsidRDefault="00000000" w:rsidP="00D02953">
      <w:pPr>
        <w:bidi/>
        <w:spacing w:after="60" w:line="252" w:lineRule="auto"/>
        <w:ind w:right="255" w:hanging="153"/>
      </w:pPr>
      <w:r>
        <w:rPr>
          <w:rFonts w:eastAsia="Arial"/>
          <w:sz w:val="20"/>
          <w:rtl/>
        </w:rPr>
        <w:t>• כיצד לנהל Encryption Keys, versioning של rules ו-migrations.</w:t>
      </w:r>
    </w:p>
    <w:p w14:paraId="2D4444C0" w14:textId="77777777" w:rsidR="00477C13" w:rsidRDefault="00000000" w:rsidP="00D02953">
      <w:pPr>
        <w:keepNext/>
        <w:pBdr>
          <w:bottom w:val="single" w:sz="6" w:space="2" w:color="D9E2F3"/>
        </w:pBdr>
        <w:bidi/>
        <w:spacing w:before="220" w:after="100"/>
      </w:pPr>
      <w:r>
        <w:rPr>
          <w:rFonts w:eastAsia="Arial"/>
          <w:b/>
          <w:color w:val="1F4E79"/>
          <w:sz w:val="30"/>
          <w:rtl/>
        </w:rPr>
        <w:t>11. חלק ב - תכנון מערכת</w:t>
      </w:r>
    </w:p>
    <w:p w14:paraId="2F0E4FD8" w14:textId="77777777" w:rsidR="00477C13" w:rsidRDefault="00000000" w:rsidP="00D02953">
      <w:pPr>
        <w:bidi/>
        <w:spacing w:after="100" w:line="259" w:lineRule="auto"/>
      </w:pPr>
      <w:r>
        <w:rPr>
          <w:rFonts w:eastAsia="Arial"/>
          <w:rtl/>
        </w:rPr>
        <w:t>תכנן את המערכת כאילו אתה מקבל אחריות על הקמת המוצר מאפס. מסמך של כ-5-10 עמודים כולל תרשימים הוא מספיק; אין צורך במסמך ארוך.</w:t>
      </w:r>
    </w:p>
    <w:tbl>
      <w:tblPr>
        <w:tblStyle w:val="TableGrid"/>
        <w:bidiVisual/>
        <w:tblW w:w="0" w:type="auto"/>
        <w:jc w:val="right"/>
        <w:tblLook w:val="04A0" w:firstRow="1" w:lastRow="0" w:firstColumn="1" w:lastColumn="0" w:noHBand="0" w:noVBand="1"/>
      </w:tblPr>
      <w:tblGrid>
        <w:gridCol w:w="5185"/>
        <w:gridCol w:w="5185"/>
      </w:tblGrid>
      <w:tr w:rsidR="00477C13" w14:paraId="47502B69" w14:textId="77777777">
        <w:trPr>
          <w:cantSplit/>
          <w:tblHeader/>
          <w:jc w:val="right"/>
        </w:trPr>
        <w:tc>
          <w:tcPr>
            <w:tcW w:w="5185" w:type="dxa"/>
            <w:shd w:val="clear" w:color="auto" w:fill="D9E2F3"/>
            <w:tcMar>
              <w:top w:w="100" w:type="dxa"/>
              <w:left w:w="120" w:type="dxa"/>
              <w:bottom w:w="100" w:type="dxa"/>
              <w:right w:w="120" w:type="dxa"/>
            </w:tcMar>
            <w:vAlign w:val="center"/>
          </w:tcPr>
          <w:p w14:paraId="5319DFFE" w14:textId="77777777" w:rsidR="00477C13" w:rsidRDefault="00000000" w:rsidP="00D02953">
            <w:pPr>
              <w:bidi/>
              <w:spacing w:after="30"/>
            </w:pPr>
            <w:r>
              <w:rPr>
                <w:rFonts w:eastAsia="Arial"/>
                <w:b/>
                <w:color w:val="1F4E79"/>
                <w:sz w:val="18"/>
                <w:rtl/>
              </w:rPr>
              <w:t>נושא</w:t>
            </w:r>
          </w:p>
        </w:tc>
        <w:tc>
          <w:tcPr>
            <w:tcW w:w="5185" w:type="dxa"/>
            <w:shd w:val="clear" w:color="auto" w:fill="D9E2F3"/>
            <w:tcMar>
              <w:top w:w="100" w:type="dxa"/>
              <w:left w:w="120" w:type="dxa"/>
              <w:bottom w:w="100" w:type="dxa"/>
              <w:right w:w="120" w:type="dxa"/>
            </w:tcMar>
            <w:vAlign w:val="center"/>
          </w:tcPr>
          <w:p w14:paraId="22B2FAE7" w14:textId="77777777" w:rsidR="00477C13" w:rsidRDefault="00000000" w:rsidP="00D02953">
            <w:pPr>
              <w:bidi/>
              <w:spacing w:after="30"/>
            </w:pPr>
            <w:r>
              <w:rPr>
                <w:rFonts w:eastAsia="Arial"/>
                <w:b/>
                <w:color w:val="1F4E79"/>
                <w:sz w:val="18"/>
                <w:rtl/>
              </w:rPr>
              <w:t>מה נדרש</w:t>
            </w:r>
          </w:p>
        </w:tc>
      </w:tr>
      <w:tr w:rsidR="00477C13" w14:paraId="1F895A45" w14:textId="77777777">
        <w:trPr>
          <w:cantSplit/>
          <w:jc w:val="right"/>
        </w:trPr>
        <w:tc>
          <w:tcPr>
            <w:tcW w:w="5185" w:type="dxa"/>
            <w:tcMar>
              <w:top w:w="100" w:type="dxa"/>
              <w:left w:w="120" w:type="dxa"/>
              <w:bottom w:w="100" w:type="dxa"/>
              <w:right w:w="120" w:type="dxa"/>
            </w:tcMar>
            <w:vAlign w:val="center"/>
          </w:tcPr>
          <w:p w14:paraId="699E3D86" w14:textId="77777777" w:rsidR="00477C13" w:rsidRDefault="00000000" w:rsidP="00D02953">
            <w:pPr>
              <w:bidi/>
              <w:spacing w:after="30"/>
            </w:pPr>
            <w:r>
              <w:rPr>
                <w:rFonts w:eastAsia="Arial"/>
                <w:sz w:val="18"/>
                <w:rtl/>
                <w:lang w:val="en-US"/>
              </w:rPr>
              <w:t>Architecture Diagram</w:t>
            </w:r>
          </w:p>
        </w:tc>
        <w:tc>
          <w:tcPr>
            <w:tcW w:w="5185" w:type="dxa"/>
            <w:tcMar>
              <w:top w:w="100" w:type="dxa"/>
              <w:left w:w="120" w:type="dxa"/>
              <w:bottom w:w="100" w:type="dxa"/>
              <w:right w:w="120" w:type="dxa"/>
            </w:tcMar>
            <w:vAlign w:val="center"/>
          </w:tcPr>
          <w:p w14:paraId="76AB2A79" w14:textId="77777777" w:rsidR="00477C13" w:rsidRDefault="00000000" w:rsidP="00D02953">
            <w:pPr>
              <w:bidi/>
              <w:spacing w:after="30"/>
            </w:pPr>
            <w:r>
              <w:rPr>
                <w:rFonts w:eastAsia="Arial"/>
                <w:sz w:val="18"/>
                <w:rtl/>
              </w:rPr>
              <w:t>Web/API, application/business services, data access, background processing, integrations/notifications, logging/monitoring וכל רכיב נוסף שאתה בוחר.</w:t>
            </w:r>
          </w:p>
        </w:tc>
      </w:tr>
      <w:tr w:rsidR="00477C13" w14:paraId="7ED447AC" w14:textId="77777777">
        <w:trPr>
          <w:cantSplit/>
          <w:jc w:val="right"/>
        </w:trPr>
        <w:tc>
          <w:tcPr>
            <w:tcW w:w="5185" w:type="dxa"/>
            <w:tcMar>
              <w:top w:w="100" w:type="dxa"/>
              <w:left w:w="120" w:type="dxa"/>
              <w:bottom w:w="100" w:type="dxa"/>
              <w:right w:w="120" w:type="dxa"/>
            </w:tcMar>
            <w:vAlign w:val="center"/>
          </w:tcPr>
          <w:p w14:paraId="7358DBB6" w14:textId="77777777" w:rsidR="00477C13" w:rsidRDefault="00000000" w:rsidP="00D02953">
            <w:pPr>
              <w:bidi/>
              <w:spacing w:after="30"/>
            </w:pPr>
            <w:r>
              <w:rPr>
                <w:rFonts w:eastAsia="Arial"/>
                <w:sz w:val="18"/>
                <w:rtl/>
                <w:lang w:val="en-US"/>
              </w:rPr>
              <w:t>Multi-Tenant Design</w:t>
            </w:r>
          </w:p>
        </w:tc>
        <w:tc>
          <w:tcPr>
            <w:tcW w:w="5185" w:type="dxa"/>
            <w:tcMar>
              <w:top w:w="100" w:type="dxa"/>
              <w:left w:w="120" w:type="dxa"/>
              <w:bottom w:w="100" w:type="dxa"/>
              <w:right w:w="120" w:type="dxa"/>
            </w:tcMar>
            <w:vAlign w:val="center"/>
          </w:tcPr>
          <w:p w14:paraId="32F1BC5F" w14:textId="77777777" w:rsidR="00477C13" w:rsidRDefault="00000000" w:rsidP="00D02953">
            <w:pPr>
              <w:bidi/>
              <w:spacing w:after="30"/>
            </w:pPr>
            <w:r>
              <w:rPr>
                <w:rFonts w:eastAsia="Arial"/>
                <w:sz w:val="18"/>
                <w:rtl/>
              </w:rPr>
              <w:t>איך מזוהה Tenant, כיצד נאכף בידוד המידע ומהו מודל ה-DB שבחרת.</w:t>
            </w:r>
          </w:p>
        </w:tc>
      </w:tr>
      <w:tr w:rsidR="00477C13" w14:paraId="6F3DAEE9" w14:textId="77777777">
        <w:trPr>
          <w:cantSplit/>
          <w:jc w:val="right"/>
        </w:trPr>
        <w:tc>
          <w:tcPr>
            <w:tcW w:w="5185" w:type="dxa"/>
            <w:tcMar>
              <w:top w:w="100" w:type="dxa"/>
              <w:left w:w="120" w:type="dxa"/>
              <w:bottom w:w="100" w:type="dxa"/>
              <w:right w:w="120" w:type="dxa"/>
            </w:tcMar>
            <w:vAlign w:val="center"/>
          </w:tcPr>
          <w:p w14:paraId="30CE9669" w14:textId="77777777" w:rsidR="00477C13" w:rsidRDefault="00000000" w:rsidP="00D02953">
            <w:pPr>
              <w:bidi/>
              <w:spacing w:after="30"/>
            </w:pPr>
            <w:r>
              <w:rPr>
                <w:rFonts w:eastAsia="Arial"/>
                <w:sz w:val="18"/>
                <w:rtl/>
                <w:lang w:val="en-US"/>
              </w:rPr>
              <w:t>Customization / Configuration</w:t>
            </w:r>
          </w:p>
        </w:tc>
        <w:tc>
          <w:tcPr>
            <w:tcW w:w="5185" w:type="dxa"/>
            <w:tcMar>
              <w:top w:w="100" w:type="dxa"/>
              <w:left w:w="120" w:type="dxa"/>
              <w:bottom w:w="100" w:type="dxa"/>
              <w:right w:w="120" w:type="dxa"/>
            </w:tcMar>
            <w:vAlign w:val="center"/>
          </w:tcPr>
          <w:p w14:paraId="006CF69E" w14:textId="77777777" w:rsidR="00477C13" w:rsidRDefault="00000000" w:rsidP="00D02953">
            <w:pPr>
              <w:bidi/>
              <w:spacing w:after="30"/>
            </w:pPr>
            <w:r>
              <w:rPr>
                <w:rFonts w:eastAsia="Arial"/>
                <w:sz w:val="18"/>
                <w:rtl/>
              </w:rPr>
              <w:t>כיצד לקוחות מקבלים Rules ותהליכים שונים בלי לפזר Hard-code בקוד.</w:t>
            </w:r>
          </w:p>
        </w:tc>
      </w:tr>
      <w:tr w:rsidR="00477C13" w14:paraId="555FC6BD" w14:textId="77777777">
        <w:trPr>
          <w:cantSplit/>
          <w:jc w:val="right"/>
        </w:trPr>
        <w:tc>
          <w:tcPr>
            <w:tcW w:w="5185" w:type="dxa"/>
            <w:tcMar>
              <w:top w:w="100" w:type="dxa"/>
              <w:left w:w="120" w:type="dxa"/>
              <w:bottom w:w="100" w:type="dxa"/>
              <w:right w:w="120" w:type="dxa"/>
            </w:tcMar>
            <w:vAlign w:val="center"/>
          </w:tcPr>
          <w:p w14:paraId="2C6C2499" w14:textId="77777777" w:rsidR="00477C13" w:rsidRDefault="00000000" w:rsidP="00D02953">
            <w:pPr>
              <w:bidi/>
              <w:spacing w:after="30"/>
            </w:pPr>
            <w:r>
              <w:rPr>
                <w:rFonts w:eastAsia="Arial"/>
                <w:sz w:val="18"/>
                <w:rtl/>
                <w:lang w:val="en-US"/>
              </w:rPr>
              <w:t>Workflow &amp; Triggers</w:t>
            </w:r>
          </w:p>
        </w:tc>
        <w:tc>
          <w:tcPr>
            <w:tcW w:w="5185" w:type="dxa"/>
            <w:tcMar>
              <w:top w:w="100" w:type="dxa"/>
              <w:left w:w="120" w:type="dxa"/>
              <w:bottom w:w="100" w:type="dxa"/>
              <w:right w:w="120" w:type="dxa"/>
            </w:tcMar>
            <w:vAlign w:val="center"/>
          </w:tcPr>
          <w:p w14:paraId="4BC4BBA7" w14:textId="77777777" w:rsidR="00477C13" w:rsidRDefault="00000000" w:rsidP="00D02953">
            <w:pPr>
              <w:bidi/>
              <w:spacing w:after="30"/>
            </w:pPr>
            <w:r>
              <w:rPr>
                <w:rFonts w:eastAsia="Arial"/>
                <w:sz w:val="18"/>
                <w:rtl/>
              </w:rPr>
              <w:t>Time-based לעומת Event-based; scheduling, queue/jobs, retries, idempotency ו-error handling.</w:t>
            </w:r>
          </w:p>
        </w:tc>
      </w:tr>
      <w:tr w:rsidR="00477C13" w14:paraId="796F316A" w14:textId="77777777">
        <w:trPr>
          <w:cantSplit/>
          <w:jc w:val="right"/>
        </w:trPr>
        <w:tc>
          <w:tcPr>
            <w:tcW w:w="5185" w:type="dxa"/>
            <w:tcMar>
              <w:top w:w="100" w:type="dxa"/>
              <w:left w:w="120" w:type="dxa"/>
              <w:bottom w:w="100" w:type="dxa"/>
              <w:right w:w="120" w:type="dxa"/>
            </w:tcMar>
            <w:vAlign w:val="center"/>
          </w:tcPr>
          <w:p w14:paraId="56582F07" w14:textId="77777777" w:rsidR="00477C13" w:rsidRDefault="00000000" w:rsidP="00D02953">
            <w:pPr>
              <w:bidi/>
              <w:spacing w:after="30"/>
            </w:pPr>
            <w:r>
              <w:rPr>
                <w:rFonts w:eastAsia="Arial"/>
                <w:sz w:val="18"/>
                <w:rtl/>
                <w:lang w:val="en-US"/>
              </w:rPr>
              <w:t>Security &amp; Privacy</w:t>
            </w:r>
          </w:p>
        </w:tc>
        <w:tc>
          <w:tcPr>
            <w:tcW w:w="5185" w:type="dxa"/>
            <w:tcMar>
              <w:top w:w="100" w:type="dxa"/>
              <w:left w:w="120" w:type="dxa"/>
              <w:bottom w:w="100" w:type="dxa"/>
              <w:right w:w="120" w:type="dxa"/>
            </w:tcMar>
            <w:vAlign w:val="center"/>
          </w:tcPr>
          <w:p w14:paraId="10110EBD" w14:textId="77777777" w:rsidR="00477C13" w:rsidRDefault="00000000" w:rsidP="00D02953">
            <w:pPr>
              <w:bidi/>
              <w:spacing w:after="30"/>
            </w:pPr>
            <w:r>
              <w:rPr>
                <w:rFonts w:eastAsia="Arial"/>
                <w:sz w:val="18"/>
                <w:rtl/>
              </w:rPr>
              <w:t>Encryption, key/secrets management, authentication, authorization, audit ו-logging.</w:t>
            </w:r>
          </w:p>
        </w:tc>
      </w:tr>
      <w:tr w:rsidR="00477C13" w14:paraId="00DBD99D" w14:textId="77777777">
        <w:trPr>
          <w:cantSplit/>
          <w:jc w:val="right"/>
        </w:trPr>
        <w:tc>
          <w:tcPr>
            <w:tcW w:w="5185" w:type="dxa"/>
            <w:tcMar>
              <w:top w:w="100" w:type="dxa"/>
              <w:left w:w="120" w:type="dxa"/>
              <w:bottom w:w="100" w:type="dxa"/>
              <w:right w:w="120" w:type="dxa"/>
            </w:tcMar>
            <w:vAlign w:val="center"/>
          </w:tcPr>
          <w:p w14:paraId="39C797A9" w14:textId="77777777" w:rsidR="00477C13" w:rsidRDefault="00000000" w:rsidP="00D02953">
            <w:pPr>
              <w:bidi/>
              <w:spacing w:after="30"/>
            </w:pPr>
            <w:r>
              <w:rPr>
                <w:rFonts w:eastAsia="Arial"/>
                <w:sz w:val="18"/>
                <w:rtl/>
                <w:lang w:val="en-US"/>
              </w:rPr>
              <w:t>API Design</w:t>
            </w:r>
          </w:p>
        </w:tc>
        <w:tc>
          <w:tcPr>
            <w:tcW w:w="5185" w:type="dxa"/>
            <w:tcMar>
              <w:top w:w="100" w:type="dxa"/>
              <w:left w:w="120" w:type="dxa"/>
              <w:bottom w:w="100" w:type="dxa"/>
              <w:right w:w="120" w:type="dxa"/>
            </w:tcMar>
            <w:vAlign w:val="center"/>
          </w:tcPr>
          <w:p w14:paraId="3911F474" w14:textId="77777777" w:rsidR="00477C13" w:rsidRDefault="00000000" w:rsidP="00D02953">
            <w:pPr>
              <w:bidi/>
              <w:spacing w:after="30"/>
            </w:pPr>
            <w:r>
              <w:rPr>
                <w:rFonts w:eastAsia="Arial"/>
                <w:sz w:val="18"/>
                <w:rtl/>
              </w:rPr>
              <w:t>Outline של endpoints/services מרכזיים והאחריות שלהם.</w:t>
            </w:r>
          </w:p>
        </w:tc>
      </w:tr>
      <w:tr w:rsidR="00477C13" w14:paraId="68FF1DC4" w14:textId="77777777">
        <w:trPr>
          <w:cantSplit/>
          <w:jc w:val="right"/>
        </w:trPr>
        <w:tc>
          <w:tcPr>
            <w:tcW w:w="5185" w:type="dxa"/>
            <w:tcMar>
              <w:top w:w="100" w:type="dxa"/>
              <w:left w:w="120" w:type="dxa"/>
              <w:bottom w:w="100" w:type="dxa"/>
              <w:right w:w="120" w:type="dxa"/>
            </w:tcMar>
            <w:vAlign w:val="center"/>
          </w:tcPr>
          <w:p w14:paraId="0D381CDA" w14:textId="77777777" w:rsidR="00477C13" w:rsidRDefault="00000000" w:rsidP="00D02953">
            <w:pPr>
              <w:bidi/>
              <w:spacing w:after="30"/>
            </w:pPr>
            <w:r>
              <w:rPr>
                <w:rFonts w:eastAsia="Arial"/>
                <w:sz w:val="18"/>
                <w:rtl/>
                <w:lang w:val="en-US"/>
              </w:rPr>
              <w:lastRenderedPageBreak/>
              <w:t>Deployment &amp; Operations</w:t>
            </w:r>
          </w:p>
        </w:tc>
        <w:tc>
          <w:tcPr>
            <w:tcW w:w="5185" w:type="dxa"/>
            <w:tcMar>
              <w:top w:w="100" w:type="dxa"/>
              <w:left w:w="120" w:type="dxa"/>
              <w:bottom w:w="100" w:type="dxa"/>
              <w:right w:w="120" w:type="dxa"/>
            </w:tcMar>
            <w:vAlign w:val="center"/>
          </w:tcPr>
          <w:p w14:paraId="3CB78F3E" w14:textId="77777777" w:rsidR="00477C13" w:rsidRDefault="00000000" w:rsidP="00D02953">
            <w:pPr>
              <w:bidi/>
              <w:spacing w:after="30"/>
            </w:pPr>
            <w:r>
              <w:rPr>
                <w:rFonts w:eastAsia="Arial"/>
                <w:sz w:val="18"/>
                <w:rtl/>
              </w:rPr>
              <w:t>Dev/Test/Prod, migrations, backwards compatibility, monitoring, rollback ו-versioning.</w:t>
            </w:r>
          </w:p>
        </w:tc>
      </w:tr>
    </w:tbl>
    <w:p w14:paraId="1E25E171" w14:textId="77777777" w:rsidR="00477C13" w:rsidRDefault="00000000" w:rsidP="00D02953">
      <w:pPr>
        <w:keepNext/>
        <w:pBdr>
          <w:bottom w:val="single" w:sz="6" w:space="2" w:color="D9E2F3"/>
        </w:pBdr>
        <w:bidi/>
        <w:spacing w:before="220" w:after="100"/>
      </w:pPr>
      <w:r>
        <w:rPr>
          <w:rFonts w:eastAsia="Arial"/>
          <w:b/>
          <w:color w:val="1F4E79"/>
          <w:sz w:val="30"/>
          <w:rtl/>
        </w:rPr>
        <w:t>12. חלק ג - מודל נתונים</w:t>
      </w:r>
    </w:p>
    <w:p w14:paraId="2E465B7B" w14:textId="77777777" w:rsidR="00477C13" w:rsidRDefault="00000000" w:rsidP="00D02953">
      <w:pPr>
        <w:bidi/>
        <w:spacing w:after="100" w:line="259" w:lineRule="auto"/>
      </w:pPr>
      <w:r>
        <w:rPr>
          <w:rFonts w:eastAsia="Arial"/>
          <w:rtl/>
        </w:rPr>
        <w:t>צרף ERD או סכמת נתונים ברורה. אין רשימת טבלאות אחת נכונה. חשוב לנו לראות את הישויות, היחסים, המפתחות וההיגיון שמאפשר את התהליכים שתיארת.</w:t>
      </w:r>
    </w:p>
    <w:p w14:paraId="5C3056B2" w14:textId="77777777" w:rsidR="00477C13" w:rsidRDefault="00000000" w:rsidP="00D02953">
      <w:pPr>
        <w:bidi/>
        <w:spacing w:after="100" w:line="259" w:lineRule="auto"/>
      </w:pPr>
      <w:r>
        <w:rPr>
          <w:rFonts w:eastAsia="Arial"/>
          <w:i/>
          <w:color w:val="555555"/>
          <w:sz w:val="19"/>
          <w:rtl/>
        </w:rPr>
        <w:t>בתכנון התייחס, לפי הצורך, ל-Tenant/Customer, Users/Roles, Patient/Lead, Program, Enrollment, Consent, Timeline/Events, Tasks, Forms/Responses, Workflow/Configuration ו-Audit. אינך חייב להשתמש בדיוק בישויות או בשמות אלה.</w:t>
      </w:r>
    </w:p>
    <w:p w14:paraId="457AE2C6" w14:textId="77777777" w:rsidR="00477C13" w:rsidRDefault="00000000" w:rsidP="00D02953">
      <w:pPr>
        <w:bidi/>
        <w:spacing w:after="100" w:line="259" w:lineRule="auto"/>
      </w:pPr>
      <w:r>
        <w:rPr>
          <w:rFonts w:eastAsia="Arial"/>
          <w:sz w:val="20"/>
          <w:rtl/>
        </w:rPr>
        <w:t>הסבר גם כיצד אתה מטפל ב-constraints, history/versioning, soft delete או חלופה אחרת, encrypted fields, indexing/querying ומניעת יצירת רשומות כפולות.</w:t>
      </w:r>
    </w:p>
    <w:p w14:paraId="165AA64A" w14:textId="77777777" w:rsidR="00477C13" w:rsidRDefault="00000000" w:rsidP="00D02953">
      <w:pPr>
        <w:keepNext/>
        <w:pBdr>
          <w:bottom w:val="single" w:sz="6" w:space="2" w:color="D9E2F3"/>
        </w:pBdr>
        <w:bidi/>
        <w:spacing w:before="220" w:after="100"/>
      </w:pPr>
      <w:r>
        <w:rPr>
          <w:rFonts w:eastAsia="Arial"/>
          <w:b/>
          <w:color w:val="1F4E79"/>
          <w:sz w:val="30"/>
          <w:rtl/>
        </w:rPr>
        <w:t>13. חלק ד - מימוש ממוקד בקוד</w:t>
      </w:r>
    </w:p>
    <w:tbl>
      <w:tblPr>
        <w:bidiVisual/>
        <w:tblW w:w="0" w:type="auto"/>
        <w:jc w:val="right"/>
        <w:tblLook w:val="04A0" w:firstRow="1" w:lastRow="0" w:firstColumn="1" w:lastColumn="0" w:noHBand="0" w:noVBand="1"/>
      </w:tblPr>
      <w:tblGrid>
        <w:gridCol w:w="10370"/>
      </w:tblGrid>
      <w:tr w:rsidR="00477C13" w14:paraId="1D128417" w14:textId="77777777">
        <w:trPr>
          <w:cantSplit/>
          <w:jc w:val="right"/>
        </w:trPr>
        <w:tc>
          <w:tcPr>
            <w:tcW w:w="10370" w:type="dxa"/>
            <w:shd w:val="clear" w:color="auto" w:fill="EAF2F8"/>
            <w:tcMar>
              <w:top w:w="100" w:type="dxa"/>
              <w:left w:w="120" w:type="dxa"/>
              <w:bottom w:w="100" w:type="dxa"/>
              <w:right w:w="120" w:type="dxa"/>
            </w:tcMar>
            <w:vAlign w:val="center"/>
          </w:tcPr>
          <w:p w14:paraId="2EAA2EFD" w14:textId="77777777" w:rsidR="00477C13" w:rsidRDefault="00000000" w:rsidP="00D02953">
            <w:pPr>
              <w:bidi/>
              <w:spacing w:after="30" w:line="240" w:lineRule="auto"/>
            </w:pPr>
            <w:r>
              <w:rPr>
                <w:rFonts w:eastAsia="Arial"/>
                <w:b/>
                <w:color w:val="1F4E79"/>
                <w:sz w:val="18"/>
                <w:rtl/>
              </w:rPr>
              <w:t>דרישת הפיתוח</w:t>
            </w:r>
          </w:p>
          <w:p w14:paraId="51D96C09" w14:textId="77777777" w:rsidR="00477C13" w:rsidRDefault="00000000" w:rsidP="00D02953">
            <w:pPr>
              <w:bidi/>
              <w:spacing w:after="30" w:line="240" w:lineRule="auto"/>
            </w:pPr>
            <w:r>
              <w:rPr>
                <w:rFonts w:eastAsia="Arial"/>
                <w:sz w:val="18"/>
                <w:rtl/>
              </w:rPr>
              <w:t>Customer A מבקש שכאשר מטופל מסיים Enrollment והופך ל-Active Patient, תיווצר אוטומטית משימת Follow-up לאחות המטפלת, לביצוע 7 ימים לאחר ההפעלה. Customer B אינו משתמש בפיצ'ר ולכן ההתנהגות שלו אינה משתנה. בעתיד לקוחות נוספים עשויים לבקש 3, 14 או 30 יום, או תנאי הפעלה שונים.</w:t>
            </w:r>
          </w:p>
        </w:tc>
      </w:tr>
    </w:tbl>
    <w:p w14:paraId="6A6232A1" w14:textId="77777777" w:rsidR="00477C13" w:rsidRDefault="00477C13" w:rsidP="00D02953">
      <w:pPr>
        <w:bidi/>
        <w:spacing w:after="20"/>
      </w:pPr>
    </w:p>
    <w:p w14:paraId="543D473E" w14:textId="77777777" w:rsidR="00477C13" w:rsidRDefault="00000000" w:rsidP="00D02953">
      <w:pPr>
        <w:bidi/>
        <w:spacing w:after="100" w:line="259" w:lineRule="auto"/>
      </w:pPr>
      <w:r>
        <w:rPr>
          <w:rFonts w:eastAsia="Arial"/>
          <w:b/>
          <w:rtl/>
        </w:rPr>
        <w:t>ממש Vertical Slice אחד בלבד, עקבי עם התכנון שלך. המטרה אינה לממש את כל המערכת.</w:t>
      </w:r>
    </w:p>
    <w:p w14:paraId="4DE2FFEC" w14:textId="77777777" w:rsidR="00477C13" w:rsidRDefault="00000000" w:rsidP="00D02953">
      <w:pPr>
        <w:bidi/>
        <w:spacing w:after="60" w:line="252" w:lineRule="auto"/>
        <w:ind w:right="255" w:hanging="153"/>
      </w:pPr>
      <w:r>
        <w:rPr>
          <w:rFonts w:eastAsia="Arial"/>
          <w:sz w:val="20"/>
          <w:rtl/>
        </w:rPr>
        <w:t>• מימוש ב-.NET. ניתן לבחור framework/libraries סבירים ולהסביר החלטות משמעותיות.</w:t>
      </w:r>
    </w:p>
    <w:p w14:paraId="1880D7E1" w14:textId="77777777" w:rsidR="00477C13" w:rsidRDefault="00000000" w:rsidP="00D02953">
      <w:pPr>
        <w:bidi/>
        <w:spacing w:after="60" w:line="252" w:lineRule="auto"/>
        <w:ind w:right="255" w:hanging="153"/>
      </w:pPr>
      <w:r>
        <w:rPr>
          <w:rFonts w:eastAsia="Arial"/>
          <w:sz w:val="20"/>
          <w:rtl/>
        </w:rPr>
        <w:t>• Persistence + Business Logic + API/Service flow מינימלי.</w:t>
      </w:r>
    </w:p>
    <w:p w14:paraId="21E68FBB" w14:textId="77777777" w:rsidR="00477C13" w:rsidRDefault="00000000" w:rsidP="00D02953">
      <w:pPr>
        <w:bidi/>
        <w:spacing w:after="60" w:line="252" w:lineRule="auto"/>
        <w:ind w:right="255" w:hanging="153"/>
      </w:pPr>
      <w:r>
        <w:rPr>
          <w:rFonts w:eastAsia="Arial"/>
          <w:sz w:val="20"/>
          <w:rtl/>
        </w:rPr>
        <w:t>• קריאת Customer/Tenant configuration והחלטה האם ליצור Follow-up ובאיזה מועד.</w:t>
      </w:r>
    </w:p>
    <w:p w14:paraId="2524CD3B" w14:textId="77777777" w:rsidR="00477C13" w:rsidRDefault="00000000" w:rsidP="00D02953">
      <w:pPr>
        <w:bidi/>
        <w:spacing w:after="60" w:line="252" w:lineRule="auto"/>
        <w:ind w:right="255" w:hanging="153"/>
      </w:pPr>
      <w:r>
        <w:rPr>
          <w:rFonts w:eastAsia="Arial"/>
          <w:sz w:val="20"/>
          <w:rtl/>
        </w:rPr>
        <w:t>• יצירת Task בצורה idempotent כך ש-Retry או אותו Event פעמיים לא ייצרו duplicate task.</w:t>
      </w:r>
    </w:p>
    <w:p w14:paraId="0FE2112D" w14:textId="77777777" w:rsidR="00477C13" w:rsidRDefault="00000000" w:rsidP="00D02953">
      <w:pPr>
        <w:bidi/>
        <w:spacing w:after="60" w:line="252" w:lineRule="auto"/>
        <w:ind w:right="255" w:hanging="153"/>
      </w:pPr>
      <w:r>
        <w:rPr>
          <w:rFonts w:eastAsia="Arial"/>
          <w:sz w:val="20"/>
          <w:rtl/>
        </w:rPr>
        <w:t>• API מינימלי לקבלת משימות ולסגירת משימה, או Vertical Slice מקביל שאתה בוחר ומנמק.</w:t>
      </w:r>
    </w:p>
    <w:p w14:paraId="6EB99C6C" w14:textId="77777777" w:rsidR="00477C13" w:rsidRDefault="00000000" w:rsidP="00D02953">
      <w:pPr>
        <w:bidi/>
        <w:spacing w:after="60" w:line="252" w:lineRule="auto"/>
        <w:ind w:right="255" w:hanging="153"/>
      </w:pPr>
      <w:r>
        <w:rPr>
          <w:rFonts w:eastAsia="Arial"/>
          <w:sz w:val="20"/>
          <w:rtl/>
        </w:rPr>
        <w:t>• הדגמה של שמירת Follow-up Note או שדה רגיש אחר באופן שמתאים לעקרון ההצפנה שבחרת.</w:t>
      </w:r>
    </w:p>
    <w:p w14:paraId="61B2DA76" w14:textId="77777777" w:rsidR="00477C13" w:rsidRDefault="00000000" w:rsidP="00D02953">
      <w:pPr>
        <w:bidi/>
        <w:spacing w:after="60" w:line="252" w:lineRule="auto"/>
        <w:ind w:right="255" w:hanging="153"/>
      </w:pPr>
      <w:r>
        <w:rPr>
          <w:rFonts w:eastAsia="Arial"/>
          <w:sz w:val="20"/>
          <w:rtl/>
        </w:rPr>
        <w:t>• בדיקות אוטומטיות ל-Customer A ולפחות Regression Test אחד שמוודא שב-Customer B לא נוצרה משימה.</w:t>
      </w:r>
    </w:p>
    <w:p w14:paraId="2573CB31" w14:textId="77777777" w:rsidR="00477C13" w:rsidRDefault="00000000" w:rsidP="00D02953">
      <w:pPr>
        <w:bidi/>
        <w:spacing w:after="100" w:line="259" w:lineRule="auto"/>
      </w:pPr>
      <w:r>
        <w:rPr>
          <w:rFonts w:eastAsia="Arial"/>
          <w:i/>
          <w:color w:val="555555"/>
          <w:sz w:val="19"/>
          <w:rtl/>
        </w:rPr>
        <w:t>UI מלא אינו נדרש. ניתן להשתמש ב-SQL Server, SQLite או מסד רלציוני אחר לצורך הרצה מקומית, כל עוד ה-Data Model והבחירה מוסברים. אין צורך להקים Azure או שירות ענן חיצוני.</w:t>
      </w:r>
    </w:p>
    <w:p w14:paraId="6646E6F9" w14:textId="77777777" w:rsidR="00477C13" w:rsidRDefault="00000000" w:rsidP="00D02953">
      <w:pPr>
        <w:keepNext/>
        <w:pBdr>
          <w:bottom w:val="single" w:sz="6" w:space="2" w:color="D9E2F3"/>
        </w:pBdr>
        <w:bidi/>
        <w:spacing w:before="220" w:after="100"/>
      </w:pPr>
      <w:r>
        <w:rPr>
          <w:rFonts w:eastAsia="Arial"/>
          <w:b/>
          <w:color w:val="1F4E79"/>
          <w:sz w:val="30"/>
          <w:rtl/>
        </w:rPr>
        <w:t>14. חלק ה - בדיקות ותפעול</w:t>
      </w:r>
    </w:p>
    <w:p w14:paraId="4917C5EF" w14:textId="77777777" w:rsidR="00477C13" w:rsidRDefault="00000000" w:rsidP="00D02953">
      <w:pPr>
        <w:bidi/>
        <w:spacing w:after="100" w:line="259" w:lineRule="auto"/>
      </w:pPr>
      <w:r>
        <w:rPr>
          <w:rFonts w:eastAsia="Arial"/>
          <w:rtl/>
        </w:rPr>
        <w:t>בנוסף לקוד, הסבר בקצרה כיצד היית לוקח את ה-Vertical Slice ל-Production:</w:t>
      </w:r>
    </w:p>
    <w:p w14:paraId="301135BF" w14:textId="77777777" w:rsidR="00477C13" w:rsidRDefault="00000000" w:rsidP="00D02953">
      <w:pPr>
        <w:bidi/>
        <w:spacing w:after="60" w:line="252" w:lineRule="auto"/>
        <w:ind w:right="255" w:hanging="153"/>
      </w:pPr>
      <w:r>
        <w:rPr>
          <w:rFonts w:eastAsia="Arial"/>
          <w:sz w:val="20"/>
          <w:rtl/>
        </w:rPr>
        <w:t>• Database migrations ו-backwards compatibility.</w:t>
      </w:r>
    </w:p>
    <w:p w14:paraId="1F47A4A6" w14:textId="77777777" w:rsidR="00477C13" w:rsidRDefault="00000000" w:rsidP="00D02953">
      <w:pPr>
        <w:bidi/>
        <w:spacing w:after="60" w:line="252" w:lineRule="auto"/>
        <w:ind w:right="255" w:hanging="153"/>
      </w:pPr>
      <w:r>
        <w:rPr>
          <w:rFonts w:eastAsia="Arial"/>
          <w:sz w:val="20"/>
          <w:rtl/>
        </w:rPr>
        <w:t>• Logging, metrics ו-monitoring.</w:t>
      </w:r>
    </w:p>
    <w:p w14:paraId="1A8439FE" w14:textId="77777777" w:rsidR="00477C13" w:rsidRDefault="00000000" w:rsidP="00D02953">
      <w:pPr>
        <w:bidi/>
        <w:spacing w:after="60" w:line="252" w:lineRule="auto"/>
        <w:ind w:right="255" w:hanging="153"/>
      </w:pPr>
      <w:r>
        <w:rPr>
          <w:rFonts w:eastAsia="Arial"/>
          <w:sz w:val="20"/>
          <w:rtl/>
        </w:rPr>
        <w:t>• Retries, dead-letter/failure handling לפי הצורך.</w:t>
      </w:r>
    </w:p>
    <w:p w14:paraId="5DB175E7" w14:textId="77777777" w:rsidR="00477C13" w:rsidRDefault="00000000" w:rsidP="00D02953">
      <w:pPr>
        <w:bidi/>
        <w:spacing w:after="60" w:line="252" w:lineRule="auto"/>
        <w:ind w:right="255" w:hanging="153"/>
      </w:pPr>
      <w:r>
        <w:rPr>
          <w:rFonts w:eastAsia="Arial"/>
          <w:sz w:val="20"/>
          <w:rtl/>
        </w:rPr>
        <w:t>• Deployment ו-rollback.</w:t>
      </w:r>
    </w:p>
    <w:p w14:paraId="7C04F455" w14:textId="77777777" w:rsidR="00477C13" w:rsidRDefault="00000000" w:rsidP="00D02953">
      <w:pPr>
        <w:bidi/>
        <w:spacing w:after="60" w:line="252" w:lineRule="auto"/>
        <w:ind w:right="255" w:hanging="153"/>
      </w:pPr>
      <w:r>
        <w:rPr>
          <w:rFonts w:eastAsia="Arial"/>
          <w:sz w:val="20"/>
          <w:rtl/>
          <w:lang w:val="en-US"/>
        </w:rPr>
        <w:t>• Secrets/configuration management.</w:t>
      </w:r>
    </w:p>
    <w:p w14:paraId="651E63C7" w14:textId="77777777" w:rsidR="00477C13" w:rsidRDefault="00000000" w:rsidP="00D02953">
      <w:pPr>
        <w:bidi/>
        <w:spacing w:after="60" w:line="252" w:lineRule="auto"/>
        <w:ind w:right="255" w:hanging="153"/>
      </w:pPr>
      <w:r>
        <w:rPr>
          <w:rFonts w:eastAsia="Arial"/>
          <w:sz w:val="20"/>
          <w:rtl/>
        </w:rPr>
        <w:t>• בדיקות נוספות שהיית מוסיף במערכת אמיתית.</w:t>
      </w:r>
    </w:p>
    <w:p w14:paraId="59E6AFB8" w14:textId="77777777" w:rsidR="00477C13" w:rsidRDefault="00000000" w:rsidP="00D02953">
      <w:pPr>
        <w:keepNext/>
        <w:pBdr>
          <w:bottom w:val="single" w:sz="6" w:space="2" w:color="D9E2F3"/>
        </w:pBdr>
        <w:bidi/>
        <w:spacing w:before="220" w:after="100"/>
      </w:pPr>
      <w:r>
        <w:rPr>
          <w:rFonts w:eastAsia="Arial"/>
          <w:b/>
          <w:color w:val="1F4E79"/>
          <w:sz w:val="30"/>
          <w:rtl/>
        </w:rPr>
        <w:lastRenderedPageBreak/>
        <w:t>15. שימוש בכלי בינה מלאכותית</w:t>
      </w:r>
    </w:p>
    <w:tbl>
      <w:tblPr>
        <w:bidiVisual/>
        <w:tblW w:w="0" w:type="auto"/>
        <w:jc w:val="right"/>
        <w:tblLook w:val="04A0" w:firstRow="1" w:lastRow="0" w:firstColumn="1" w:lastColumn="0" w:noHBand="0" w:noVBand="1"/>
      </w:tblPr>
      <w:tblGrid>
        <w:gridCol w:w="10370"/>
      </w:tblGrid>
      <w:tr w:rsidR="00477C13" w14:paraId="7E3B9D54" w14:textId="77777777">
        <w:trPr>
          <w:cantSplit/>
          <w:jc w:val="right"/>
        </w:trPr>
        <w:tc>
          <w:tcPr>
            <w:tcW w:w="10370" w:type="dxa"/>
            <w:shd w:val="clear" w:color="auto" w:fill="E2F0D9"/>
            <w:tcMar>
              <w:top w:w="100" w:type="dxa"/>
              <w:left w:w="120" w:type="dxa"/>
              <w:bottom w:w="100" w:type="dxa"/>
              <w:right w:w="120" w:type="dxa"/>
            </w:tcMar>
            <w:vAlign w:val="center"/>
          </w:tcPr>
          <w:p w14:paraId="01F00B4D" w14:textId="77777777" w:rsidR="00477C13" w:rsidRDefault="00000000" w:rsidP="00D02953">
            <w:pPr>
              <w:bidi/>
              <w:spacing w:after="30" w:line="240" w:lineRule="auto"/>
            </w:pPr>
            <w:r>
              <w:rPr>
                <w:rFonts w:eastAsia="Arial"/>
                <w:b/>
                <w:color w:val="2E6639"/>
                <w:sz w:val="18"/>
                <w:rtl/>
              </w:rPr>
              <w:t>מדיניות AI</w:t>
            </w:r>
          </w:p>
          <w:p w14:paraId="70EE3A33" w14:textId="77777777" w:rsidR="00477C13" w:rsidRDefault="00000000" w:rsidP="00D02953">
            <w:pPr>
              <w:bidi/>
              <w:spacing w:after="30" w:line="240" w:lineRule="auto"/>
            </w:pPr>
            <w:r>
              <w:rPr>
                <w:rFonts w:eastAsia="Arial"/>
                <w:sz w:val="18"/>
                <w:rtl/>
              </w:rPr>
              <w:t>מותר ואף מומלץ להשתמש ב-ChatGPT, Claude, GitHub Copilot או כלי AI אחר. ניתן להזין לכלי AI את נוסח התרגיל המלא ולבקש ממנו לסייע בניתוח, Design, קוד, בדיקות או תיעוד. אנו בודקים כיצד אתה משתמש ב-AI כחלק מעבודה הנדסית אמיתית - לא יכולת לעבוד ללא AI.</w:t>
            </w:r>
          </w:p>
        </w:tc>
      </w:tr>
    </w:tbl>
    <w:p w14:paraId="500F9886" w14:textId="77777777" w:rsidR="00477C13" w:rsidRDefault="00477C13" w:rsidP="00D02953">
      <w:pPr>
        <w:bidi/>
        <w:spacing w:after="20"/>
      </w:pPr>
    </w:p>
    <w:p w14:paraId="015B3403" w14:textId="77777777" w:rsidR="00477C13" w:rsidRDefault="00000000" w:rsidP="00D02953">
      <w:pPr>
        <w:bidi/>
        <w:spacing w:after="100" w:line="259" w:lineRule="auto"/>
      </w:pPr>
      <w:r>
        <w:rPr>
          <w:rFonts w:eastAsia="Arial"/>
          <w:rtl/>
        </w:rPr>
        <w:t>לצורך שקיפות, צרף AI Activity Log קצר. אין צורך לצרף כל אינטראקציה; התמקד בשימושים המשמעותיים.</w:t>
      </w:r>
    </w:p>
    <w:tbl>
      <w:tblPr>
        <w:tblStyle w:val="TableGrid"/>
        <w:bidiVisual/>
        <w:tblW w:w="0" w:type="auto"/>
        <w:jc w:val="right"/>
        <w:tblLook w:val="04A0" w:firstRow="1" w:lastRow="0" w:firstColumn="1" w:lastColumn="0" w:noHBand="0" w:noVBand="1"/>
      </w:tblPr>
      <w:tblGrid>
        <w:gridCol w:w="2074"/>
        <w:gridCol w:w="2074"/>
        <w:gridCol w:w="2074"/>
        <w:gridCol w:w="2074"/>
        <w:gridCol w:w="2074"/>
      </w:tblGrid>
      <w:tr w:rsidR="00477C13" w14:paraId="20F97E19" w14:textId="77777777">
        <w:trPr>
          <w:cantSplit/>
          <w:tblHeader/>
          <w:jc w:val="right"/>
        </w:trPr>
        <w:tc>
          <w:tcPr>
            <w:tcW w:w="2074" w:type="dxa"/>
            <w:shd w:val="clear" w:color="auto" w:fill="E2F0D9"/>
            <w:tcMar>
              <w:top w:w="100" w:type="dxa"/>
              <w:left w:w="120" w:type="dxa"/>
              <w:bottom w:w="100" w:type="dxa"/>
              <w:right w:w="120" w:type="dxa"/>
            </w:tcMar>
            <w:vAlign w:val="center"/>
          </w:tcPr>
          <w:p w14:paraId="22E6F6B6" w14:textId="77777777" w:rsidR="00477C13" w:rsidRDefault="00000000" w:rsidP="00D02953">
            <w:pPr>
              <w:bidi/>
              <w:spacing w:after="30"/>
            </w:pPr>
            <w:r>
              <w:rPr>
                <w:rFonts w:eastAsia="Arial"/>
                <w:b/>
                <w:color w:val="2E6639"/>
                <w:sz w:val="18"/>
                <w:rtl/>
                <w:lang w:val="en-US"/>
              </w:rPr>
              <w:t>Tool</w:t>
            </w:r>
          </w:p>
        </w:tc>
        <w:tc>
          <w:tcPr>
            <w:tcW w:w="2074" w:type="dxa"/>
            <w:shd w:val="clear" w:color="auto" w:fill="E2F0D9"/>
            <w:tcMar>
              <w:top w:w="100" w:type="dxa"/>
              <w:left w:w="120" w:type="dxa"/>
              <w:bottom w:w="100" w:type="dxa"/>
              <w:right w:w="120" w:type="dxa"/>
            </w:tcMar>
            <w:vAlign w:val="center"/>
          </w:tcPr>
          <w:p w14:paraId="119370A0" w14:textId="77777777" w:rsidR="00477C13" w:rsidRDefault="00000000" w:rsidP="00D02953">
            <w:pPr>
              <w:bidi/>
              <w:spacing w:after="30"/>
            </w:pPr>
            <w:r>
              <w:rPr>
                <w:rFonts w:eastAsia="Arial"/>
                <w:b/>
                <w:color w:val="2E6639"/>
                <w:sz w:val="18"/>
                <w:rtl/>
                <w:lang w:val="en-US"/>
              </w:rPr>
              <w:t>Task / Prompt Summary</w:t>
            </w:r>
          </w:p>
        </w:tc>
        <w:tc>
          <w:tcPr>
            <w:tcW w:w="2074" w:type="dxa"/>
            <w:shd w:val="clear" w:color="auto" w:fill="E2F0D9"/>
            <w:tcMar>
              <w:top w:w="100" w:type="dxa"/>
              <w:left w:w="120" w:type="dxa"/>
              <w:bottom w:w="100" w:type="dxa"/>
              <w:right w:w="120" w:type="dxa"/>
            </w:tcMar>
            <w:vAlign w:val="center"/>
          </w:tcPr>
          <w:p w14:paraId="60545432" w14:textId="77777777" w:rsidR="00477C13" w:rsidRDefault="00000000" w:rsidP="00D02953">
            <w:pPr>
              <w:bidi/>
              <w:spacing w:after="30"/>
            </w:pPr>
            <w:r>
              <w:rPr>
                <w:rFonts w:eastAsia="Arial"/>
                <w:b/>
                <w:color w:val="2E6639"/>
                <w:sz w:val="18"/>
                <w:rtl/>
              </w:rPr>
              <w:t>מה אימצתי</w:t>
            </w:r>
          </w:p>
        </w:tc>
        <w:tc>
          <w:tcPr>
            <w:tcW w:w="2074" w:type="dxa"/>
            <w:shd w:val="clear" w:color="auto" w:fill="E2F0D9"/>
            <w:tcMar>
              <w:top w:w="100" w:type="dxa"/>
              <w:left w:w="120" w:type="dxa"/>
              <w:bottom w:w="100" w:type="dxa"/>
              <w:right w:w="120" w:type="dxa"/>
            </w:tcMar>
            <w:vAlign w:val="center"/>
          </w:tcPr>
          <w:p w14:paraId="1E2EEEDA" w14:textId="77777777" w:rsidR="00477C13" w:rsidRDefault="00000000" w:rsidP="00D02953">
            <w:pPr>
              <w:bidi/>
              <w:spacing w:after="30"/>
            </w:pPr>
            <w:r>
              <w:rPr>
                <w:rFonts w:eastAsia="Arial"/>
                <w:b/>
                <w:color w:val="2E6639"/>
                <w:sz w:val="18"/>
                <w:rtl/>
              </w:rPr>
              <w:t>מה שיניתי/דחיתי</w:t>
            </w:r>
          </w:p>
        </w:tc>
        <w:tc>
          <w:tcPr>
            <w:tcW w:w="2074" w:type="dxa"/>
            <w:shd w:val="clear" w:color="auto" w:fill="E2F0D9"/>
            <w:tcMar>
              <w:top w:w="100" w:type="dxa"/>
              <w:left w:w="120" w:type="dxa"/>
              <w:bottom w:w="100" w:type="dxa"/>
              <w:right w:w="120" w:type="dxa"/>
            </w:tcMar>
            <w:vAlign w:val="center"/>
          </w:tcPr>
          <w:p w14:paraId="098DD38D" w14:textId="77777777" w:rsidR="00477C13" w:rsidRDefault="00000000" w:rsidP="00D02953">
            <w:pPr>
              <w:bidi/>
              <w:spacing w:after="30"/>
            </w:pPr>
            <w:r>
              <w:rPr>
                <w:rFonts w:eastAsia="Arial"/>
                <w:b/>
                <w:color w:val="2E6639"/>
                <w:sz w:val="18"/>
                <w:rtl/>
              </w:rPr>
              <w:t>כיצד אימתתי</w:t>
            </w:r>
          </w:p>
        </w:tc>
      </w:tr>
      <w:tr w:rsidR="00477C13" w14:paraId="634891AB" w14:textId="77777777">
        <w:trPr>
          <w:cantSplit/>
          <w:jc w:val="right"/>
        </w:trPr>
        <w:tc>
          <w:tcPr>
            <w:tcW w:w="2074" w:type="dxa"/>
            <w:tcMar>
              <w:top w:w="100" w:type="dxa"/>
              <w:left w:w="120" w:type="dxa"/>
              <w:bottom w:w="100" w:type="dxa"/>
              <w:right w:w="120" w:type="dxa"/>
            </w:tcMar>
            <w:vAlign w:val="center"/>
          </w:tcPr>
          <w:p w14:paraId="1E674F90"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7C640FEA"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25C38496"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58C23CA4"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2E9D4ABA" w14:textId="77777777" w:rsidR="00477C13" w:rsidRDefault="00477C13" w:rsidP="00D02953">
            <w:pPr>
              <w:bidi/>
              <w:spacing w:after="30"/>
            </w:pPr>
          </w:p>
        </w:tc>
      </w:tr>
      <w:tr w:rsidR="00477C13" w14:paraId="487F41A0" w14:textId="77777777">
        <w:trPr>
          <w:cantSplit/>
          <w:jc w:val="right"/>
        </w:trPr>
        <w:tc>
          <w:tcPr>
            <w:tcW w:w="2074" w:type="dxa"/>
            <w:tcMar>
              <w:top w:w="100" w:type="dxa"/>
              <w:left w:w="120" w:type="dxa"/>
              <w:bottom w:w="100" w:type="dxa"/>
              <w:right w:w="120" w:type="dxa"/>
            </w:tcMar>
            <w:vAlign w:val="center"/>
          </w:tcPr>
          <w:p w14:paraId="72092DA0"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65285187"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56CC925D"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0117F053"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0E6B6145" w14:textId="77777777" w:rsidR="00477C13" w:rsidRDefault="00477C13" w:rsidP="00D02953">
            <w:pPr>
              <w:bidi/>
              <w:spacing w:after="30"/>
            </w:pPr>
          </w:p>
        </w:tc>
      </w:tr>
      <w:tr w:rsidR="00477C13" w14:paraId="0AD33272" w14:textId="77777777">
        <w:trPr>
          <w:cantSplit/>
          <w:jc w:val="right"/>
        </w:trPr>
        <w:tc>
          <w:tcPr>
            <w:tcW w:w="2074" w:type="dxa"/>
            <w:tcMar>
              <w:top w:w="100" w:type="dxa"/>
              <w:left w:w="120" w:type="dxa"/>
              <w:bottom w:w="100" w:type="dxa"/>
              <w:right w:w="120" w:type="dxa"/>
            </w:tcMar>
            <w:vAlign w:val="center"/>
          </w:tcPr>
          <w:p w14:paraId="550566E3"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4B48E6D5"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46CC6773"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2AA97A19" w14:textId="77777777" w:rsidR="00477C13" w:rsidRDefault="00477C13" w:rsidP="00D02953">
            <w:pPr>
              <w:bidi/>
              <w:spacing w:after="30"/>
            </w:pPr>
          </w:p>
        </w:tc>
        <w:tc>
          <w:tcPr>
            <w:tcW w:w="2074" w:type="dxa"/>
            <w:tcMar>
              <w:top w:w="100" w:type="dxa"/>
              <w:left w:w="120" w:type="dxa"/>
              <w:bottom w:w="100" w:type="dxa"/>
              <w:right w:w="120" w:type="dxa"/>
            </w:tcMar>
            <w:vAlign w:val="center"/>
          </w:tcPr>
          <w:p w14:paraId="42BDEA52" w14:textId="77777777" w:rsidR="00477C13" w:rsidRDefault="00477C13" w:rsidP="00D02953">
            <w:pPr>
              <w:bidi/>
              <w:spacing w:after="30"/>
            </w:pPr>
          </w:p>
        </w:tc>
      </w:tr>
    </w:tbl>
    <w:p w14:paraId="6342ED0B" w14:textId="77777777" w:rsidR="00477C13" w:rsidRDefault="00000000" w:rsidP="00D02953">
      <w:pPr>
        <w:bidi/>
        <w:spacing w:after="100" w:line="259" w:lineRule="auto"/>
      </w:pPr>
      <w:r>
        <w:rPr>
          <w:rFonts w:eastAsia="Arial"/>
          <w:sz w:val="20"/>
          <w:rtl/>
        </w:rPr>
        <w:t>במהלך ה-Technical Review תידרש להסביר ללא עזרת AI את הארכיטקטורה, ה-Data Model וקטעי קוד שנבחר יחד. רצוי לכלול לפחות דוגמה אחת שבה תיקנת, שינית או דחית המלצה של AI לאחר בדיקה עצמאית.</w:t>
      </w:r>
    </w:p>
    <w:p w14:paraId="198CB097" w14:textId="77777777" w:rsidR="00477C13" w:rsidRDefault="00000000" w:rsidP="00D02953">
      <w:pPr>
        <w:keepNext/>
        <w:pBdr>
          <w:bottom w:val="single" w:sz="6" w:space="2" w:color="D9E2F3"/>
        </w:pBdr>
        <w:bidi/>
        <w:spacing w:before="220" w:after="100"/>
      </w:pPr>
      <w:r>
        <w:rPr>
          <w:rFonts w:eastAsia="Arial"/>
          <w:b/>
          <w:color w:val="1F4E79"/>
          <w:sz w:val="30"/>
          <w:rtl/>
        </w:rPr>
        <w:t>16. תוצרים להגשה</w:t>
      </w:r>
    </w:p>
    <w:p w14:paraId="455F526B" w14:textId="77777777" w:rsidR="00477C13" w:rsidRDefault="00000000" w:rsidP="00D02953">
      <w:pPr>
        <w:bidi/>
        <w:spacing w:after="60" w:line="252" w:lineRule="auto"/>
        <w:ind w:right="255" w:hanging="153"/>
      </w:pPr>
      <w:r>
        <w:rPr>
          <w:rFonts w:eastAsia="Arial"/>
          <w:sz w:val="20"/>
          <w:rtl/>
        </w:rPr>
        <w:t>• Architecture Diagram אחד או יותר.</w:t>
      </w:r>
    </w:p>
    <w:p w14:paraId="74E9AA3C" w14:textId="77777777" w:rsidR="00477C13" w:rsidRDefault="00000000" w:rsidP="00D02953">
      <w:pPr>
        <w:bidi/>
        <w:spacing w:after="60" w:line="252" w:lineRule="auto"/>
        <w:ind w:right="255" w:hanging="153"/>
      </w:pPr>
      <w:r>
        <w:rPr>
          <w:rFonts w:eastAsia="Arial"/>
          <w:sz w:val="20"/>
          <w:rtl/>
          <w:lang w:val="en-US"/>
        </w:rPr>
        <w:t>• ERD / Data Model.</w:t>
      </w:r>
    </w:p>
    <w:p w14:paraId="4334B80F" w14:textId="77777777" w:rsidR="00477C13" w:rsidRDefault="00000000" w:rsidP="00D02953">
      <w:pPr>
        <w:bidi/>
        <w:spacing w:after="60" w:line="252" w:lineRule="auto"/>
        <w:ind w:right="255" w:hanging="153"/>
      </w:pPr>
      <w:r>
        <w:rPr>
          <w:rFonts w:eastAsia="Arial"/>
          <w:sz w:val="20"/>
          <w:rtl/>
        </w:rPr>
        <w:t>• Design Notes קצרים: Questions, Assumptions, Decisions ו-Trade-offs.</w:t>
      </w:r>
    </w:p>
    <w:p w14:paraId="5885DF74" w14:textId="77777777" w:rsidR="00477C13" w:rsidRDefault="00000000" w:rsidP="00D02953">
      <w:pPr>
        <w:bidi/>
        <w:spacing w:after="60" w:line="252" w:lineRule="auto"/>
        <w:ind w:right="255" w:hanging="153"/>
      </w:pPr>
      <w:r>
        <w:rPr>
          <w:rFonts w:eastAsia="Arial"/>
          <w:sz w:val="20"/>
          <w:rtl/>
        </w:rPr>
        <w:t>• Repository או ZIP עם הקוד והוראות הרצה.</w:t>
      </w:r>
    </w:p>
    <w:p w14:paraId="22DA5456" w14:textId="77777777" w:rsidR="00477C13" w:rsidRDefault="00000000" w:rsidP="00D02953">
      <w:pPr>
        <w:bidi/>
        <w:spacing w:after="60" w:line="252" w:lineRule="auto"/>
        <w:ind w:right="255" w:hanging="153"/>
      </w:pPr>
      <w:r>
        <w:rPr>
          <w:rFonts w:eastAsia="Arial"/>
          <w:sz w:val="20"/>
          <w:rtl/>
        </w:rPr>
        <w:t>• README שמסביר איך מריצים ומה לא מומש במסגרת הזמן.</w:t>
      </w:r>
    </w:p>
    <w:p w14:paraId="2CE23000" w14:textId="77777777" w:rsidR="00477C13" w:rsidRDefault="00000000" w:rsidP="00D02953">
      <w:pPr>
        <w:bidi/>
        <w:spacing w:after="60" w:line="252" w:lineRule="auto"/>
        <w:ind w:right="255" w:hanging="153"/>
      </w:pPr>
      <w:r>
        <w:rPr>
          <w:rFonts w:eastAsia="Arial"/>
          <w:sz w:val="20"/>
          <w:rtl/>
          <w:lang w:val="en-US"/>
        </w:rPr>
        <w:t>• Tests.</w:t>
      </w:r>
    </w:p>
    <w:p w14:paraId="7C5831C9" w14:textId="77777777" w:rsidR="00477C13" w:rsidRDefault="00000000" w:rsidP="00D02953">
      <w:pPr>
        <w:bidi/>
        <w:spacing w:after="60" w:line="252" w:lineRule="auto"/>
        <w:ind w:right="255" w:hanging="153"/>
      </w:pPr>
      <w:r>
        <w:rPr>
          <w:rFonts w:eastAsia="Arial"/>
          <w:sz w:val="20"/>
          <w:rtl/>
        </w:rPr>
        <w:t>• Production Notes קצרים.</w:t>
      </w:r>
    </w:p>
    <w:p w14:paraId="5E7AD84A" w14:textId="77777777" w:rsidR="00477C13" w:rsidRDefault="00000000" w:rsidP="00D02953">
      <w:pPr>
        <w:bidi/>
        <w:spacing w:after="60" w:line="252" w:lineRule="auto"/>
        <w:ind w:right="255" w:hanging="153"/>
      </w:pPr>
      <w:r>
        <w:rPr>
          <w:rFonts w:eastAsia="Arial"/>
          <w:sz w:val="20"/>
          <w:rtl/>
          <w:lang w:val="en-US"/>
        </w:rPr>
        <w:t>• AI Activity Log.</w:t>
      </w:r>
    </w:p>
    <w:p w14:paraId="29C87ADB" w14:textId="77777777" w:rsidR="00477C13" w:rsidRDefault="00000000" w:rsidP="00D02953">
      <w:pPr>
        <w:keepNext/>
        <w:pBdr>
          <w:bottom w:val="single" w:sz="6" w:space="2" w:color="D9E2F3"/>
        </w:pBdr>
        <w:bidi/>
        <w:spacing w:before="220" w:after="100"/>
      </w:pPr>
      <w:r>
        <w:rPr>
          <w:rFonts w:eastAsia="Arial"/>
          <w:b/>
          <w:color w:val="1F4E79"/>
          <w:sz w:val="30"/>
          <w:rtl/>
        </w:rPr>
        <w:t>17. מסגרת זמן</w:t>
      </w:r>
    </w:p>
    <w:p w14:paraId="0B1DF396" w14:textId="77777777" w:rsidR="00477C13" w:rsidRDefault="00000000" w:rsidP="00D02953">
      <w:pPr>
        <w:bidi/>
        <w:spacing w:after="100" w:line="259" w:lineRule="auto"/>
      </w:pPr>
      <w:r>
        <w:rPr>
          <w:rFonts w:eastAsia="Arial"/>
          <w:b/>
          <w:rtl/>
        </w:rPr>
        <w:t>Expected effort: עד כ-5 שעות נטו. ניתן להגיש בתוך 2-3 ימים ממועד קבלת התרגיל. אין ציפייה למוצר שלם; עדיף תכנון ברור ו-Vertical Slice קטן ואיכותי על פני השקעת זמן חריגה או כמות גדולה של קוד.</w:t>
      </w:r>
    </w:p>
    <w:tbl>
      <w:tblPr>
        <w:tblStyle w:val="TableGrid"/>
        <w:bidiVisual/>
        <w:tblW w:w="0" w:type="auto"/>
        <w:jc w:val="right"/>
        <w:tblLook w:val="04A0" w:firstRow="1" w:lastRow="0" w:firstColumn="1" w:lastColumn="0" w:noHBand="0" w:noVBand="1"/>
      </w:tblPr>
      <w:tblGrid>
        <w:gridCol w:w="5185"/>
        <w:gridCol w:w="5185"/>
      </w:tblGrid>
      <w:tr w:rsidR="00477C13" w14:paraId="6EBFD407" w14:textId="77777777">
        <w:trPr>
          <w:cantSplit/>
          <w:tblHeader/>
          <w:jc w:val="right"/>
        </w:trPr>
        <w:tc>
          <w:tcPr>
            <w:tcW w:w="5185" w:type="dxa"/>
            <w:shd w:val="clear" w:color="auto" w:fill="D9E2F3"/>
            <w:tcMar>
              <w:top w:w="100" w:type="dxa"/>
              <w:left w:w="120" w:type="dxa"/>
              <w:bottom w:w="100" w:type="dxa"/>
              <w:right w:w="120" w:type="dxa"/>
            </w:tcMar>
            <w:vAlign w:val="center"/>
          </w:tcPr>
          <w:p w14:paraId="171674AC" w14:textId="77777777" w:rsidR="00477C13" w:rsidRDefault="00000000" w:rsidP="00D02953">
            <w:pPr>
              <w:bidi/>
              <w:spacing w:after="30"/>
            </w:pPr>
            <w:r>
              <w:rPr>
                <w:rFonts w:eastAsia="Arial"/>
                <w:b/>
                <w:color w:val="1F4E79"/>
                <w:sz w:val="18"/>
                <w:rtl/>
              </w:rPr>
              <w:t>פעילות</w:t>
            </w:r>
          </w:p>
        </w:tc>
        <w:tc>
          <w:tcPr>
            <w:tcW w:w="5185" w:type="dxa"/>
            <w:shd w:val="clear" w:color="auto" w:fill="D9E2F3"/>
            <w:tcMar>
              <w:top w:w="100" w:type="dxa"/>
              <w:left w:w="120" w:type="dxa"/>
              <w:bottom w:w="100" w:type="dxa"/>
              <w:right w:w="120" w:type="dxa"/>
            </w:tcMar>
            <w:vAlign w:val="center"/>
          </w:tcPr>
          <w:p w14:paraId="5386A048" w14:textId="77777777" w:rsidR="00477C13" w:rsidRDefault="00000000" w:rsidP="00D02953">
            <w:pPr>
              <w:bidi/>
              <w:spacing w:after="30"/>
            </w:pPr>
            <w:r>
              <w:rPr>
                <w:rFonts w:eastAsia="Arial"/>
                <w:b/>
                <w:color w:val="1F4E79"/>
                <w:sz w:val="18"/>
                <w:rtl/>
              </w:rPr>
              <w:t>זמן מנחה</w:t>
            </w:r>
          </w:p>
        </w:tc>
      </w:tr>
      <w:tr w:rsidR="00477C13" w14:paraId="120352FA" w14:textId="77777777">
        <w:trPr>
          <w:cantSplit/>
          <w:jc w:val="right"/>
        </w:trPr>
        <w:tc>
          <w:tcPr>
            <w:tcW w:w="5185" w:type="dxa"/>
            <w:tcMar>
              <w:top w:w="100" w:type="dxa"/>
              <w:left w:w="120" w:type="dxa"/>
              <w:bottom w:w="100" w:type="dxa"/>
              <w:right w:w="120" w:type="dxa"/>
            </w:tcMar>
            <w:vAlign w:val="center"/>
          </w:tcPr>
          <w:p w14:paraId="503603A2" w14:textId="77777777" w:rsidR="00477C13" w:rsidRDefault="00000000" w:rsidP="00D02953">
            <w:pPr>
              <w:bidi/>
              <w:spacing w:after="30"/>
            </w:pPr>
            <w:r>
              <w:rPr>
                <w:rFonts w:eastAsia="Arial"/>
                <w:sz w:val="18"/>
                <w:rtl/>
              </w:rPr>
              <w:t>קריאת התרחיש, שאלות והנחות</w:t>
            </w:r>
          </w:p>
        </w:tc>
        <w:tc>
          <w:tcPr>
            <w:tcW w:w="5185" w:type="dxa"/>
            <w:tcMar>
              <w:top w:w="100" w:type="dxa"/>
              <w:left w:w="120" w:type="dxa"/>
              <w:bottom w:w="100" w:type="dxa"/>
              <w:right w:w="120" w:type="dxa"/>
            </w:tcMar>
            <w:vAlign w:val="center"/>
          </w:tcPr>
          <w:p w14:paraId="433637B1" w14:textId="77777777" w:rsidR="00477C13" w:rsidRDefault="00000000" w:rsidP="00D02953">
            <w:pPr>
              <w:bidi/>
              <w:spacing w:after="30"/>
            </w:pPr>
            <w:r>
              <w:rPr>
                <w:rFonts w:eastAsia="Arial"/>
                <w:sz w:val="18"/>
                <w:rtl/>
              </w:rPr>
              <w:t>30-45 דקות</w:t>
            </w:r>
          </w:p>
        </w:tc>
      </w:tr>
      <w:tr w:rsidR="00477C13" w14:paraId="369FFD34" w14:textId="77777777">
        <w:trPr>
          <w:cantSplit/>
          <w:jc w:val="right"/>
        </w:trPr>
        <w:tc>
          <w:tcPr>
            <w:tcW w:w="5185" w:type="dxa"/>
            <w:tcMar>
              <w:top w:w="100" w:type="dxa"/>
              <w:left w:w="120" w:type="dxa"/>
              <w:bottom w:w="100" w:type="dxa"/>
              <w:right w:w="120" w:type="dxa"/>
            </w:tcMar>
            <w:vAlign w:val="center"/>
          </w:tcPr>
          <w:p w14:paraId="2492F3D9" w14:textId="77777777" w:rsidR="00477C13" w:rsidRDefault="00000000" w:rsidP="00D02953">
            <w:pPr>
              <w:bidi/>
              <w:spacing w:after="30"/>
            </w:pPr>
            <w:r>
              <w:rPr>
                <w:rFonts w:eastAsia="Arial"/>
                <w:sz w:val="18"/>
                <w:rtl/>
                <w:lang w:val="en-US"/>
              </w:rPr>
              <w:t>Architecture + ERD + Design Notes</w:t>
            </w:r>
          </w:p>
        </w:tc>
        <w:tc>
          <w:tcPr>
            <w:tcW w:w="5185" w:type="dxa"/>
            <w:tcMar>
              <w:top w:w="100" w:type="dxa"/>
              <w:left w:w="120" w:type="dxa"/>
              <w:bottom w:w="100" w:type="dxa"/>
              <w:right w:w="120" w:type="dxa"/>
            </w:tcMar>
            <w:vAlign w:val="center"/>
          </w:tcPr>
          <w:p w14:paraId="34A19A0F" w14:textId="77777777" w:rsidR="00477C13" w:rsidRDefault="00000000" w:rsidP="00D02953">
            <w:pPr>
              <w:bidi/>
              <w:spacing w:after="30"/>
            </w:pPr>
            <w:r>
              <w:rPr>
                <w:rFonts w:eastAsia="Arial"/>
                <w:sz w:val="18"/>
                <w:rtl/>
              </w:rPr>
              <w:t>60-90 דקות</w:t>
            </w:r>
          </w:p>
        </w:tc>
      </w:tr>
      <w:tr w:rsidR="00477C13" w14:paraId="4A125DED" w14:textId="77777777">
        <w:trPr>
          <w:cantSplit/>
          <w:jc w:val="right"/>
        </w:trPr>
        <w:tc>
          <w:tcPr>
            <w:tcW w:w="5185" w:type="dxa"/>
            <w:tcMar>
              <w:top w:w="100" w:type="dxa"/>
              <w:left w:w="120" w:type="dxa"/>
              <w:bottom w:w="100" w:type="dxa"/>
              <w:right w:w="120" w:type="dxa"/>
            </w:tcMar>
            <w:vAlign w:val="center"/>
          </w:tcPr>
          <w:p w14:paraId="32C17FDE" w14:textId="77777777" w:rsidR="00477C13" w:rsidRDefault="00000000" w:rsidP="00D02953">
            <w:pPr>
              <w:bidi/>
              <w:spacing w:after="30"/>
            </w:pPr>
            <w:r>
              <w:rPr>
                <w:rFonts w:eastAsia="Arial"/>
                <w:sz w:val="18"/>
                <w:rtl/>
                <w:lang w:val="en-US"/>
              </w:rPr>
              <w:t>Vertical Slice + Tests</w:t>
            </w:r>
          </w:p>
        </w:tc>
        <w:tc>
          <w:tcPr>
            <w:tcW w:w="5185" w:type="dxa"/>
            <w:tcMar>
              <w:top w:w="100" w:type="dxa"/>
              <w:left w:w="120" w:type="dxa"/>
              <w:bottom w:w="100" w:type="dxa"/>
              <w:right w:w="120" w:type="dxa"/>
            </w:tcMar>
            <w:vAlign w:val="center"/>
          </w:tcPr>
          <w:p w14:paraId="44534888" w14:textId="77777777" w:rsidR="00477C13" w:rsidRDefault="00000000" w:rsidP="00D02953">
            <w:pPr>
              <w:bidi/>
              <w:spacing w:after="30"/>
            </w:pPr>
            <w:r>
              <w:rPr>
                <w:rFonts w:eastAsia="Arial"/>
                <w:sz w:val="18"/>
                <w:rtl/>
              </w:rPr>
              <w:t>2-3 שעות</w:t>
            </w:r>
          </w:p>
        </w:tc>
      </w:tr>
      <w:tr w:rsidR="00477C13" w14:paraId="7CD5256E" w14:textId="77777777">
        <w:trPr>
          <w:cantSplit/>
          <w:jc w:val="right"/>
        </w:trPr>
        <w:tc>
          <w:tcPr>
            <w:tcW w:w="5185" w:type="dxa"/>
            <w:tcMar>
              <w:top w:w="100" w:type="dxa"/>
              <w:left w:w="120" w:type="dxa"/>
              <w:bottom w:w="100" w:type="dxa"/>
              <w:right w:w="120" w:type="dxa"/>
            </w:tcMar>
            <w:vAlign w:val="center"/>
          </w:tcPr>
          <w:p w14:paraId="3DAA22BE" w14:textId="77777777" w:rsidR="00477C13" w:rsidRPr="00D02953" w:rsidRDefault="00000000" w:rsidP="00D02953">
            <w:pPr>
              <w:bidi/>
              <w:spacing w:after="30"/>
              <w:rPr>
                <w:lang w:val="en-US"/>
              </w:rPr>
            </w:pPr>
            <w:r>
              <w:rPr>
                <w:rFonts w:eastAsia="Arial"/>
                <w:sz w:val="18"/>
                <w:rtl/>
                <w:lang w:val="en-US"/>
              </w:rPr>
              <w:t>README + AI Log + Production Notes</w:t>
            </w:r>
          </w:p>
        </w:tc>
        <w:tc>
          <w:tcPr>
            <w:tcW w:w="5185" w:type="dxa"/>
            <w:tcMar>
              <w:top w:w="100" w:type="dxa"/>
              <w:left w:w="120" w:type="dxa"/>
              <w:bottom w:w="100" w:type="dxa"/>
              <w:right w:w="120" w:type="dxa"/>
            </w:tcMar>
            <w:vAlign w:val="center"/>
          </w:tcPr>
          <w:p w14:paraId="43039E1A" w14:textId="77777777" w:rsidR="00477C13" w:rsidRDefault="00000000" w:rsidP="00D02953">
            <w:pPr>
              <w:bidi/>
              <w:spacing w:after="30"/>
            </w:pPr>
            <w:r>
              <w:rPr>
                <w:rFonts w:eastAsia="Arial"/>
                <w:sz w:val="18"/>
                <w:rtl/>
              </w:rPr>
              <w:t>30-45 דקות</w:t>
            </w:r>
          </w:p>
        </w:tc>
      </w:tr>
    </w:tbl>
    <w:p w14:paraId="1809F2EF" w14:textId="77777777" w:rsidR="00477C13" w:rsidRDefault="00000000" w:rsidP="00D02953">
      <w:pPr>
        <w:keepNext/>
        <w:pBdr>
          <w:bottom w:val="single" w:sz="6" w:space="2" w:color="D9E2F3"/>
        </w:pBdr>
        <w:bidi/>
        <w:spacing w:before="220" w:after="100"/>
      </w:pPr>
      <w:r>
        <w:rPr>
          <w:rFonts w:eastAsia="Arial"/>
          <w:b/>
          <w:color w:val="1F4E79"/>
          <w:sz w:val="30"/>
          <w:rtl/>
        </w:rPr>
        <w:t>18. מה יקרה לאחר ההגשה</w:t>
      </w:r>
    </w:p>
    <w:p w14:paraId="50B98BF9" w14:textId="77777777" w:rsidR="00477C13" w:rsidRDefault="00000000" w:rsidP="00D02953">
      <w:pPr>
        <w:bidi/>
        <w:spacing w:after="100" w:line="259" w:lineRule="auto"/>
      </w:pPr>
      <w:r>
        <w:rPr>
          <w:rFonts w:eastAsia="Arial"/>
          <w:rtl/>
        </w:rPr>
        <w:t>נקיים Technical Review של כ-45-60 דקות. תציג בקצרה את התכנון והמימוש, נעבור על החלטות וקטעי קוד, נשאל על חלופות ו-Trade-offs, ונציג שינוי דרישה קטן שלא הופיע מראש כדי להבין כיצד היית מתאים את המערכת.</w:t>
      </w:r>
    </w:p>
    <w:p w14:paraId="793B9E6E" w14:textId="77777777" w:rsidR="00477C13" w:rsidRDefault="00000000" w:rsidP="00D02953">
      <w:pPr>
        <w:bidi/>
        <w:spacing w:before="200" w:line="259" w:lineRule="auto"/>
      </w:pPr>
      <w:r>
        <w:rPr>
          <w:rFonts w:eastAsia="Arial"/>
          <w:b/>
          <w:color w:val="2F5496"/>
          <w:sz w:val="23"/>
          <w:rtl/>
        </w:rPr>
        <w:t>בהצלחה.</w:t>
      </w:r>
    </w:p>
    <w:sectPr w:rsidR="00477C13">
      <w:headerReference w:type="default" r:id="rId8"/>
      <w:footerReference w:type="default" r:id="rId9"/>
      <w:pgSz w:w="12240" w:h="15840"/>
      <w:pgMar w:top="935" w:right="935" w:bottom="879" w:left="935"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365E8" w14:textId="77777777" w:rsidR="001B21F9" w:rsidRDefault="001B21F9">
      <w:pPr>
        <w:spacing w:after="0" w:line="240" w:lineRule="auto"/>
      </w:pPr>
      <w:r>
        <w:separator/>
      </w:r>
    </w:p>
  </w:endnote>
  <w:endnote w:type="continuationSeparator" w:id="0">
    <w:p w14:paraId="172FB2F0" w14:textId="77777777" w:rsidR="001B21F9" w:rsidRDefault="001B2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D32D" w14:textId="77777777" w:rsidR="00477C13" w:rsidRDefault="00000000">
    <w:pPr>
      <w:pStyle w:val="Footer"/>
      <w:bidi/>
      <w:jc w:val="right"/>
    </w:pPr>
    <w:r>
      <w:rPr>
        <w:rFonts w:eastAsia="Arial"/>
        <w:color w:val="696969"/>
        <w:sz w:val="17"/>
        <w:rtl/>
      </w:rPr>
      <w:t xml:space="preserve">עמוד </w:t>
    </w:r>
    <w:r>
      <w:rPr>
        <w:rFonts w:eastAsia="Arial"/>
        <w:color w:val="696969"/>
        <w:sz w:val="17"/>
        <w:rtl/>
      </w:rPr>
      <w:fldChar w:fldCharType="begin"/>
    </w:r>
    <w:r>
      <w:rPr>
        <w:rFonts w:eastAsia="Arial"/>
        <w:color w:val="696969"/>
        <w:sz w:val="17"/>
        <w:rtl/>
      </w:rPr>
      <w:instrText xml:space="preserve"> PAGE </w:instrText>
    </w:r>
    <w:r w:rsidR="00D02953">
      <w:rPr>
        <w:rFonts w:eastAsia="Arial"/>
        <w:color w:val="696969"/>
        <w:sz w:val="17"/>
        <w:rtl/>
      </w:rPr>
      <w:fldChar w:fldCharType="separate"/>
    </w:r>
    <w:r w:rsidR="00D02953">
      <w:rPr>
        <w:rFonts w:eastAsia="Arial"/>
        <w:noProof/>
        <w:color w:val="696969"/>
        <w:sz w:val="17"/>
        <w:rtl/>
      </w:rPr>
      <w:t>1</w:t>
    </w:r>
    <w:r>
      <w:rPr>
        <w:rFonts w:eastAsia="Arial"/>
        <w:color w:val="696969"/>
        <w:sz w:val="17"/>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6501A" w14:textId="77777777" w:rsidR="001B21F9" w:rsidRDefault="001B21F9">
      <w:pPr>
        <w:spacing w:after="0" w:line="240" w:lineRule="auto"/>
      </w:pPr>
      <w:r>
        <w:separator/>
      </w:r>
    </w:p>
  </w:footnote>
  <w:footnote w:type="continuationSeparator" w:id="0">
    <w:p w14:paraId="6DB6A32C" w14:textId="77777777" w:rsidR="001B21F9" w:rsidRDefault="001B2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07D7" w14:textId="77777777" w:rsidR="00477C13" w:rsidRPr="00D02953" w:rsidRDefault="00000000">
    <w:pPr>
      <w:pStyle w:val="Header"/>
      <w:bidi/>
      <w:jc w:val="right"/>
      <w:rPr>
        <w:lang w:val="en-US"/>
      </w:rPr>
    </w:pPr>
    <w:r>
      <w:rPr>
        <w:rFonts w:eastAsia="Arial"/>
        <w:color w:val="555555"/>
        <w:sz w:val="17"/>
        <w:rtl/>
        <w:lang w:val="en-US"/>
      </w:rPr>
      <w:t>Senior .NET Developer Assessment  |  Patient Support Cloud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016187">
    <w:abstractNumId w:val="8"/>
  </w:num>
  <w:num w:numId="2" w16cid:durableId="136387812">
    <w:abstractNumId w:val="6"/>
  </w:num>
  <w:num w:numId="3" w16cid:durableId="604775163">
    <w:abstractNumId w:val="5"/>
  </w:num>
  <w:num w:numId="4" w16cid:durableId="851992439">
    <w:abstractNumId w:val="4"/>
  </w:num>
  <w:num w:numId="5" w16cid:durableId="27532597">
    <w:abstractNumId w:val="7"/>
  </w:num>
  <w:num w:numId="6" w16cid:durableId="90052178">
    <w:abstractNumId w:val="3"/>
  </w:num>
  <w:num w:numId="7" w16cid:durableId="1858424451">
    <w:abstractNumId w:val="2"/>
  </w:num>
  <w:num w:numId="8" w16cid:durableId="363873410">
    <w:abstractNumId w:val="1"/>
  </w:num>
  <w:num w:numId="9" w16cid:durableId="27652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1F9"/>
    <w:rsid w:val="0029639D"/>
    <w:rsid w:val="00326F90"/>
    <w:rsid w:val="00477C13"/>
    <w:rsid w:val="005E44FA"/>
    <w:rsid w:val="00AA1D8D"/>
    <w:rsid w:val="00B47730"/>
    <w:rsid w:val="00CB0664"/>
    <w:rsid w:val="00D02953"/>
    <w:rsid w:val="00FC693F"/>
  </w:rsids>
  <m:mathPr>
    <m:mathFont m:val="Cambria Math"/>
    <m:brkBin m:val="before"/>
    <m:brkBinSub m:val="--"/>
    <m:smallFrac m:val="0"/>
    <m:dispDef/>
    <m:lMargin m:val="0"/>
    <m:rMargin m:val="0"/>
    <m:defJc m:val="centerGroup"/>
    <m:wrapIndent m:val="1440"/>
    <m:intLim m:val="subSup"/>
    <m:naryLim m:val="undOvr"/>
  </m:mathPr>
  <w:themeFontLang w:val="he-IL"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26DD8"/>
  <w14:defaultImageDpi w14:val="300"/>
  <w15:docId w15:val="{D14436F5-B4AD-4724-BDD6-BAE33DBC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sz w:val="21"/>
      <w:lang w:val="he-IL" w:bidi="he-I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933</Words>
  <Characters>9687</Characters>
  <Application>Microsoft Office Word</Application>
  <DocSecurity>0</DocSecurity>
  <Lines>645</Lines>
  <Paragraphs>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מבחן מקצועי למפתח בכיר - Senior .NET Developer</dc:title>
  <dc:subject>System Design, Data Architecture &amp; Selective Implementation</dc:subject>
  <dc:creator>B-Online.ai</dc:creator>
  <cp:keywords>Senior .NET, System Design, SaaS, Multi-Tenancy, Health Cloud Connect, Assessment</cp:keywords>
  <dc:description/>
  <cp:lastModifiedBy>Shay Bracha</cp:lastModifiedBy>
  <cp:revision>2</cp:revision>
  <dcterms:created xsi:type="dcterms:W3CDTF">2013-12-23T23:15:00Z</dcterms:created>
  <dcterms:modified xsi:type="dcterms:W3CDTF">2026-09-07T12:10:00Z</dcterms:modified>
  <cp:category/>
</cp:coreProperties>
</file>