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1EF2" w14:textId="77777777" w:rsidR="00757F6F" w:rsidRPr="00D44592" w:rsidRDefault="00715FC0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AI CUP 2023 </w:t>
      </w:r>
      <w:r w:rsidR="00757F6F" w:rsidRPr="00D44592">
        <w:rPr>
          <w:rFonts w:ascii="Times New Roman" w:eastAsia="標楷體" w:hAnsi="Times New Roman" w:cs="Times New Roman"/>
          <w:b/>
          <w:sz w:val="40"/>
          <w:szCs w:val="40"/>
        </w:rPr>
        <w:t>秋季賽</w:t>
      </w:r>
    </w:p>
    <w:p w14:paraId="09CFD6A1" w14:textId="77777777" w:rsidR="006C7525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隱私保護與醫學數據標準化競賽：</w:t>
      </w:r>
    </w:p>
    <w:p w14:paraId="17BD1CAA" w14:textId="05699F61" w:rsidR="00390536" w:rsidRPr="00D44592" w:rsidRDefault="006C7525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 xml:space="preserve">解碼臨床病例、讓數據說故事 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競賽</w:t>
      </w:r>
    </w:p>
    <w:p w14:paraId="4D015603" w14:textId="77777777" w:rsidR="00390536" w:rsidRPr="00D44592" w:rsidRDefault="0071613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32"/>
          <w:szCs w:val="32"/>
        </w:rPr>
        <w:t>報告說明文件</w:t>
      </w:r>
    </w:p>
    <w:p w14:paraId="474D8A0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參賽隊伍需詳細說明系統的流程、演算法、工具與外部資源等，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特別是創新性(如改了外部資源的哪一部分)。</w:t>
      </w:r>
      <w:r w:rsidRPr="00D44592">
        <w:rPr>
          <w:rFonts w:ascii="Times New Roman" w:eastAsia="標楷體" w:hAnsi="Times New Roman" w:cs="Times New Roman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請使用A4紙直式打字，中文字體使用標楷體，英文、數字與符號使用Times New Roman字體</w:t>
      </w:r>
      <w:r w:rsidR="0034631E"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38D610E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版面設定：邊界上下各2.54CM，左邊3.17CM、右邊3.0CM。</w:t>
      </w:r>
    </w:p>
    <w:p w14:paraId="51D11FD1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字體大小：題目20（粗體）</w:t>
      </w:r>
      <w:r w:rsidRPr="00D44592">
        <w:rPr>
          <w:rFonts w:ascii="Times New Roman" w:eastAsia="標楷體" w:hAnsi="Times New Roman" w:cs="Times New Roman"/>
          <w:b/>
          <w:sz w:val="24"/>
          <w:szCs w:val="24"/>
        </w:rPr>
        <w:t>、</w:t>
      </w:r>
      <w:r w:rsidRPr="00D44592">
        <w:rPr>
          <w:rFonts w:ascii="Times New Roman" w:eastAsia="標楷體" w:hAnsi="Times New Roman" w:cs="Times New Roman"/>
          <w:sz w:val="24"/>
          <w:szCs w:val="24"/>
        </w:rPr>
        <w:t>內文12，單行間距。</w:t>
      </w:r>
    </w:p>
    <w:p w14:paraId="5EBE6493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須依照以下大綱及內容說明撰寫。不可自訂標題、修改內容順序，或合併段落。但可搭配圖片說明。</w:t>
      </w:r>
    </w:p>
    <w:p w14:paraId="316FE9DA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附件空白報告範本可參用。</w:t>
      </w:r>
    </w:p>
    <w:p w14:paraId="2D6B2E88" w14:textId="77777777" w:rsidR="00390536" w:rsidRPr="00D44592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Times New Roman" w:eastAsia="標楷體" w:hAnsi="Times New Roman" w:cs="Times New Roman"/>
          <w:b/>
          <w:color w:val="FF0000"/>
          <w:sz w:val="24"/>
          <w:szCs w:val="24"/>
        </w:rPr>
      </w:pP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壹、環境</w:t>
      </w:r>
    </w:p>
    <w:p w14:paraId="7F390460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字數規定：200~600字。</w:t>
      </w:r>
    </w:p>
    <w:p w14:paraId="4969E1F1" w14:textId="77777777" w:rsidR="00390536" w:rsidRPr="00D44592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內容規定：請說明使用的作業系統、語言、套件(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函式庫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)、預訓練模型、額外資料集等。如使用預訓練模型及額外資料集，請逐一列出來源。</w:t>
      </w:r>
    </w:p>
    <w:p w14:paraId="7E0DB92F" w14:textId="3888AD2D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貳、演算方法與模型架構</w:t>
      </w:r>
    </w:p>
    <w:p w14:paraId="6F8629B8" w14:textId="77777777" w:rsidR="00390536" w:rsidRPr="00D44592" w:rsidRDefault="0071613F" w:rsidP="00A41BFB">
      <w:pPr>
        <w:overflowPunct w:val="0"/>
        <w:spacing w:line="240" w:lineRule="auto"/>
        <w:ind w:left="2409" w:hanging="1239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字數規定：400~1200字。</w:t>
      </w:r>
    </w:p>
    <w:p w14:paraId="08FB7C8C" w14:textId="77777777" w:rsidR="00390536" w:rsidRPr="00D44592" w:rsidRDefault="0071613F" w:rsidP="00A41BFB">
      <w:pPr>
        <w:overflowPunct w:val="0"/>
        <w:spacing w:line="240" w:lineRule="auto"/>
        <w:ind w:left="2409" w:hanging="1239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參、創新性</w:t>
      </w:r>
    </w:p>
    <w:p w14:paraId="305E5B9C" w14:textId="77777777" w:rsidR="00390536" w:rsidRPr="00D44592" w:rsidRDefault="0071613F" w:rsidP="00A41BFB">
      <w:pPr>
        <w:overflowPunct w:val="0"/>
        <w:spacing w:line="240" w:lineRule="auto"/>
        <w:ind w:left="1842" w:hanging="708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字數規定：300~1200字。</w:t>
      </w:r>
    </w:p>
    <w:p w14:paraId="2EED29E4" w14:textId="77777777" w:rsidR="00390536" w:rsidRPr="00D44592" w:rsidRDefault="0071613F" w:rsidP="00A41BFB">
      <w:pPr>
        <w:overflowPunct w:val="0"/>
        <w:spacing w:line="240" w:lineRule="auto"/>
        <w:ind w:left="1842" w:hanging="708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內容規定：說明演算法之創新性或者修改外部資源的哪一部分。</w:t>
      </w:r>
    </w:p>
    <w:p w14:paraId="5B6CEED6" w14:textId="33EB5CBA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肆、資料處理</w:t>
      </w:r>
    </w:p>
    <w:p w14:paraId="7D136DDE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字數規定：300~1500字。</w:t>
      </w:r>
    </w:p>
    <w:p w14:paraId="6D6ACD97" w14:textId="77777777" w:rsidR="00390536" w:rsidRPr="00D44592" w:rsidRDefault="0071613F" w:rsidP="00A41BFB">
      <w:pPr>
        <w:overflowPunct w:val="0"/>
        <w:spacing w:line="240" w:lineRule="auto"/>
        <w:ind w:left="2415" w:hanging="1281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伍、訓練方式</w:t>
      </w:r>
    </w:p>
    <w:p w14:paraId="7282AC94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字數規定：400~1000字</w:t>
      </w:r>
    </w:p>
    <w:p w14:paraId="1A239883" w14:textId="77777777" w:rsidR="00390536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內容規定：說明模型的訓練方法與過程。</w:t>
      </w:r>
    </w:p>
    <w:p w14:paraId="629E9F0C" w14:textId="2F5FBB75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陸、分析與結論</w:t>
      </w:r>
    </w:p>
    <w:p w14:paraId="7A4877CE" w14:textId="77777777" w:rsidR="00390536" w:rsidRPr="00D44592" w:rsidRDefault="0071613F" w:rsidP="00A41BFB">
      <w:pPr>
        <w:overflowPunct w:val="0"/>
        <w:spacing w:line="240" w:lineRule="auto"/>
        <w:ind w:left="2409" w:hanging="1275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字數規定：400~2500字。</w:t>
      </w:r>
    </w:p>
    <w:p w14:paraId="492921FB" w14:textId="77777777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內容規定：分析所使用的模型及其成效，簡述未來可能改進的方向。分析必須附圖，可將幾個成功的和失敗的例子附上並說明之。</w:t>
      </w:r>
    </w:p>
    <w:p w14:paraId="4A0975AC" w14:textId="51E23B61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D44592">
        <w:rPr>
          <w:rFonts w:ascii="Times New Roman" w:eastAsia="標楷體" w:hAnsi="Times New Roman" w:cs="Times New Roman"/>
          <w:sz w:val="28"/>
          <w:szCs w:val="28"/>
        </w:rPr>
        <w:lastRenderedPageBreak/>
        <w:t>柒</w:t>
      </w:r>
      <w:proofErr w:type="gramEnd"/>
      <w:r w:rsidRPr="00D44592">
        <w:rPr>
          <w:rFonts w:ascii="Times New Roman" w:eastAsia="標楷體" w:hAnsi="Times New Roman" w:cs="Times New Roman"/>
          <w:sz w:val="28"/>
          <w:szCs w:val="28"/>
        </w:rPr>
        <w:t>、程式碼</w:t>
      </w:r>
      <w:r w:rsidRPr="00D44592">
        <w:rPr>
          <w:rFonts w:ascii="Times New Roman" w:eastAsia="標楷體" w:hAnsi="Times New Roman" w:cs="Times New Roman"/>
          <w:sz w:val="24"/>
          <w:szCs w:val="24"/>
        </w:rPr>
        <w:t>(未於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2023/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12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/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 xml:space="preserve"> </w:t>
      </w:r>
      <w:r w:rsidR="006C7525"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11</w:t>
      </w:r>
      <w:r w:rsidRPr="00D44592">
        <w:rPr>
          <w:rFonts w:ascii="Times New Roman" w:eastAsia="標楷體" w:hAnsi="Times New Roman" w:cs="Times New Roman"/>
          <w:b/>
          <w:color w:val="FF0000"/>
          <w:sz w:val="24"/>
          <w:szCs w:val="24"/>
        </w:rPr>
        <w:t>:59前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繳程式碼連結者，將失去獲頒獎金/獎狀資格)</w:t>
      </w:r>
    </w:p>
    <w:p w14:paraId="67F41901" w14:textId="33FF0041" w:rsidR="00390536" w:rsidRPr="00D44592" w:rsidRDefault="0071613F" w:rsidP="00A41BFB">
      <w:pPr>
        <w:overflowPunct w:val="0"/>
        <w:spacing w:line="240" w:lineRule="auto"/>
        <w:ind w:left="2409" w:hanging="127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請在此提供程式碼下載連結並請另外信件附檔，包含資料處理、訓練流程、預測等相關程式碼。程式碼應附README.md檔案交代安裝配置環境，重要模塊輸出/輸入，以讓第三方用戶可以除錯、重新訓練與重現結果。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繳交前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請確認連結有效且有開啟瀏覽權限</w:t>
      </w:r>
      <w:r w:rsidR="00A41BFB" w:rsidRPr="00D44592">
        <w:rPr>
          <w:rFonts w:ascii="Times New Roman" w:eastAsia="標楷體" w:hAnsi="Times New Roman" w:cs="Times New Roman"/>
          <w:sz w:val="24"/>
          <w:szCs w:val="24"/>
        </w:rPr>
        <w:t>，</w:t>
      </w:r>
      <w:r w:rsidR="00A41BFB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如連結失效視同未交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A702D2F" w14:textId="574823EC" w:rsidR="00390536" w:rsidRPr="00D44592" w:rsidRDefault="0071613F" w:rsidP="00A41BFB">
      <w:pPr>
        <w:overflowPunct w:val="0"/>
        <w:spacing w:line="240" w:lineRule="auto"/>
        <w:ind w:left="1417" w:hanging="480"/>
        <w:rPr>
          <w:rFonts w:ascii="Times New Roman" w:eastAsia="標楷體" w:hAnsi="Times New Roman" w:cs="Times New Roman"/>
          <w:sz w:val="28"/>
          <w:szCs w:val="2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捌、使用的外部資源與參考文獻</w:t>
      </w:r>
    </w:p>
    <w:p w14:paraId="5C82142D" w14:textId="05C611C4" w:rsidR="0034631E" w:rsidRPr="00D44592" w:rsidRDefault="0071613F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內容規定：參考文獻請以APA格式為主。</w:t>
      </w:r>
    </w:p>
    <w:p w14:paraId="10A33897" w14:textId="77777777" w:rsidR="0034631E" w:rsidRPr="00D44592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77777777" w:rsidR="0034631E" w:rsidRPr="00D44592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1：請確認上述資料與AI CUP報名系統中填寫之內容相同。自2023年起，獎狀製作將依據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準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，有特殊狀況需修正者，請主動於報告繳交期限內來信moe.ai.ncu@gmail.com。，報告繳交截止時間後將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6F61E770" w14:textId="77777777" w:rsidR="006C7525" w:rsidRPr="00D44592" w:rsidRDefault="0034631E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2：繳交程式碼檔案與報告，請Email至：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至：moe.ai.ncu@gmail.com。缺一不可。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報告</w:t>
      </w:r>
      <w:r w:rsidR="003D1BFD" w:rsidRPr="00D44592">
        <w:rPr>
          <w:rFonts w:ascii="Times New Roman" w:eastAsia="標楷體" w:hAnsi="Times New Roman" w:cs="Times New Roman"/>
          <w:sz w:val="24"/>
          <w:szCs w:val="24"/>
        </w:rPr>
        <w:t>檔名與</w:t>
      </w:r>
      <w:r w:rsidR="0071613F" w:rsidRPr="00D44592">
        <w:rPr>
          <w:rFonts w:ascii="Times New Roman" w:eastAsia="標楷體" w:hAnsi="Times New Roman" w:cs="Times New Roman"/>
          <w:sz w:val="24"/>
          <w:szCs w:val="24"/>
        </w:rPr>
        <w:t>信件主旨請寫「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</w:rPr>
        <w:t>競賽報告與程式碼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/TEAM_？？？？/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隱私保護與醫學數據標準化競賽：</w:t>
      </w:r>
    </w:p>
    <w:p w14:paraId="0C582689" w14:textId="19F8A49B" w:rsidR="0034631E" w:rsidRPr="00D44592" w:rsidRDefault="006C7525" w:rsidP="006C7525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解碼臨床病例、讓數據說故事</w:t>
      </w:r>
      <w:r w:rsidR="0071613F"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lang w:val="en-US"/>
        </w:rPr>
        <w:t>競賽</w:t>
      </w:r>
      <w:r w:rsidR="0071613F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>」</w:t>
      </w:r>
    </w:p>
    <w:p w14:paraId="1AA44C0B" w14:textId="2ECB4385" w:rsidR="0034631E" w:rsidRPr="00D44592" w:rsidRDefault="0034631E">
      <w:pPr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5D920A4" w14:textId="77777777" w:rsidR="00390536" w:rsidRPr="00D44592" w:rsidRDefault="00390536" w:rsidP="00A41BFB">
      <w:pPr>
        <w:overflowPunct w:val="0"/>
        <w:spacing w:line="240" w:lineRule="auto"/>
        <w:ind w:left="1133"/>
        <w:rPr>
          <w:rFonts w:ascii="Times New Roman" w:eastAsia="標楷體" w:hAnsi="Times New Roman" w:cs="Times New Roman"/>
          <w:sz w:val="24"/>
          <w:szCs w:val="24"/>
        </w:rPr>
      </w:pPr>
    </w:p>
    <w:p w14:paraId="42EB89A3" w14:textId="3232140A" w:rsidR="00390536" w:rsidRPr="00D44592" w:rsidRDefault="00B2563B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AI CUP 2023 </w:t>
      </w:r>
      <w:r w:rsidR="00DA1BCE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秋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季賽</w:t>
      </w:r>
    </w:p>
    <w:p w14:paraId="22D63446" w14:textId="77777777" w:rsidR="00DA1BCE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隱私保護與醫學數據標準化競賽：</w:t>
      </w:r>
    </w:p>
    <w:p w14:paraId="610BFE91" w14:textId="5BB59E41" w:rsidR="00390536" w:rsidRPr="00D44592" w:rsidRDefault="00DA1BCE" w:rsidP="00DA1BCE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解碼臨床病例、讓數據說故事競賽</w:t>
      </w:r>
      <w:r w:rsidR="00DA3607">
        <w:rPr>
          <w:rFonts w:ascii="Times New Roman" w:eastAsia="標楷體" w:hAnsi="Times New Roman" w:cs="Times New Roman" w:hint="eastAsia"/>
          <w:b/>
          <w:bCs/>
          <w:sz w:val="40"/>
          <w:szCs w:val="40"/>
          <w:lang w:val="en-US"/>
        </w:rPr>
        <w:t xml:space="preserve"> </w:t>
      </w:r>
      <w:r w:rsidR="0071613F"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競賽報告</w:t>
      </w:r>
    </w:p>
    <w:p w14:paraId="2431DE0A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3FF0C7A9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隊伍：TEAM_</w:t>
      </w:r>
      <w:r w:rsidR="00715FC0" w:rsidRPr="00D44592">
        <w:rPr>
          <w:rFonts w:ascii="Times New Roman" w:eastAsia="標楷體" w:hAnsi="Times New Roman" w:cs="Times New Roman"/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color w:val="FF0000"/>
          <w:sz w:val="18"/>
          <w:szCs w:val="18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715FC0" w:rsidRPr="00D44592">
        <w:rPr>
          <w:rFonts w:ascii="Times New Roman" w:eastAsia="標楷體" w:hAnsi="Times New Roman" w:cs="Times New Roman"/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D44592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44592">
        <w:rPr>
          <w:rFonts w:ascii="Times New Roman" w:eastAsia="標楷體" w:hAnsi="Times New Roman" w:cs="Times New Roman"/>
          <w:sz w:val="28"/>
          <w:szCs w:val="28"/>
        </w:rPr>
        <w:t>Private leaderboard：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分數</w:t>
      </w:r>
      <w:r w:rsidR="00715FC0" w:rsidRPr="00D4459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715FC0" w:rsidRPr="00D44592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/ </w:t>
      </w:r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Rank？</w:t>
      </w:r>
      <w:proofErr w:type="gramStart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（</w:t>
      </w:r>
      <w:proofErr w:type="gramEnd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範例：0.928374 / Rank 1</w:t>
      </w:r>
      <w:proofErr w:type="gramStart"/>
      <w:r w:rsidR="00715FC0" w:rsidRPr="00D44592">
        <w:rPr>
          <w:rFonts w:ascii="Times New Roman" w:eastAsia="標楷體" w:hAnsi="Times New Roman" w:cs="Times New Roman"/>
          <w:color w:val="FF0000"/>
          <w:sz w:val="24"/>
          <w:szCs w:val="24"/>
          <w:lang w:val="en-US"/>
        </w:rPr>
        <w:t>）</w:t>
      </w:r>
      <w:proofErr w:type="gramEnd"/>
    </w:p>
    <w:p w14:paraId="65FA5ACE" w14:textId="77777777" w:rsidR="00390536" w:rsidRPr="00D44592" w:rsidRDefault="00390536" w:rsidP="00A41BFB">
      <w:pPr>
        <w:overflowPunct w:val="0"/>
        <w:spacing w:line="240" w:lineRule="auto"/>
        <w:ind w:leftChars="64" w:left="141"/>
        <w:rPr>
          <w:rFonts w:ascii="Times New Roman" w:eastAsia="標楷體" w:hAnsi="Times New Roman" w:cs="Times New Roman"/>
          <w:sz w:val="24"/>
          <w:szCs w:val="24"/>
        </w:rPr>
      </w:pPr>
    </w:p>
    <w:p w14:paraId="507A79CF" w14:textId="6FA45518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壹、環境</w:t>
      </w:r>
    </w:p>
    <w:p w14:paraId="059FE666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6256959E" w14:textId="0E617A73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貳、演算方法與模型架構</w:t>
      </w:r>
    </w:p>
    <w:p w14:paraId="2EB6C1F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43AF179" w14:textId="4CA343A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參、創新性</w:t>
      </w:r>
    </w:p>
    <w:p w14:paraId="544E8E44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color w:val="FF0000"/>
          <w:sz w:val="24"/>
          <w:szCs w:val="24"/>
        </w:rPr>
      </w:pPr>
    </w:p>
    <w:p w14:paraId="64B4A257" w14:textId="2E672826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肆、資料處理</w:t>
      </w:r>
    </w:p>
    <w:p w14:paraId="00C4C311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77C2664" w14:textId="467C0269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伍、訓練方式</w:t>
      </w:r>
    </w:p>
    <w:p w14:paraId="10D97B30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0257898A" w14:textId="1E75505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陸、分析與結論</w:t>
      </w:r>
    </w:p>
    <w:p w14:paraId="73442B97" w14:textId="77777777" w:rsidR="00390536" w:rsidRPr="00D44592" w:rsidRDefault="0039053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94927C0" w14:textId="1598A793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proofErr w:type="gramStart"/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柒</w:t>
      </w:r>
      <w:proofErr w:type="gramEnd"/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、程式碼</w:t>
      </w:r>
    </w:p>
    <w:p w14:paraId="16069A5E" w14:textId="7D75B295" w:rsidR="00390536" w:rsidRPr="00D44592" w:rsidRDefault="0071613F" w:rsidP="00A41BFB">
      <w:pPr>
        <w:overflowPunct w:val="0"/>
        <w:spacing w:line="240" w:lineRule="auto"/>
        <w:ind w:leftChars="233" w:left="570" w:hanging="57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Github連結：</w:t>
      </w:r>
    </w:p>
    <w:p w14:paraId="7E90FB0D" w14:textId="79E5BC4C" w:rsidR="00390536" w:rsidRPr="00D44592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592">
        <w:rPr>
          <w:rFonts w:ascii="Times New Roman" w:eastAsia="標楷體" w:hAnsi="Times New Roman" w:cs="Times New Roman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Pr="00D44592" w:rsidRDefault="00390536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1AFC29B8" w14:textId="2750EB73" w:rsidR="00F721BD" w:rsidRPr="00D44592" w:rsidRDefault="00F721BD" w:rsidP="00A41BFB">
      <w:pPr>
        <w:overflowPunct w:val="0"/>
        <w:spacing w:line="240" w:lineRule="auto"/>
        <w:ind w:left="480"/>
        <w:rPr>
          <w:rFonts w:ascii="Times New Roman" w:eastAsia="標楷體" w:hAnsi="Times New Roman" w:cs="Times New Roman"/>
          <w:bCs/>
          <w:sz w:val="24"/>
          <w:szCs w:val="24"/>
        </w:rPr>
        <w:sectPr w:rsidR="00F721BD" w:rsidRPr="00D44592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56D94565" w14:textId="77777777" w:rsidR="00390536" w:rsidRPr="00D44592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68480D74" w14:textId="26D2CFCD" w:rsidR="00390536" w:rsidRPr="00D44592" w:rsidRDefault="0034631E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44592">
        <w:rPr>
          <w:rFonts w:ascii="Times New Roman" w:eastAsia="標楷體" w:hAnsi="Times New Roman" w:cs="Times New Roman"/>
          <w:b/>
          <w:sz w:val="40"/>
          <w:szCs w:val="40"/>
        </w:rPr>
        <w:t>作者</w:t>
      </w:r>
      <w:r w:rsidR="0071613F" w:rsidRPr="00D44592">
        <w:rPr>
          <w:rFonts w:ascii="Times New Roman" w:eastAsia="標楷體" w:hAnsi="Times New Roman" w:cs="Times New Roman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D44592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身分</w:t>
            </w:r>
          </w:p>
          <w:p w14:paraId="440A1901" w14:textId="71547759" w:rsidR="00036294" w:rsidRPr="00D44592" w:rsidRDefault="00036294" w:rsidP="00A41BFB">
            <w:pPr>
              <w:overflowPunct w:val="0"/>
              <w:spacing w:line="240" w:lineRule="auto"/>
              <w:ind w:leftChars="-41" w:left="-90" w:rightChars="-106" w:right="-233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0"/>
                <w:szCs w:val="20"/>
              </w:rPr>
              <w:t>（隊長/隊員）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姓名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(中英皆需填寫)</w:t>
            </w:r>
          </w:p>
          <w:p w14:paraId="64F97482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學校＋系所中文全稱</w:t>
            </w:r>
          </w:p>
          <w:p w14:paraId="439E33CF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  <w:p w14:paraId="6E26119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學校＋系所英文中文全稱</w:t>
            </w:r>
          </w:p>
          <w:p w14:paraId="457DE523" w14:textId="498E25FF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D44592" w:rsidRDefault="00036294" w:rsidP="00A41BFB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E-mail</w:t>
            </w:r>
          </w:p>
        </w:tc>
      </w:tr>
      <w:tr w:rsidR="00036294" w:rsidRPr="004D06DB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(範例)</w:t>
            </w:r>
          </w:p>
          <w:p w14:paraId="17A2BC60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吳小明 </w:t>
            </w:r>
          </w:p>
          <w:p w14:paraId="59215B4E" w14:textId="77777777" w:rsidR="00036294" w:rsidRPr="00D44592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Xiao－Ming,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國立中央大學資訊工程學系</w:t>
            </w:r>
          </w:p>
          <w:p w14:paraId="1BF255D1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abc</w:t>
            </w:r>
            <w:proofErr w:type="gramStart"/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＠</w:t>
            </w:r>
            <w:proofErr w:type="gramEnd"/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gmail.com </w:t>
            </w:r>
          </w:p>
        </w:tc>
      </w:tr>
      <w:tr w:rsidR="00036294" w:rsidRPr="00D44592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D44592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D44592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036294" w:rsidRPr="00D44592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D44592" w:rsidRDefault="00036294" w:rsidP="00A41BFB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D44592">
              <w:rPr>
                <w:rFonts w:ascii="Times New Roman" w:eastAsia="標楷體" w:hAnsi="Times New Roman" w:cs="Times New Roman"/>
                <w:sz w:val="24"/>
                <w:szCs w:val="24"/>
              </w:rPr>
              <w:t>隊員4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D44592" w:rsidRDefault="00036294" w:rsidP="00A41BFB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1：請確認上述資料與AI CUP報名系統中填寫之內容相同。自2023年起，獎狀製作將依據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準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，有特殊狀況需修正者，請主動於報告繳交期限內來信moe.ai.ncu@gmail.com。報告繳交截止時間後將</w:t>
      </w:r>
      <w:r w:rsidRPr="00D44592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D44592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D17B2F0" w14:textId="68B5CD8F" w:rsidR="00390536" w:rsidRPr="00D44592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D44592">
        <w:rPr>
          <w:rFonts w:ascii="Times New Roman" w:eastAsia="標楷體" w:hAnsi="Times New Roman" w:cs="Times New Roman"/>
          <w:sz w:val="24"/>
          <w:szCs w:val="24"/>
        </w:rPr>
        <w:t>★</w:t>
      </w:r>
      <w:proofErr w:type="gramStart"/>
      <w:r w:rsidRPr="00D44592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D44592">
        <w:rPr>
          <w:rFonts w:ascii="Times New Roman" w:eastAsia="標楷體" w:hAnsi="Times New Roman" w:cs="Times New Roman"/>
          <w:sz w:val="24"/>
          <w:szCs w:val="24"/>
        </w:rPr>
        <w:t>2：繳交程式碼檔案與報告，請Email至：</w:t>
      </w:r>
      <w:r w:rsidR="006C7525" w:rsidRPr="00D44592">
        <w:rPr>
          <w:rFonts w:ascii="Times New Roman" w:eastAsia="標楷體" w:hAnsi="Times New Roman" w:cs="Times New Roman"/>
          <w:color w:val="FF0000"/>
          <w:sz w:val="24"/>
          <w:szCs w:val="24"/>
        </w:rPr>
        <w:t>F109154156@nkust.edu.tw</w:t>
      </w:r>
      <w:r w:rsidRPr="00D44592">
        <w:rPr>
          <w:rFonts w:ascii="Times New Roman" w:eastAsia="標楷體" w:hAnsi="Times New Roman" w:cs="Times New Roman"/>
          <w:sz w:val="24"/>
          <w:szCs w:val="24"/>
        </w:rPr>
        <w:t>，並</w:t>
      </w:r>
      <w:r w:rsidRPr="00D44592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D44592">
        <w:rPr>
          <w:rFonts w:ascii="Times New Roman" w:eastAsia="標楷體" w:hAnsi="Times New Roman" w:cs="Times New Roman"/>
          <w:sz w:val="24"/>
          <w:szCs w:val="24"/>
        </w:rPr>
        <w:t>至：moe.ai.ncu@gmail.com。缺一不可。</w:t>
      </w:r>
    </w:p>
    <w:sectPr w:rsidR="00390536" w:rsidRPr="00D44592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0989" w14:textId="77777777" w:rsidR="00141AC5" w:rsidRDefault="00141AC5" w:rsidP="00293F76">
      <w:pPr>
        <w:spacing w:line="240" w:lineRule="auto"/>
      </w:pPr>
      <w:r>
        <w:separator/>
      </w:r>
    </w:p>
  </w:endnote>
  <w:endnote w:type="continuationSeparator" w:id="0">
    <w:p w14:paraId="79362961" w14:textId="77777777" w:rsidR="00141AC5" w:rsidRDefault="00141AC5" w:rsidP="00293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6CB2" w14:textId="77777777" w:rsidR="00141AC5" w:rsidRDefault="00141AC5" w:rsidP="00293F76">
      <w:pPr>
        <w:spacing w:line="240" w:lineRule="auto"/>
      </w:pPr>
      <w:r>
        <w:separator/>
      </w:r>
    </w:p>
  </w:footnote>
  <w:footnote w:type="continuationSeparator" w:id="0">
    <w:p w14:paraId="1A2A37C3" w14:textId="77777777" w:rsidR="00141AC5" w:rsidRDefault="00141AC5" w:rsidP="00293F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25686361">
    <w:abstractNumId w:val="1"/>
  </w:num>
  <w:num w:numId="2" w16cid:durableId="1767341917">
    <w:abstractNumId w:val="0"/>
  </w:num>
  <w:num w:numId="3" w16cid:durableId="164346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D34CF"/>
    <w:rsid w:val="00141AC5"/>
    <w:rsid w:val="002154AD"/>
    <w:rsid w:val="00293F76"/>
    <w:rsid w:val="002B68DB"/>
    <w:rsid w:val="0034631E"/>
    <w:rsid w:val="00390536"/>
    <w:rsid w:val="003D1BFD"/>
    <w:rsid w:val="004D06DB"/>
    <w:rsid w:val="0052008D"/>
    <w:rsid w:val="005B567A"/>
    <w:rsid w:val="0064597C"/>
    <w:rsid w:val="006C7525"/>
    <w:rsid w:val="00715FC0"/>
    <w:rsid w:val="0071613F"/>
    <w:rsid w:val="00757F6F"/>
    <w:rsid w:val="00761EF4"/>
    <w:rsid w:val="007B178F"/>
    <w:rsid w:val="008876ED"/>
    <w:rsid w:val="00911AE7"/>
    <w:rsid w:val="00A41BFB"/>
    <w:rsid w:val="00AA54B2"/>
    <w:rsid w:val="00B07784"/>
    <w:rsid w:val="00B2563B"/>
    <w:rsid w:val="00C23A9F"/>
    <w:rsid w:val="00D44592"/>
    <w:rsid w:val="00DA1BCE"/>
    <w:rsid w:val="00DA3607"/>
    <w:rsid w:val="00EB57A1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Revision"/>
    <w:hidden/>
    <w:uiPriority w:val="99"/>
    <w:semiHidden/>
    <w:rsid w:val="00293F76"/>
    <w:pPr>
      <w:spacing w:line="240" w:lineRule="auto"/>
    </w:pPr>
  </w:style>
  <w:style w:type="paragraph" w:styleId="ad">
    <w:name w:val="header"/>
    <w:basedOn w:val="a"/>
    <w:link w:val="ae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93F76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93F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93F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953</Words>
  <Characters>1145</Characters>
  <Application>Microsoft Office Word</Application>
  <DocSecurity>0</DocSecurity>
  <Lines>36</Lines>
  <Paragraphs>12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F109154156</dc:creator>
  <cp:lastModifiedBy>F109154156</cp:lastModifiedBy>
  <cp:revision>3</cp:revision>
  <dcterms:created xsi:type="dcterms:W3CDTF">2023-11-13T12:45:00Z</dcterms:created>
  <dcterms:modified xsi:type="dcterms:W3CDTF">2023-11-13T12:46:00Z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17d537d33b1b327d33b3b224078b46b7c059cf7cb258412b51e6e57e49a534f1</vt:lpwstr>
  </property>
</Properties>
</file>