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32" w:rsidRPr="006C446F" w:rsidRDefault="00325F32" w:rsidP="00325F32">
      <w:pPr>
        <w:pStyle w:val="Heading1"/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1200785" cy="1242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32" w:rsidRPr="007B02D3" w:rsidRDefault="00325F32" w:rsidP="00325F32">
      <w:pPr>
        <w:pStyle w:val="NoSpacing"/>
        <w:jc w:val="center"/>
        <w:rPr>
          <w:b/>
          <w:sz w:val="32"/>
          <w:szCs w:val="32"/>
          <w:u w:val="single"/>
        </w:rPr>
      </w:pPr>
      <w:r w:rsidRPr="007B02D3">
        <w:rPr>
          <w:b/>
          <w:sz w:val="32"/>
          <w:szCs w:val="32"/>
          <w:u w:val="single"/>
        </w:rPr>
        <w:t>TAARIFA KWA UMMA</w:t>
      </w:r>
    </w:p>
    <w:p w:rsidR="00325F32" w:rsidRDefault="00325F32" w:rsidP="00325F32">
      <w:pPr>
        <w:pStyle w:val="NoSpacing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WITO WA KUJIUNGA NA JESHI LA KUJENGA TAIFA KWA KUJITOLEA.</w:t>
      </w:r>
    </w:p>
    <w:p w:rsidR="00325F32" w:rsidRPr="007B02D3" w:rsidRDefault="00325F32" w:rsidP="00325F32">
      <w:pPr>
        <w:pStyle w:val="NoSpacing"/>
        <w:jc w:val="center"/>
        <w:rPr>
          <w:b/>
          <w:sz w:val="32"/>
          <w:szCs w:val="32"/>
          <w:u w:val="single"/>
        </w:rPr>
      </w:pPr>
    </w:p>
    <w:p w:rsidR="00325F32" w:rsidRDefault="00325F32" w:rsidP="00325F32">
      <w:pPr>
        <w:pStyle w:val="NoSpacing"/>
        <w:jc w:val="both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Mkuu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Jeshi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la </w:t>
      </w:r>
      <w:proofErr w:type="spellStart"/>
      <w:r w:rsidRPr="007B02D3">
        <w:rPr>
          <w:rFonts w:ascii="Century Gothic" w:hAnsi="Century Gothic"/>
          <w:sz w:val="32"/>
          <w:szCs w:val="32"/>
        </w:rPr>
        <w:t>Kujenga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Taifa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(JKT) </w:t>
      </w:r>
      <w:proofErr w:type="spellStart"/>
      <w:r w:rsidRPr="007B02D3">
        <w:rPr>
          <w:rFonts w:ascii="Century Gothic" w:hAnsi="Century Gothic"/>
          <w:sz w:val="32"/>
          <w:szCs w:val="32"/>
        </w:rPr>
        <w:t>anawatangazia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Vijana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wote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wa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Tanzania Bara </w:t>
      </w:r>
      <w:proofErr w:type="spellStart"/>
      <w:r w:rsidRPr="007B02D3">
        <w:rPr>
          <w:rFonts w:ascii="Century Gothic" w:hAnsi="Century Gothic"/>
          <w:sz w:val="32"/>
          <w:szCs w:val="32"/>
        </w:rPr>
        <w:t>na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Visiwani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nafasi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za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kujiunga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na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mafunzo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ya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Jeshi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la </w:t>
      </w:r>
      <w:proofErr w:type="spellStart"/>
      <w:r w:rsidRPr="007B02D3">
        <w:rPr>
          <w:rFonts w:ascii="Century Gothic" w:hAnsi="Century Gothic"/>
          <w:sz w:val="32"/>
          <w:szCs w:val="32"/>
        </w:rPr>
        <w:t>Kujenga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Taifa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kwa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7B02D3">
        <w:rPr>
          <w:rFonts w:ascii="Century Gothic" w:hAnsi="Century Gothic"/>
          <w:sz w:val="32"/>
          <w:szCs w:val="32"/>
        </w:rPr>
        <w:t>kujitolea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 </w:t>
      </w:r>
      <w:proofErr w:type="spellStart"/>
      <w:r w:rsidRPr="007B02D3">
        <w:rPr>
          <w:rFonts w:ascii="Century Gothic" w:hAnsi="Century Gothic"/>
          <w:sz w:val="32"/>
          <w:szCs w:val="32"/>
        </w:rPr>
        <w:t>kwa</w:t>
      </w:r>
      <w:proofErr w:type="spellEnd"/>
      <w:proofErr w:type="gram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mwaka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2019</w:t>
      </w:r>
      <w:r>
        <w:rPr>
          <w:rFonts w:ascii="Century Gothic" w:hAnsi="Century Gothic"/>
          <w:sz w:val="32"/>
          <w:szCs w:val="32"/>
        </w:rPr>
        <w:t>.</w:t>
      </w:r>
    </w:p>
    <w:p w:rsidR="00325F32" w:rsidRPr="007B02D3" w:rsidRDefault="00325F32" w:rsidP="00325F32">
      <w:pPr>
        <w:pStyle w:val="NoSpacing"/>
        <w:jc w:val="both"/>
        <w:rPr>
          <w:rFonts w:ascii="Century Gothic" w:hAnsi="Century Gothic"/>
          <w:sz w:val="32"/>
          <w:szCs w:val="32"/>
        </w:rPr>
      </w:pPr>
    </w:p>
    <w:p w:rsidR="00325F32" w:rsidRDefault="00325F32" w:rsidP="00325F32">
      <w:pPr>
        <w:pStyle w:val="NoSpacing"/>
        <w:jc w:val="both"/>
        <w:rPr>
          <w:rFonts w:ascii="Century Gothic" w:hAnsi="Century Gothic"/>
          <w:sz w:val="32"/>
          <w:szCs w:val="32"/>
        </w:rPr>
      </w:pPr>
      <w:proofErr w:type="spellStart"/>
      <w:r w:rsidRPr="007B02D3">
        <w:rPr>
          <w:rFonts w:ascii="Century Gothic" w:hAnsi="Century Gothic"/>
          <w:sz w:val="32"/>
          <w:szCs w:val="32"/>
        </w:rPr>
        <w:t>Utaratibu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7B02D3">
        <w:rPr>
          <w:rFonts w:ascii="Century Gothic" w:hAnsi="Century Gothic"/>
          <w:sz w:val="32"/>
          <w:szCs w:val="32"/>
        </w:rPr>
        <w:t>wa</w:t>
      </w:r>
      <w:proofErr w:type="spellEnd"/>
      <w:proofErr w:type="gram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vijana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kuomba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na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hatimaye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kuchaguliwa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kujiunga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na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mafunzo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hayo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unaratibiwa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na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ofisi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za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Wakuu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wa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Mikoa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na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Wilaya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ambapo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muombaji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anaishi</w:t>
      </w:r>
      <w:proofErr w:type="spellEnd"/>
      <w:r w:rsidRPr="007B02D3">
        <w:rPr>
          <w:rFonts w:ascii="Century Gothic" w:hAnsi="Century Gothic"/>
          <w:sz w:val="32"/>
          <w:szCs w:val="32"/>
        </w:rPr>
        <w:t>.</w:t>
      </w:r>
    </w:p>
    <w:p w:rsidR="00325F32" w:rsidRDefault="00325F32" w:rsidP="00325F32">
      <w:pPr>
        <w:pStyle w:val="NoSpacing"/>
        <w:jc w:val="both"/>
        <w:rPr>
          <w:rFonts w:ascii="Century Gothic" w:hAnsi="Century Gothic"/>
          <w:sz w:val="32"/>
          <w:szCs w:val="32"/>
        </w:rPr>
      </w:pPr>
    </w:p>
    <w:p w:rsidR="00325F32" w:rsidRDefault="00325F32" w:rsidP="00325F32">
      <w:pPr>
        <w:pStyle w:val="NoSpacing"/>
        <w:jc w:val="both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Zoezi</w:t>
      </w:r>
      <w:proofErr w:type="spellEnd"/>
      <w:r>
        <w:rPr>
          <w:rFonts w:ascii="Century Gothic" w:hAnsi="Century Gothic"/>
          <w:sz w:val="32"/>
          <w:szCs w:val="32"/>
        </w:rPr>
        <w:t xml:space="preserve"> la </w:t>
      </w:r>
      <w:proofErr w:type="spellStart"/>
      <w:r>
        <w:rPr>
          <w:rFonts w:ascii="Century Gothic" w:hAnsi="Century Gothic"/>
          <w:sz w:val="32"/>
          <w:szCs w:val="32"/>
        </w:rPr>
        <w:t>kuchagua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vijana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linaanza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mwezi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Juni</w:t>
      </w:r>
      <w:proofErr w:type="spellEnd"/>
      <w:r>
        <w:rPr>
          <w:rFonts w:ascii="Century Gothic" w:hAnsi="Century Gothic"/>
          <w:sz w:val="32"/>
          <w:szCs w:val="32"/>
        </w:rPr>
        <w:t xml:space="preserve"> 2019</w:t>
      </w:r>
      <w:r w:rsidRPr="007B02D3">
        <w:rPr>
          <w:rFonts w:ascii="Century Gothic" w:hAnsi="Century Gothic"/>
          <w:sz w:val="32"/>
          <w:szCs w:val="32"/>
        </w:rPr>
        <w:t>.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V</w:t>
      </w:r>
      <w:r w:rsidRPr="007B02D3">
        <w:rPr>
          <w:rFonts w:ascii="Century Gothic" w:hAnsi="Century Gothic"/>
          <w:sz w:val="32"/>
          <w:szCs w:val="32"/>
        </w:rPr>
        <w:t>ijana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watakaochaguliwa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wanatakiwa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kuripoti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kwenye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maka</w:t>
      </w:r>
      <w:r>
        <w:rPr>
          <w:rFonts w:ascii="Century Gothic" w:hAnsi="Century Gothic"/>
          <w:sz w:val="32"/>
          <w:szCs w:val="32"/>
        </w:rPr>
        <w:t>mbi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JKT </w:t>
      </w:r>
      <w:proofErr w:type="spellStart"/>
      <w:proofErr w:type="gramStart"/>
      <w:r>
        <w:rPr>
          <w:rFonts w:ascii="Century Gothic" w:hAnsi="Century Gothic"/>
          <w:sz w:val="32"/>
          <w:szCs w:val="32"/>
        </w:rPr>
        <w:t>waliopangiwa</w:t>
      </w:r>
      <w:proofErr w:type="spellEnd"/>
      <w:r>
        <w:rPr>
          <w:rFonts w:ascii="Century Gothic" w:hAnsi="Century Gothic"/>
          <w:sz w:val="32"/>
          <w:szCs w:val="32"/>
        </w:rPr>
        <w:t xml:space="preserve">  </w:t>
      </w:r>
      <w:proofErr w:type="spellStart"/>
      <w:r>
        <w:rPr>
          <w:rFonts w:ascii="Century Gothic" w:hAnsi="Century Gothic"/>
          <w:sz w:val="32"/>
          <w:szCs w:val="32"/>
        </w:rPr>
        <w:t>mwezi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Agosti</w:t>
      </w:r>
      <w:proofErr w:type="spellEnd"/>
      <w:r>
        <w:rPr>
          <w:rFonts w:ascii="Century Gothic" w:hAnsi="Century Gothic"/>
          <w:sz w:val="32"/>
          <w:szCs w:val="32"/>
        </w:rPr>
        <w:t xml:space="preserve"> 2019.</w:t>
      </w:r>
      <w:r w:rsidRPr="007B02D3">
        <w:rPr>
          <w:rFonts w:ascii="Century Gothic" w:hAnsi="Century Gothic"/>
          <w:sz w:val="32"/>
          <w:szCs w:val="32"/>
        </w:rPr>
        <w:t xml:space="preserve"> </w:t>
      </w:r>
    </w:p>
    <w:p w:rsidR="00BE33E1" w:rsidRDefault="00BE33E1" w:rsidP="00325F32">
      <w:pPr>
        <w:pStyle w:val="NoSpacing"/>
        <w:jc w:val="both"/>
        <w:rPr>
          <w:rFonts w:ascii="Century Gothic" w:hAnsi="Century Gothic"/>
          <w:sz w:val="32"/>
          <w:szCs w:val="32"/>
        </w:rPr>
      </w:pPr>
    </w:p>
    <w:p w:rsidR="00BE33E1" w:rsidRDefault="00BE33E1" w:rsidP="00BE33E1">
      <w:pPr>
        <w:pStyle w:val="NoSpacing"/>
        <w:jc w:val="both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Aidha</w:t>
      </w:r>
      <w:proofErr w:type="spellEnd"/>
      <w:r>
        <w:rPr>
          <w:rFonts w:ascii="Century Gothic" w:hAnsi="Century Gothic"/>
          <w:sz w:val="32"/>
          <w:szCs w:val="32"/>
        </w:rPr>
        <w:t xml:space="preserve">, </w:t>
      </w:r>
      <w:proofErr w:type="spellStart"/>
      <w:proofErr w:type="gramStart"/>
      <w:r>
        <w:rPr>
          <w:rFonts w:ascii="Century Gothic" w:hAnsi="Century Gothic"/>
          <w:sz w:val="32"/>
          <w:szCs w:val="32"/>
        </w:rPr>
        <w:t>kwa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upande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vijana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Mujibu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sheria</w:t>
      </w:r>
      <w:proofErr w:type="spellEnd"/>
      <w:r>
        <w:rPr>
          <w:rFonts w:ascii="Century Gothic" w:hAnsi="Century Gothic"/>
          <w:sz w:val="32"/>
          <w:szCs w:val="32"/>
        </w:rPr>
        <w:t xml:space="preserve">, </w:t>
      </w:r>
      <w:proofErr w:type="spellStart"/>
      <w:r>
        <w:rPr>
          <w:rFonts w:ascii="Century Gothic" w:hAnsi="Century Gothic"/>
          <w:sz w:val="32"/>
          <w:szCs w:val="32"/>
        </w:rPr>
        <w:t>Jeshi</w:t>
      </w:r>
      <w:proofErr w:type="spellEnd"/>
      <w:r>
        <w:rPr>
          <w:rFonts w:ascii="Century Gothic" w:hAnsi="Century Gothic"/>
          <w:sz w:val="32"/>
          <w:szCs w:val="32"/>
        </w:rPr>
        <w:t xml:space="preserve"> la </w:t>
      </w:r>
      <w:proofErr w:type="spellStart"/>
      <w:r>
        <w:rPr>
          <w:rFonts w:ascii="Century Gothic" w:hAnsi="Century Gothic"/>
          <w:sz w:val="32"/>
          <w:szCs w:val="32"/>
        </w:rPr>
        <w:t>Kujenga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Taifa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limetoa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orodha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awamu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pili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majina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vijana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waliohitimu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elimu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kidato</w:t>
      </w:r>
      <w:proofErr w:type="spellEnd"/>
      <w:r>
        <w:rPr>
          <w:rFonts w:ascii="Century Gothic" w:hAnsi="Century Gothic"/>
          <w:sz w:val="32"/>
          <w:szCs w:val="32"/>
        </w:rPr>
        <w:t xml:space="preserve"> cha </w:t>
      </w:r>
      <w:proofErr w:type="spellStart"/>
      <w:r>
        <w:rPr>
          <w:rFonts w:ascii="Century Gothic" w:hAnsi="Century Gothic"/>
          <w:sz w:val="32"/>
          <w:szCs w:val="32"/>
        </w:rPr>
        <w:t>sita</w:t>
      </w:r>
      <w:proofErr w:type="spellEnd"/>
      <w:r>
        <w:rPr>
          <w:rFonts w:ascii="Century Gothic" w:hAnsi="Century Gothic"/>
          <w:sz w:val="32"/>
          <w:szCs w:val="32"/>
        </w:rPr>
        <w:t xml:space="preserve"> 2019 </w:t>
      </w:r>
      <w:proofErr w:type="spellStart"/>
      <w:r>
        <w:rPr>
          <w:rFonts w:ascii="Century Gothic" w:hAnsi="Century Gothic"/>
          <w:sz w:val="32"/>
          <w:szCs w:val="32"/>
        </w:rPr>
        <w:t>kwa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ajili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kujiunga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mafunzo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JKT </w:t>
      </w:r>
      <w:proofErr w:type="spellStart"/>
      <w:r>
        <w:rPr>
          <w:rFonts w:ascii="Century Gothic" w:hAnsi="Century Gothic"/>
          <w:sz w:val="32"/>
          <w:szCs w:val="32"/>
        </w:rPr>
        <w:t>kwa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mujibu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sheria</w:t>
      </w:r>
      <w:proofErr w:type="spellEnd"/>
      <w:r>
        <w:rPr>
          <w:rFonts w:ascii="Century Gothic" w:hAnsi="Century Gothic"/>
          <w:sz w:val="32"/>
          <w:szCs w:val="32"/>
        </w:rPr>
        <w:t>.</w:t>
      </w:r>
    </w:p>
    <w:p w:rsidR="00BE33E1" w:rsidRDefault="00BE33E1" w:rsidP="00BE33E1">
      <w:pPr>
        <w:pStyle w:val="NoSpacing"/>
        <w:jc w:val="both"/>
        <w:rPr>
          <w:rFonts w:ascii="Century Gothic" w:hAnsi="Century Gothic"/>
          <w:sz w:val="32"/>
          <w:szCs w:val="32"/>
        </w:rPr>
      </w:pPr>
    </w:p>
    <w:p w:rsidR="00BE33E1" w:rsidRDefault="00BE33E1" w:rsidP="00BE33E1">
      <w:pPr>
        <w:pStyle w:val="NoSpacing"/>
        <w:jc w:val="both"/>
        <w:rPr>
          <w:rFonts w:ascii="Century Gothic" w:hAnsi="Century Gothic"/>
          <w:sz w:val="32"/>
          <w:szCs w:val="32"/>
        </w:rPr>
      </w:pPr>
      <w:proofErr w:type="spellStart"/>
      <w:proofErr w:type="gramStart"/>
      <w:r>
        <w:rPr>
          <w:rFonts w:ascii="Century Gothic" w:hAnsi="Century Gothic"/>
          <w:sz w:val="32"/>
          <w:szCs w:val="32"/>
        </w:rPr>
        <w:t>Vijana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hao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wanatakiwa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kuripoti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kwenye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makambi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JKT </w:t>
      </w:r>
      <w:proofErr w:type="spellStart"/>
      <w:r>
        <w:rPr>
          <w:rFonts w:ascii="Century Gothic" w:hAnsi="Century Gothic"/>
          <w:sz w:val="32"/>
          <w:szCs w:val="32"/>
        </w:rPr>
        <w:t>waliopangiwa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kuanzia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tarehe</w:t>
      </w:r>
      <w:proofErr w:type="spellEnd"/>
      <w:r>
        <w:rPr>
          <w:rFonts w:ascii="Century Gothic" w:hAnsi="Century Gothic"/>
          <w:sz w:val="32"/>
          <w:szCs w:val="32"/>
        </w:rPr>
        <w:t xml:space="preserve"> 11 </w:t>
      </w:r>
      <w:proofErr w:type="spellStart"/>
      <w:r>
        <w:rPr>
          <w:rFonts w:ascii="Century Gothic" w:hAnsi="Century Gothic"/>
          <w:sz w:val="32"/>
          <w:szCs w:val="32"/>
        </w:rPr>
        <w:t>Juni</w:t>
      </w:r>
      <w:proofErr w:type="spellEnd"/>
      <w:r>
        <w:rPr>
          <w:rFonts w:ascii="Century Gothic" w:hAnsi="Century Gothic"/>
          <w:sz w:val="32"/>
          <w:szCs w:val="32"/>
        </w:rPr>
        <w:t xml:space="preserve"> 2019 </w:t>
      </w:r>
      <w:proofErr w:type="spellStart"/>
      <w:r>
        <w:rPr>
          <w:rFonts w:ascii="Century Gothic" w:hAnsi="Century Gothic"/>
          <w:sz w:val="32"/>
          <w:szCs w:val="32"/>
        </w:rPr>
        <w:t>hadi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tarehe</w:t>
      </w:r>
      <w:proofErr w:type="spellEnd"/>
      <w:r>
        <w:rPr>
          <w:rFonts w:ascii="Century Gothic" w:hAnsi="Century Gothic"/>
          <w:sz w:val="32"/>
          <w:szCs w:val="32"/>
        </w:rPr>
        <w:t xml:space="preserve"> 16 </w:t>
      </w:r>
      <w:proofErr w:type="spellStart"/>
      <w:r>
        <w:rPr>
          <w:rFonts w:ascii="Century Gothic" w:hAnsi="Century Gothic"/>
          <w:sz w:val="32"/>
          <w:szCs w:val="32"/>
        </w:rPr>
        <w:t>Juni</w:t>
      </w:r>
      <w:proofErr w:type="spellEnd"/>
      <w:r>
        <w:rPr>
          <w:rFonts w:ascii="Century Gothic" w:hAnsi="Century Gothic"/>
          <w:sz w:val="32"/>
          <w:szCs w:val="32"/>
        </w:rPr>
        <w:t xml:space="preserve"> 2019.</w:t>
      </w:r>
      <w:proofErr w:type="gramEnd"/>
    </w:p>
    <w:p w:rsidR="00BE33E1" w:rsidRDefault="00BE33E1" w:rsidP="00BE33E1">
      <w:pPr>
        <w:pStyle w:val="NoSpacing"/>
        <w:jc w:val="both"/>
        <w:rPr>
          <w:rFonts w:ascii="Century Gothic" w:hAnsi="Century Gothic"/>
          <w:sz w:val="32"/>
          <w:szCs w:val="32"/>
        </w:rPr>
      </w:pPr>
    </w:p>
    <w:p w:rsidR="00BE33E1" w:rsidRPr="006C277D" w:rsidRDefault="00BE33E1" w:rsidP="00BE33E1">
      <w:pPr>
        <w:pStyle w:val="NoSpacing"/>
        <w:jc w:val="both"/>
        <w:rPr>
          <w:rFonts w:ascii="Century Gothic" w:hAnsi="Century Gothic"/>
          <w:b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Orodha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kamili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majina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vijana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sz w:val="32"/>
          <w:szCs w:val="32"/>
        </w:rPr>
        <w:t>wa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mujibu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sheria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waliochaguliwa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awamu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pili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makambi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JKT </w:t>
      </w:r>
      <w:proofErr w:type="spellStart"/>
      <w:r>
        <w:rPr>
          <w:rFonts w:ascii="Century Gothic" w:hAnsi="Century Gothic"/>
          <w:sz w:val="32"/>
          <w:szCs w:val="32"/>
        </w:rPr>
        <w:t>waliopangiwa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aina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vifaa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wanavyotakiwa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kwenda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navyo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inapatikana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tovuti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JKT </w:t>
      </w:r>
      <w:proofErr w:type="spellStart"/>
      <w:r>
        <w:rPr>
          <w:rFonts w:ascii="Century Gothic" w:hAnsi="Century Gothic"/>
          <w:sz w:val="32"/>
          <w:szCs w:val="32"/>
        </w:rPr>
        <w:t>ambayo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ni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r w:rsidRPr="006C277D">
        <w:rPr>
          <w:rFonts w:ascii="Century Gothic" w:hAnsi="Century Gothic"/>
          <w:b/>
          <w:sz w:val="32"/>
          <w:szCs w:val="32"/>
        </w:rPr>
        <w:t xml:space="preserve">www.jkt.go </w:t>
      </w:r>
      <w:proofErr w:type="spellStart"/>
      <w:r w:rsidRPr="006C277D">
        <w:rPr>
          <w:rFonts w:ascii="Century Gothic" w:hAnsi="Century Gothic"/>
          <w:b/>
          <w:sz w:val="32"/>
          <w:szCs w:val="32"/>
        </w:rPr>
        <w:t>tz</w:t>
      </w:r>
      <w:proofErr w:type="spellEnd"/>
      <w:r w:rsidRPr="006C277D">
        <w:rPr>
          <w:rFonts w:ascii="Century Gothic" w:hAnsi="Century Gothic"/>
          <w:b/>
          <w:sz w:val="32"/>
          <w:szCs w:val="32"/>
        </w:rPr>
        <w:t>.</w:t>
      </w:r>
    </w:p>
    <w:p w:rsidR="00325F32" w:rsidRPr="007B02D3" w:rsidRDefault="00325F32" w:rsidP="006C277D">
      <w:pPr>
        <w:pStyle w:val="NoSpacing"/>
        <w:jc w:val="both"/>
        <w:rPr>
          <w:rFonts w:ascii="Century Gothic" w:hAnsi="Century Gothic"/>
          <w:sz w:val="32"/>
          <w:szCs w:val="32"/>
        </w:rPr>
      </w:pPr>
    </w:p>
    <w:p w:rsidR="00325F32" w:rsidRDefault="00325F32" w:rsidP="006C277D">
      <w:pPr>
        <w:pStyle w:val="NoSpacing"/>
        <w:jc w:val="both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Mkuu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sz w:val="32"/>
          <w:szCs w:val="32"/>
        </w:rPr>
        <w:t>wa</w:t>
      </w:r>
      <w:proofErr w:type="spellEnd"/>
      <w:proofErr w:type="gramEnd"/>
      <w:r>
        <w:rPr>
          <w:rFonts w:ascii="Century Gothic" w:hAnsi="Century Gothic"/>
          <w:sz w:val="32"/>
          <w:szCs w:val="32"/>
        </w:rPr>
        <w:t xml:space="preserve"> JKT </w:t>
      </w:r>
      <w:proofErr w:type="spellStart"/>
      <w:r>
        <w:rPr>
          <w:rFonts w:ascii="Century Gothic" w:hAnsi="Century Gothic"/>
          <w:sz w:val="32"/>
          <w:szCs w:val="32"/>
        </w:rPr>
        <w:t>anawaalika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vijana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3F38F8">
        <w:rPr>
          <w:rFonts w:ascii="Century Gothic" w:hAnsi="Century Gothic"/>
          <w:sz w:val="32"/>
          <w:szCs w:val="32"/>
        </w:rPr>
        <w:t>wote</w:t>
      </w:r>
      <w:proofErr w:type="spellEnd"/>
      <w:r w:rsidR="003F38F8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3F38F8">
        <w:rPr>
          <w:rFonts w:ascii="Century Gothic" w:hAnsi="Century Gothic"/>
          <w:sz w:val="32"/>
          <w:szCs w:val="32"/>
        </w:rPr>
        <w:t>waliopata</w:t>
      </w:r>
      <w:proofErr w:type="spellEnd"/>
      <w:r w:rsidR="003F38F8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fursa</w:t>
      </w:r>
      <w:proofErr w:type="spellEnd"/>
      <w:r w:rsidR="003F38F8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3F38F8">
        <w:rPr>
          <w:rFonts w:ascii="Century Gothic" w:hAnsi="Century Gothic"/>
          <w:sz w:val="32"/>
          <w:szCs w:val="32"/>
        </w:rPr>
        <w:t>hiyo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3F38F8">
        <w:rPr>
          <w:rFonts w:ascii="Century Gothic" w:hAnsi="Century Gothic"/>
          <w:sz w:val="32"/>
          <w:szCs w:val="32"/>
        </w:rPr>
        <w:t>kuja</w:t>
      </w:r>
      <w:proofErr w:type="spellEnd"/>
      <w:r w:rsidR="003F38F8"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kujifunza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Uzalendo</w:t>
      </w:r>
      <w:proofErr w:type="spellEnd"/>
      <w:r w:rsidRPr="007B02D3">
        <w:rPr>
          <w:rFonts w:ascii="Century Gothic" w:hAnsi="Century Gothic"/>
          <w:sz w:val="32"/>
          <w:szCs w:val="32"/>
        </w:rPr>
        <w:t>,</w:t>
      </w:r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Ukakamavu</w:t>
      </w:r>
      <w:proofErr w:type="spellEnd"/>
      <w:r>
        <w:rPr>
          <w:rFonts w:ascii="Century Gothic" w:hAnsi="Century Gothic"/>
          <w:sz w:val="32"/>
          <w:szCs w:val="32"/>
        </w:rPr>
        <w:t>,</w:t>
      </w:r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Stadi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za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kazi</w:t>
      </w:r>
      <w:proofErr w:type="spellEnd"/>
      <w:r>
        <w:rPr>
          <w:rFonts w:ascii="Century Gothic" w:hAnsi="Century Gothic"/>
          <w:sz w:val="32"/>
          <w:szCs w:val="32"/>
        </w:rPr>
        <w:t xml:space="preserve">, </w:t>
      </w:r>
      <w:proofErr w:type="spellStart"/>
      <w:r>
        <w:rPr>
          <w:rFonts w:ascii="Century Gothic" w:hAnsi="Century Gothic"/>
          <w:sz w:val="32"/>
          <w:szCs w:val="32"/>
        </w:rPr>
        <w:t>na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stadi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za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maisha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zitakazowasaidia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kujiajiri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7B02D3">
        <w:rPr>
          <w:rFonts w:ascii="Century Gothic" w:hAnsi="Century Gothic"/>
          <w:sz w:val="32"/>
          <w:szCs w:val="32"/>
        </w:rPr>
        <w:t>mara</w:t>
      </w:r>
      <w:proofErr w:type="spellEnd"/>
      <w:r w:rsidRPr="007B02D3"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baada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ya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kumaliza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mafu</w:t>
      </w:r>
      <w:r w:rsidR="003F38F8">
        <w:rPr>
          <w:rFonts w:ascii="Century Gothic" w:hAnsi="Century Gothic"/>
          <w:sz w:val="32"/>
          <w:szCs w:val="32"/>
        </w:rPr>
        <w:t>n</w:t>
      </w:r>
      <w:r>
        <w:rPr>
          <w:rFonts w:ascii="Century Gothic" w:hAnsi="Century Gothic"/>
          <w:sz w:val="32"/>
          <w:szCs w:val="32"/>
        </w:rPr>
        <w:t>zo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hayo</w:t>
      </w:r>
      <w:proofErr w:type="spellEnd"/>
      <w:r>
        <w:rPr>
          <w:rFonts w:ascii="Century Gothic" w:hAnsi="Century Gothic"/>
          <w:sz w:val="32"/>
          <w:szCs w:val="32"/>
        </w:rPr>
        <w:t>.</w:t>
      </w:r>
    </w:p>
    <w:p w:rsidR="00B86E4A" w:rsidRDefault="00B86E4A" w:rsidP="006C277D">
      <w:pPr>
        <w:pStyle w:val="NoSpacing"/>
        <w:jc w:val="both"/>
        <w:rPr>
          <w:rFonts w:ascii="Century Gothic" w:hAnsi="Century Gothic"/>
          <w:sz w:val="32"/>
          <w:szCs w:val="32"/>
        </w:rPr>
      </w:pPr>
    </w:p>
    <w:p w:rsidR="00B86E4A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proofErr w:type="spellStart"/>
      <w:r>
        <w:rPr>
          <w:rFonts w:ascii="Century Gothic" w:hAnsi="Century Gothic"/>
          <w:bCs/>
          <w:sz w:val="32"/>
          <w:szCs w:val="32"/>
        </w:rPr>
        <w:t>Sifa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Muombaji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ni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kama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ifuatavyo</w:t>
      </w:r>
      <w:proofErr w:type="spellEnd"/>
      <w:r>
        <w:rPr>
          <w:rFonts w:ascii="Century Gothic" w:hAnsi="Century Gothic"/>
          <w:bCs/>
          <w:sz w:val="32"/>
          <w:szCs w:val="32"/>
        </w:rPr>
        <w:t>-:</w:t>
      </w:r>
    </w:p>
    <w:p w:rsidR="00B86E4A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1.</w:t>
      </w:r>
      <w:r>
        <w:rPr>
          <w:rFonts w:ascii="Century Gothic" w:hAnsi="Century Gothic"/>
          <w:bCs/>
          <w:sz w:val="32"/>
          <w:szCs w:val="32"/>
        </w:rPr>
        <w:tab/>
        <w:t xml:space="preserve">Awe </w:t>
      </w:r>
      <w:proofErr w:type="spellStart"/>
      <w:r>
        <w:rPr>
          <w:rFonts w:ascii="Century Gothic" w:hAnsi="Century Gothic"/>
          <w:bCs/>
          <w:sz w:val="32"/>
          <w:szCs w:val="32"/>
        </w:rPr>
        <w:t>raia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wa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Tanzania</w:t>
      </w:r>
    </w:p>
    <w:p w:rsidR="00B86E4A" w:rsidRDefault="00B86E4A" w:rsidP="006C277D">
      <w:pPr>
        <w:pStyle w:val="NoSpacing"/>
        <w:ind w:left="216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2.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Umri</w:t>
      </w:r>
      <w:proofErr w:type="spellEnd"/>
    </w:p>
    <w:p w:rsidR="00B86E4A" w:rsidRDefault="00B86E4A" w:rsidP="006C277D">
      <w:pPr>
        <w:pStyle w:val="NoSpacing"/>
        <w:ind w:left="1440"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a.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Kwa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kijana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elimu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darsa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la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saba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 </w:t>
      </w:r>
      <w:proofErr w:type="spellStart"/>
      <w:r>
        <w:rPr>
          <w:rFonts w:ascii="Century Gothic" w:hAnsi="Century Gothic"/>
          <w:bCs/>
          <w:sz w:val="32"/>
          <w:szCs w:val="32"/>
        </w:rPr>
        <w:t>umri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kuanzia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miaka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16 </w:t>
      </w:r>
      <w:proofErr w:type="spellStart"/>
      <w:r>
        <w:rPr>
          <w:rFonts w:ascii="Century Gothic" w:hAnsi="Century Gothic"/>
          <w:bCs/>
          <w:sz w:val="32"/>
          <w:szCs w:val="32"/>
        </w:rPr>
        <w:t>hadi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18.</w:t>
      </w:r>
    </w:p>
    <w:p w:rsidR="00B86E4A" w:rsidRDefault="00B86E4A" w:rsidP="006C277D">
      <w:pPr>
        <w:pStyle w:val="NoSpacing"/>
        <w:ind w:left="1440"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b.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Vijana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elimu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kidato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cha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Nne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umri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usiwe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zaidi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miaka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20</w:t>
      </w:r>
    </w:p>
    <w:p w:rsidR="00B86E4A" w:rsidRDefault="00B86E4A" w:rsidP="006C277D">
      <w:pPr>
        <w:pStyle w:val="NoSpacing"/>
        <w:ind w:left="288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ind w:left="1440"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c.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Vijana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elimu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kidato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cha </w:t>
      </w:r>
      <w:proofErr w:type="spellStart"/>
      <w:r>
        <w:rPr>
          <w:rFonts w:ascii="Century Gothic" w:hAnsi="Century Gothic"/>
          <w:bCs/>
          <w:sz w:val="32"/>
          <w:szCs w:val="32"/>
        </w:rPr>
        <w:t>sita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umri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usizidi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miaka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22.</w:t>
      </w:r>
    </w:p>
    <w:p w:rsidR="00B86E4A" w:rsidRDefault="00B86E4A" w:rsidP="006C277D">
      <w:pPr>
        <w:pStyle w:val="NoSpacing"/>
        <w:ind w:left="288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ind w:left="1440"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d.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Vijana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elimu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Stashahada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umri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usizidi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miak</w:t>
      </w:r>
      <w:r w:rsidR="006C277D">
        <w:rPr>
          <w:rFonts w:ascii="Century Gothic" w:hAnsi="Century Gothic"/>
          <w:bCs/>
          <w:sz w:val="32"/>
          <w:szCs w:val="32"/>
        </w:rPr>
        <w:t>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25</w:t>
      </w:r>
    </w:p>
    <w:p w:rsidR="00B86E4A" w:rsidRDefault="00B86E4A" w:rsidP="006C277D">
      <w:pPr>
        <w:pStyle w:val="NoSpacing"/>
        <w:ind w:left="288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ind w:firstLine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e.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Wenye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elimu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Shahada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umri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usizidi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mika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26.</w:t>
      </w:r>
    </w:p>
    <w:p w:rsidR="00B86E4A" w:rsidRDefault="00B86E4A" w:rsidP="006C277D">
      <w:pPr>
        <w:pStyle w:val="NoSpacing"/>
        <w:ind w:left="288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ind w:left="1440"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f.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Shahada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uzamili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umri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usiwe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zaidi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miaka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30.</w:t>
      </w:r>
    </w:p>
    <w:p w:rsidR="00B86E4A" w:rsidRDefault="00B86E4A" w:rsidP="006C277D">
      <w:pPr>
        <w:pStyle w:val="NoSpacing"/>
        <w:ind w:left="288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ind w:left="1440"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g.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Vijana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elimu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Shahada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Uzamivu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umri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usizidi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miaka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35.</w:t>
      </w:r>
    </w:p>
    <w:p w:rsidR="00B86E4A" w:rsidRDefault="006C277D" w:rsidP="006C277D">
      <w:pPr>
        <w:pStyle w:val="NoSpacing"/>
        <w:spacing w:before="2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3.</w:t>
      </w:r>
      <w:r>
        <w:rPr>
          <w:rFonts w:ascii="Century Gothic" w:hAnsi="Century Gothic"/>
          <w:bCs/>
          <w:sz w:val="32"/>
          <w:szCs w:val="32"/>
        </w:rPr>
        <w:tab/>
      </w:r>
      <w:r w:rsidR="00B86E4A">
        <w:rPr>
          <w:rFonts w:ascii="Century Gothic" w:hAnsi="Century Gothic"/>
          <w:bCs/>
          <w:sz w:val="32"/>
          <w:szCs w:val="32"/>
        </w:rPr>
        <w:t xml:space="preserve">Awe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na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afya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njema</w:t>
      </w:r>
      <w:proofErr w:type="gramStart"/>
      <w:r w:rsidR="00B86E4A">
        <w:rPr>
          <w:rFonts w:ascii="Century Gothic" w:hAnsi="Century Gothic"/>
          <w:bCs/>
          <w:sz w:val="32"/>
          <w:szCs w:val="32"/>
        </w:rPr>
        <w:t>,akili</w:t>
      </w:r>
      <w:proofErr w:type="spellEnd"/>
      <w:proofErr w:type="gram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timamu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na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asiwe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na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alama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yoyote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ya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mchoro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mwilini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(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Tatto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>)</w:t>
      </w:r>
    </w:p>
    <w:p w:rsidR="00B86E4A" w:rsidRDefault="00B86E4A" w:rsidP="006C277D">
      <w:pPr>
        <w:pStyle w:val="NoSpacing"/>
        <w:spacing w:before="2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4.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Mwenye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tabia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nidhamu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nzuri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hajapatikana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hatia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Mahakamani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hajawahi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kufungwa</w:t>
      </w:r>
      <w:proofErr w:type="spellEnd"/>
      <w:r>
        <w:rPr>
          <w:rFonts w:ascii="Century Gothic" w:hAnsi="Century Gothic"/>
          <w:bCs/>
          <w:sz w:val="32"/>
          <w:szCs w:val="32"/>
        </w:rPr>
        <w:t>.</w:t>
      </w:r>
    </w:p>
    <w:p w:rsidR="00B86E4A" w:rsidRDefault="00B86E4A" w:rsidP="006C277D">
      <w:pPr>
        <w:pStyle w:val="NoSpacing"/>
        <w:spacing w:before="24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5.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Kwa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vijana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waliomaliza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elimu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Sekondari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kidato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cha </w:t>
      </w:r>
      <w:proofErr w:type="spellStart"/>
      <w:r>
        <w:rPr>
          <w:rFonts w:ascii="Century Gothic" w:hAnsi="Century Gothic"/>
          <w:bCs/>
          <w:sz w:val="32"/>
          <w:szCs w:val="32"/>
        </w:rPr>
        <w:t>Nnne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awe </w:t>
      </w:r>
      <w:proofErr w:type="spellStart"/>
      <w:r>
        <w:rPr>
          <w:rFonts w:ascii="Century Gothic" w:hAnsi="Century Gothic"/>
          <w:bCs/>
          <w:sz w:val="32"/>
          <w:szCs w:val="32"/>
        </w:rPr>
        <w:t>waliomaliza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2016</w:t>
      </w:r>
      <w:proofErr w:type="gramStart"/>
      <w:r>
        <w:rPr>
          <w:rFonts w:ascii="Century Gothic" w:hAnsi="Century Gothic"/>
          <w:bCs/>
          <w:sz w:val="32"/>
          <w:szCs w:val="32"/>
        </w:rPr>
        <w:t>,2017,2018</w:t>
      </w:r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ufaulu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ufuatao</w:t>
      </w:r>
      <w:proofErr w:type="spellEnd"/>
      <w:r>
        <w:rPr>
          <w:rFonts w:ascii="Century Gothic" w:hAnsi="Century Gothic"/>
          <w:bCs/>
          <w:sz w:val="32"/>
          <w:szCs w:val="32"/>
        </w:rPr>
        <w:t>.</w:t>
      </w:r>
    </w:p>
    <w:p w:rsidR="00B86E4A" w:rsidRDefault="00B86E4A" w:rsidP="006C277D">
      <w:pPr>
        <w:pStyle w:val="NoSpacing"/>
        <w:spacing w:before="240"/>
        <w:ind w:left="216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ind w:left="1440"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a.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Wawe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wamefaulu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wawe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alama</w:t>
      </w:r>
      <w:proofErr w:type="spellEnd"/>
      <w:r>
        <w:rPr>
          <w:rFonts w:ascii="Century Gothic" w:hAnsi="Century Gothic"/>
          <w:bCs/>
          <w:sz w:val="32"/>
          <w:szCs w:val="32"/>
        </w:rPr>
        <w:t>(</w:t>
      </w:r>
      <w:proofErr w:type="gramEnd"/>
      <w:r>
        <w:rPr>
          <w:rFonts w:ascii="Century Gothic" w:hAnsi="Century Gothic"/>
          <w:bCs/>
          <w:sz w:val="32"/>
          <w:szCs w:val="32"/>
        </w:rPr>
        <w:t xml:space="preserve">Points </w:t>
      </w:r>
      <w:proofErr w:type="spellStart"/>
      <w:r>
        <w:rPr>
          <w:rFonts w:ascii="Century Gothic" w:hAnsi="Century Gothic"/>
          <w:bCs/>
          <w:sz w:val="32"/>
          <w:szCs w:val="32"/>
        </w:rPr>
        <w:t>zisizopungua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32)</w:t>
      </w:r>
    </w:p>
    <w:p w:rsidR="00B86E4A" w:rsidRDefault="00B86E4A" w:rsidP="006C277D">
      <w:pPr>
        <w:pStyle w:val="NoSpacing"/>
        <w:ind w:left="1440" w:hanging="720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b.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Kidato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cha </w:t>
      </w:r>
      <w:proofErr w:type="spellStart"/>
      <w:r>
        <w:rPr>
          <w:rFonts w:ascii="Century Gothic" w:hAnsi="Century Gothic"/>
          <w:bCs/>
          <w:sz w:val="32"/>
          <w:szCs w:val="32"/>
        </w:rPr>
        <w:t>sita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wawe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ufaulu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daraja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la kwanza </w:t>
      </w:r>
      <w:proofErr w:type="spellStart"/>
      <w:r>
        <w:rPr>
          <w:rFonts w:ascii="Century Gothic" w:hAnsi="Century Gothic"/>
          <w:bCs/>
          <w:sz w:val="32"/>
          <w:szCs w:val="32"/>
        </w:rPr>
        <w:t>hadi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daraja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la </w:t>
      </w:r>
      <w:proofErr w:type="spellStart"/>
      <w:r>
        <w:rPr>
          <w:rFonts w:ascii="Century Gothic" w:hAnsi="Century Gothic"/>
          <w:bCs/>
          <w:sz w:val="32"/>
          <w:szCs w:val="32"/>
        </w:rPr>
        <w:t>Nne</w:t>
      </w:r>
      <w:proofErr w:type="spellEnd"/>
      <w:r>
        <w:rPr>
          <w:rFonts w:ascii="Century Gothic" w:hAnsi="Century Gothic"/>
          <w:bCs/>
          <w:sz w:val="32"/>
          <w:szCs w:val="32"/>
        </w:rPr>
        <w:t>.</w:t>
      </w:r>
    </w:p>
    <w:p w:rsidR="00B86E4A" w:rsidRDefault="00B86E4A" w:rsidP="006C277D">
      <w:pPr>
        <w:pStyle w:val="NoSpacing"/>
        <w:ind w:left="288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6C277D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6.</w:t>
      </w:r>
      <w:r>
        <w:rPr>
          <w:rFonts w:ascii="Century Gothic" w:hAnsi="Century Gothic"/>
          <w:bCs/>
          <w:sz w:val="32"/>
          <w:szCs w:val="32"/>
        </w:rPr>
        <w:tab/>
        <w:t xml:space="preserve">Awe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elimu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msingi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aliyehitimu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 </w:t>
      </w:r>
      <w:proofErr w:type="spellStart"/>
      <w:r>
        <w:rPr>
          <w:rFonts w:ascii="Century Gothic" w:hAnsi="Century Gothic"/>
          <w:bCs/>
          <w:sz w:val="32"/>
          <w:szCs w:val="32"/>
        </w:rPr>
        <w:t>darasa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la </w:t>
      </w:r>
      <w:proofErr w:type="spellStart"/>
      <w:r>
        <w:rPr>
          <w:rFonts w:ascii="Century Gothic" w:hAnsi="Century Gothic"/>
          <w:bCs/>
          <w:sz w:val="32"/>
          <w:szCs w:val="32"/>
        </w:rPr>
        <w:t>saba</w:t>
      </w:r>
      <w:proofErr w:type="spellEnd"/>
      <w:r w:rsidR="006C277D">
        <w:rPr>
          <w:rFonts w:ascii="Century Gothic" w:hAnsi="Century Gothic"/>
          <w:bCs/>
          <w:sz w:val="32"/>
          <w:szCs w:val="32"/>
        </w:rPr>
        <w:t>.</w:t>
      </w:r>
    </w:p>
    <w:p w:rsidR="006C277D" w:rsidRDefault="006C277D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7.</w:t>
      </w:r>
      <w:r>
        <w:rPr>
          <w:rFonts w:ascii="Century Gothic" w:hAnsi="Century Gothic"/>
          <w:bCs/>
          <w:sz w:val="32"/>
          <w:szCs w:val="32"/>
        </w:rPr>
        <w:tab/>
        <w:t xml:space="preserve">Awe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cheti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halisi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cha </w:t>
      </w:r>
      <w:proofErr w:type="spellStart"/>
      <w:r>
        <w:rPr>
          <w:rFonts w:ascii="Century Gothic" w:hAnsi="Century Gothic"/>
          <w:bCs/>
          <w:sz w:val="32"/>
          <w:szCs w:val="32"/>
        </w:rPr>
        <w:t>kuzaliwa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shule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(Original Birth Certificate).</w:t>
      </w:r>
    </w:p>
    <w:p w:rsidR="006C277D" w:rsidRDefault="006C277D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8.</w:t>
      </w:r>
      <w:r>
        <w:rPr>
          <w:rFonts w:ascii="Century Gothic" w:hAnsi="Century Gothic"/>
          <w:bCs/>
          <w:sz w:val="32"/>
          <w:szCs w:val="32"/>
        </w:rPr>
        <w:tab/>
        <w:t xml:space="preserve">Awe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cheti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halisi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cha </w:t>
      </w:r>
      <w:proofErr w:type="spellStart"/>
      <w:r>
        <w:rPr>
          <w:rFonts w:ascii="Century Gothic" w:hAnsi="Century Gothic"/>
          <w:bCs/>
          <w:sz w:val="32"/>
          <w:szCs w:val="32"/>
        </w:rPr>
        <w:t>kumaliza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shule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 (</w:t>
      </w:r>
      <w:proofErr w:type="gramEnd"/>
      <w:r>
        <w:rPr>
          <w:rFonts w:ascii="Century Gothic" w:hAnsi="Century Gothic"/>
          <w:bCs/>
          <w:sz w:val="32"/>
          <w:szCs w:val="32"/>
        </w:rPr>
        <w:t>School Leaving).</w:t>
      </w:r>
    </w:p>
    <w:p w:rsidR="006C277D" w:rsidRDefault="006C277D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9.</w:t>
      </w:r>
      <w:r>
        <w:rPr>
          <w:rFonts w:ascii="Century Gothic" w:hAnsi="Century Gothic"/>
          <w:bCs/>
          <w:sz w:val="32"/>
          <w:szCs w:val="32"/>
        </w:rPr>
        <w:tab/>
        <w:t xml:space="preserve">Awe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cheti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cha </w:t>
      </w:r>
      <w:proofErr w:type="spellStart"/>
      <w:r>
        <w:rPr>
          <w:rFonts w:ascii="Century Gothic" w:hAnsi="Century Gothic"/>
          <w:bCs/>
          <w:sz w:val="32"/>
          <w:szCs w:val="32"/>
        </w:rPr>
        <w:t>matokeo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(Original Academic Certificate /Transcript.</w:t>
      </w:r>
    </w:p>
    <w:p w:rsidR="006C277D" w:rsidRDefault="006C277D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10.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Asiwe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ametumikia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Jeshi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la </w:t>
      </w:r>
      <w:proofErr w:type="spellStart"/>
      <w:r>
        <w:rPr>
          <w:rFonts w:ascii="Century Gothic" w:hAnsi="Century Gothic"/>
          <w:bCs/>
          <w:sz w:val="32"/>
          <w:szCs w:val="32"/>
        </w:rPr>
        <w:t>Polisi</w:t>
      </w:r>
      <w:proofErr w:type="gramStart"/>
      <w:r>
        <w:rPr>
          <w:rFonts w:ascii="Century Gothic" w:hAnsi="Century Gothic"/>
          <w:bCs/>
          <w:sz w:val="32"/>
          <w:szCs w:val="32"/>
        </w:rPr>
        <w:t>,Magereza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, Chuo cha </w:t>
      </w:r>
      <w:proofErr w:type="spellStart"/>
      <w:r>
        <w:rPr>
          <w:rFonts w:ascii="Century Gothic" w:hAnsi="Century Gothic"/>
          <w:bCs/>
          <w:sz w:val="32"/>
          <w:szCs w:val="32"/>
        </w:rPr>
        <w:t>Mafunzo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au KMKM </w:t>
      </w:r>
      <w:proofErr w:type="spellStart"/>
      <w:r>
        <w:rPr>
          <w:rFonts w:ascii="Century Gothic" w:hAnsi="Century Gothic"/>
          <w:bCs/>
          <w:sz w:val="32"/>
          <w:szCs w:val="32"/>
        </w:rPr>
        <w:t>wala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kuariliwa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Idara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nyingine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Serikalini</w:t>
      </w:r>
      <w:proofErr w:type="spellEnd"/>
      <w:r>
        <w:rPr>
          <w:rFonts w:ascii="Century Gothic" w:hAnsi="Century Gothic"/>
          <w:bCs/>
          <w:sz w:val="32"/>
          <w:szCs w:val="32"/>
        </w:rPr>
        <w:t>.</w:t>
      </w:r>
    </w:p>
    <w:p w:rsidR="006C277D" w:rsidRDefault="006C277D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11.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Asiwe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amepitia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JKT </w:t>
      </w:r>
      <w:proofErr w:type="spellStart"/>
      <w:r w:rsidRPr="00751294">
        <w:rPr>
          <w:rFonts w:ascii="Century Gothic" w:hAnsi="Century Gothic"/>
          <w:bCs/>
          <w:sz w:val="32"/>
          <w:szCs w:val="32"/>
        </w:rPr>
        <w:t>Oper</w:t>
      </w:r>
      <w:r>
        <w:rPr>
          <w:rFonts w:ascii="Century Gothic" w:hAnsi="Century Gothic"/>
          <w:bCs/>
          <w:sz w:val="32"/>
          <w:szCs w:val="32"/>
        </w:rPr>
        <w:t>esheni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nyuma</w:t>
      </w:r>
      <w:proofErr w:type="spellEnd"/>
      <w:r>
        <w:rPr>
          <w:rFonts w:ascii="Century Gothic" w:hAnsi="Century Gothic"/>
          <w:bCs/>
          <w:sz w:val="32"/>
          <w:szCs w:val="32"/>
        </w:rPr>
        <w:t>.</w:t>
      </w:r>
    </w:p>
    <w:p w:rsidR="006C277D" w:rsidRDefault="006C277D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12.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Asiwe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amejiushisha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matumizi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madawa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kulevya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bangi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,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yanayofanana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hayo</w:t>
      </w:r>
      <w:proofErr w:type="spellEnd"/>
      <w:r>
        <w:rPr>
          <w:rFonts w:ascii="Century Gothic" w:hAnsi="Century Gothic"/>
          <w:bCs/>
          <w:sz w:val="32"/>
          <w:szCs w:val="32"/>
        </w:rPr>
        <w:t>.</w:t>
      </w:r>
    </w:p>
    <w:p w:rsidR="006C277D" w:rsidRDefault="006C277D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13.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Kwa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wale </w:t>
      </w:r>
      <w:proofErr w:type="spellStart"/>
      <w:r>
        <w:rPr>
          <w:rFonts w:ascii="Century Gothic" w:hAnsi="Century Gothic"/>
          <w:bCs/>
          <w:sz w:val="32"/>
          <w:szCs w:val="32"/>
        </w:rPr>
        <w:t>wenye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Vipaji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vya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Michezo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mbalimbali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Sanaa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sifa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elimu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nia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sawa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zilizotajwa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hapo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juu</w:t>
      </w:r>
      <w:proofErr w:type="spellEnd"/>
      <w:r>
        <w:rPr>
          <w:rFonts w:ascii="Century Gothic" w:hAnsi="Century Gothic"/>
          <w:bCs/>
          <w:sz w:val="32"/>
          <w:szCs w:val="32"/>
        </w:rPr>
        <w:t>.</w:t>
      </w:r>
    </w:p>
    <w:p w:rsidR="006C277D" w:rsidRDefault="006C277D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 w:rsidRPr="00847A30">
        <w:rPr>
          <w:rFonts w:ascii="Century Gothic" w:hAnsi="Century Gothic"/>
          <w:bCs/>
          <w:sz w:val="32"/>
          <w:szCs w:val="32"/>
        </w:rPr>
        <w:t xml:space="preserve">JKT </w:t>
      </w:r>
      <w:proofErr w:type="spellStart"/>
      <w:r>
        <w:rPr>
          <w:rFonts w:ascii="Century Gothic" w:hAnsi="Century Gothic"/>
          <w:bCs/>
          <w:sz w:val="32"/>
          <w:szCs w:val="32"/>
        </w:rPr>
        <w:t>linawataka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vijana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hao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kuripoti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wakiwa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vifaa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vifuatavyo</w:t>
      </w:r>
      <w:proofErr w:type="spellEnd"/>
      <w:r>
        <w:rPr>
          <w:rFonts w:ascii="Century Gothic" w:hAnsi="Century Gothic"/>
          <w:bCs/>
          <w:sz w:val="32"/>
          <w:szCs w:val="32"/>
        </w:rPr>
        <w:t>:-</w:t>
      </w:r>
    </w:p>
    <w:p w:rsidR="00B86E4A" w:rsidRDefault="00B86E4A" w:rsidP="006B40F0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1.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Bukta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rangi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‘Dark Blue’ </w:t>
      </w:r>
      <w:proofErr w:type="spellStart"/>
      <w:r>
        <w:rPr>
          <w:rFonts w:ascii="Century Gothic" w:hAnsi="Century Gothic"/>
          <w:bCs/>
          <w:sz w:val="32"/>
          <w:szCs w:val="32"/>
        </w:rPr>
        <w:t>yenye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mpira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kiunoni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(</w:t>
      </w:r>
      <w:proofErr w:type="spellStart"/>
      <w:r>
        <w:rPr>
          <w:rFonts w:ascii="Century Gothic" w:hAnsi="Century Gothic"/>
          <w:bCs/>
          <w:sz w:val="32"/>
          <w:szCs w:val="32"/>
        </w:rPr>
        <w:t>lastic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) </w:t>
      </w:r>
      <w:proofErr w:type="spellStart"/>
      <w:r>
        <w:rPr>
          <w:rFonts w:ascii="Century Gothic" w:hAnsi="Century Gothic"/>
          <w:bCs/>
          <w:sz w:val="32"/>
          <w:szCs w:val="32"/>
        </w:rPr>
        <w:t>iliyo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mfuko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mmoja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nyuma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, </w:t>
      </w:r>
      <w:proofErr w:type="spellStart"/>
      <w:r>
        <w:rPr>
          <w:rFonts w:ascii="Century Gothic" w:hAnsi="Century Gothic"/>
          <w:bCs/>
          <w:sz w:val="32"/>
          <w:szCs w:val="32"/>
        </w:rPr>
        <w:t>urefu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unaoishia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magotini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isiyo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zipu</w:t>
      </w:r>
      <w:proofErr w:type="spellEnd"/>
      <w:r>
        <w:rPr>
          <w:rFonts w:ascii="Century Gothic" w:hAnsi="Century Gothic"/>
          <w:bCs/>
          <w:sz w:val="32"/>
          <w:szCs w:val="32"/>
        </w:rPr>
        <w:t>.</w:t>
      </w:r>
    </w:p>
    <w:p w:rsidR="00B86E4A" w:rsidRDefault="00B86E4A" w:rsidP="006C277D">
      <w:pPr>
        <w:pStyle w:val="NoSpacing"/>
        <w:ind w:left="216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B40F0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2.</w:t>
      </w:r>
      <w:r>
        <w:rPr>
          <w:rFonts w:ascii="Century Gothic" w:hAnsi="Century Gothic"/>
          <w:bCs/>
          <w:sz w:val="32"/>
          <w:szCs w:val="32"/>
        </w:rPr>
        <w:tab/>
        <w:t xml:space="preserve">Raba </w:t>
      </w:r>
      <w:proofErr w:type="spellStart"/>
      <w:r>
        <w:rPr>
          <w:rFonts w:ascii="Century Gothic" w:hAnsi="Century Gothic"/>
          <w:bCs/>
          <w:sz w:val="32"/>
          <w:szCs w:val="32"/>
        </w:rPr>
        <w:t>za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michezo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rangi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kijani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au blue.</w:t>
      </w:r>
    </w:p>
    <w:p w:rsidR="00B86E4A" w:rsidRDefault="00B86E4A" w:rsidP="006B40F0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3.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Shuka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mbili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kulalia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rangi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blue </w:t>
      </w:r>
      <w:proofErr w:type="spellStart"/>
      <w:r>
        <w:rPr>
          <w:rFonts w:ascii="Century Gothic" w:hAnsi="Century Gothic"/>
          <w:bCs/>
          <w:sz w:val="32"/>
          <w:szCs w:val="32"/>
        </w:rPr>
        <w:t>bahari</w:t>
      </w:r>
      <w:proofErr w:type="spellEnd"/>
      <w:r>
        <w:rPr>
          <w:rFonts w:ascii="Century Gothic" w:hAnsi="Century Gothic"/>
          <w:bCs/>
          <w:sz w:val="32"/>
          <w:szCs w:val="32"/>
        </w:rPr>
        <w:t>.</w:t>
      </w:r>
    </w:p>
    <w:p w:rsidR="00B86E4A" w:rsidRDefault="00B86E4A" w:rsidP="006B40F0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4.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Soksi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ndefu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rangi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nyeusi</w:t>
      </w:r>
      <w:proofErr w:type="spellEnd"/>
      <w:r>
        <w:rPr>
          <w:rFonts w:ascii="Century Gothic" w:hAnsi="Century Gothic"/>
          <w:bCs/>
          <w:sz w:val="32"/>
          <w:szCs w:val="32"/>
        </w:rPr>
        <w:t>.</w:t>
      </w:r>
    </w:p>
    <w:p w:rsidR="00B86E4A" w:rsidRDefault="00B86E4A" w:rsidP="006B40F0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lastRenderedPageBreak/>
        <w:t>5.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Nguo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za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kuzuia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baridi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Century Gothic" w:hAnsi="Century Gothic"/>
          <w:bCs/>
          <w:sz w:val="32"/>
          <w:szCs w:val="32"/>
        </w:rPr>
        <w:t>kwa</w:t>
      </w:r>
      <w:proofErr w:type="spellEnd"/>
      <w:proofErr w:type="gram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waliopangiwa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mikoa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baridi</w:t>
      </w:r>
      <w:proofErr w:type="spellEnd"/>
      <w:r>
        <w:rPr>
          <w:rFonts w:ascii="Century Gothic" w:hAnsi="Century Gothic"/>
          <w:bCs/>
          <w:sz w:val="32"/>
          <w:szCs w:val="32"/>
        </w:rPr>
        <w:t>.</w:t>
      </w:r>
    </w:p>
    <w:p w:rsidR="00B86E4A" w:rsidRDefault="00B86E4A" w:rsidP="006B40F0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6.</w:t>
      </w:r>
      <w:r>
        <w:rPr>
          <w:rFonts w:ascii="Century Gothic" w:hAnsi="Century Gothic"/>
          <w:bCs/>
          <w:sz w:val="32"/>
          <w:szCs w:val="32"/>
        </w:rPr>
        <w:tab/>
        <w:t xml:space="preserve">Truck suit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rangi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kijani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au blue.</w:t>
      </w:r>
    </w:p>
    <w:p w:rsidR="00BE33E1" w:rsidRDefault="00BE33E1" w:rsidP="006B40F0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7.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Flana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kijani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kibichi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yenye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kola </w:t>
      </w:r>
      <w:proofErr w:type="spellStart"/>
      <w:r>
        <w:rPr>
          <w:rFonts w:ascii="Century Gothic" w:hAnsi="Century Gothic"/>
          <w:bCs/>
          <w:sz w:val="32"/>
          <w:szCs w:val="32"/>
        </w:rPr>
        <w:t>ya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duara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isiyo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na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bCs/>
          <w:sz w:val="32"/>
          <w:szCs w:val="32"/>
        </w:rPr>
        <w:t>maandishi</w:t>
      </w:r>
      <w:proofErr w:type="spellEnd"/>
      <w:proofErr w:type="gramStart"/>
      <w:r>
        <w:rPr>
          <w:rFonts w:ascii="Century Gothic" w:hAnsi="Century Gothic"/>
          <w:bCs/>
          <w:sz w:val="32"/>
          <w:szCs w:val="32"/>
        </w:rPr>
        <w:t>.(</w:t>
      </w:r>
      <w:proofErr w:type="gramEnd"/>
      <w:r>
        <w:rPr>
          <w:rFonts w:ascii="Century Gothic" w:hAnsi="Century Gothic"/>
          <w:bCs/>
          <w:sz w:val="32"/>
          <w:szCs w:val="32"/>
        </w:rPr>
        <w:t xml:space="preserve"> dark green </w:t>
      </w:r>
      <w:proofErr w:type="spellStart"/>
      <w:r>
        <w:rPr>
          <w:rFonts w:ascii="Century Gothic" w:hAnsi="Century Gothic"/>
          <w:bCs/>
          <w:sz w:val="32"/>
          <w:szCs w:val="32"/>
        </w:rPr>
        <w:t>Tshirt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with round </w:t>
      </w:r>
      <w:proofErr w:type="spellStart"/>
      <w:r>
        <w:rPr>
          <w:rFonts w:ascii="Century Gothic" w:hAnsi="Century Gothic"/>
          <w:bCs/>
          <w:sz w:val="32"/>
          <w:szCs w:val="32"/>
        </w:rPr>
        <w:t>colar</w:t>
      </w:r>
      <w:proofErr w:type="spellEnd"/>
      <w:r>
        <w:rPr>
          <w:rFonts w:ascii="Century Gothic" w:hAnsi="Century Gothic"/>
          <w:bCs/>
          <w:sz w:val="32"/>
          <w:szCs w:val="32"/>
        </w:rPr>
        <w:t>).</w:t>
      </w:r>
    </w:p>
    <w:p w:rsidR="00B86E4A" w:rsidRDefault="00BE33E1" w:rsidP="006B40F0">
      <w:pPr>
        <w:pStyle w:val="NoSpacing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8</w:t>
      </w:r>
      <w:r w:rsidR="00B86E4A">
        <w:rPr>
          <w:rFonts w:ascii="Century Gothic" w:hAnsi="Century Gothic"/>
          <w:bCs/>
          <w:sz w:val="32"/>
          <w:szCs w:val="32"/>
        </w:rPr>
        <w:t>.</w:t>
      </w:r>
      <w:r w:rsidR="00B86E4A">
        <w:rPr>
          <w:rFonts w:ascii="Century Gothic" w:hAnsi="Century Gothic"/>
          <w:bCs/>
          <w:sz w:val="32"/>
          <w:szCs w:val="32"/>
        </w:rPr>
        <w:tab/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Nauli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ya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kwenda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makambini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proofErr w:type="gramStart"/>
      <w:r w:rsidR="00B86E4A">
        <w:rPr>
          <w:rFonts w:ascii="Century Gothic" w:hAnsi="Century Gothic"/>
          <w:bCs/>
          <w:sz w:val="32"/>
          <w:szCs w:val="32"/>
        </w:rPr>
        <w:t>na</w:t>
      </w:r>
      <w:proofErr w:type="spellEnd"/>
      <w:proofErr w:type="gram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kurudi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 xml:space="preserve"> </w:t>
      </w:r>
      <w:proofErr w:type="spellStart"/>
      <w:r w:rsidR="00B86E4A">
        <w:rPr>
          <w:rFonts w:ascii="Century Gothic" w:hAnsi="Century Gothic"/>
          <w:bCs/>
          <w:sz w:val="32"/>
          <w:szCs w:val="32"/>
        </w:rPr>
        <w:t>nyumbani</w:t>
      </w:r>
      <w:proofErr w:type="spellEnd"/>
      <w:r w:rsidR="00B86E4A">
        <w:rPr>
          <w:rFonts w:ascii="Century Gothic" w:hAnsi="Century Gothic"/>
          <w:bCs/>
          <w:sz w:val="32"/>
          <w:szCs w:val="32"/>
        </w:rPr>
        <w:t>.</w:t>
      </w:r>
    </w:p>
    <w:p w:rsidR="00B86E4A" w:rsidRDefault="00B86E4A" w:rsidP="006C277D">
      <w:pPr>
        <w:pStyle w:val="NoSpacing"/>
        <w:ind w:left="216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ind w:left="216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6C277D">
      <w:pPr>
        <w:pStyle w:val="NoSpacing"/>
        <w:ind w:left="216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B86E4A" w:rsidRDefault="00B86E4A" w:rsidP="00B86E4A">
      <w:pPr>
        <w:pStyle w:val="NoSpacing"/>
        <w:ind w:left="2160" w:hanging="720"/>
        <w:jc w:val="both"/>
        <w:rPr>
          <w:rFonts w:ascii="Century Gothic" w:hAnsi="Century Gothic"/>
          <w:bCs/>
          <w:sz w:val="32"/>
          <w:szCs w:val="32"/>
        </w:rPr>
      </w:pPr>
    </w:p>
    <w:p w:rsidR="00325F32" w:rsidRDefault="00325F32" w:rsidP="00325F32">
      <w:pPr>
        <w:pStyle w:val="NoSpacing"/>
        <w:jc w:val="right"/>
        <w:rPr>
          <w:rFonts w:ascii="Century Schoolbook" w:hAnsi="Century Schoolbook"/>
          <w:b/>
          <w:sz w:val="36"/>
          <w:szCs w:val="36"/>
        </w:rPr>
      </w:pPr>
      <w:proofErr w:type="spellStart"/>
      <w:r>
        <w:rPr>
          <w:rFonts w:ascii="Century Schoolbook" w:hAnsi="Century Schoolbook"/>
          <w:b/>
          <w:sz w:val="36"/>
          <w:szCs w:val="36"/>
        </w:rPr>
        <w:t>Imetolewa</w:t>
      </w:r>
      <w:proofErr w:type="spellEnd"/>
      <w:r>
        <w:rPr>
          <w:rFonts w:ascii="Century Schoolbook" w:hAnsi="Century Schoolbook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Century Schoolbook" w:hAnsi="Century Schoolbook"/>
          <w:b/>
          <w:sz w:val="36"/>
          <w:szCs w:val="36"/>
        </w:rPr>
        <w:t>na</w:t>
      </w:r>
      <w:proofErr w:type="spellEnd"/>
      <w:proofErr w:type="gramEnd"/>
      <w:r>
        <w:rPr>
          <w:rFonts w:ascii="Century Schoolbook" w:hAnsi="Century Schoolbook"/>
          <w:b/>
          <w:sz w:val="36"/>
          <w:szCs w:val="36"/>
        </w:rPr>
        <w:t>:</w:t>
      </w:r>
    </w:p>
    <w:p w:rsidR="00325F32" w:rsidRDefault="00325F32" w:rsidP="00325F32">
      <w:pPr>
        <w:pStyle w:val="NoSpacing"/>
        <w:jc w:val="right"/>
        <w:rPr>
          <w:rFonts w:ascii="Century Schoolbook" w:hAnsi="Century Schoolbook"/>
          <w:b/>
          <w:sz w:val="36"/>
          <w:szCs w:val="36"/>
        </w:rPr>
      </w:pPr>
      <w:proofErr w:type="spellStart"/>
      <w:r>
        <w:rPr>
          <w:rFonts w:ascii="Century Schoolbook" w:hAnsi="Century Schoolbook"/>
          <w:b/>
          <w:sz w:val="36"/>
          <w:szCs w:val="36"/>
        </w:rPr>
        <w:t>Kurugenzi</w:t>
      </w:r>
      <w:proofErr w:type="spellEnd"/>
      <w:r>
        <w:rPr>
          <w:rFonts w:ascii="Century Schoolbook" w:hAnsi="Century Schoolbook"/>
          <w:b/>
          <w:sz w:val="36"/>
          <w:szCs w:val="36"/>
        </w:rPr>
        <w:t xml:space="preserve"> </w:t>
      </w:r>
      <w:proofErr w:type="spellStart"/>
      <w:r>
        <w:rPr>
          <w:rFonts w:ascii="Century Schoolbook" w:hAnsi="Century Schoolbook"/>
          <w:b/>
          <w:sz w:val="36"/>
          <w:szCs w:val="36"/>
        </w:rPr>
        <w:t>ya</w:t>
      </w:r>
      <w:proofErr w:type="spellEnd"/>
      <w:r>
        <w:rPr>
          <w:rFonts w:ascii="Century Schoolbook" w:hAnsi="Century Schoolbook"/>
          <w:b/>
          <w:sz w:val="36"/>
          <w:szCs w:val="36"/>
        </w:rPr>
        <w:t xml:space="preserve"> </w:t>
      </w:r>
      <w:proofErr w:type="spellStart"/>
      <w:r>
        <w:rPr>
          <w:rFonts w:ascii="Century Schoolbook" w:hAnsi="Century Schoolbook"/>
          <w:b/>
          <w:sz w:val="36"/>
          <w:szCs w:val="36"/>
        </w:rPr>
        <w:t>Habari</w:t>
      </w:r>
      <w:proofErr w:type="spellEnd"/>
      <w:r>
        <w:rPr>
          <w:rFonts w:ascii="Century Schoolbook" w:hAnsi="Century Schoolbook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Century Schoolbook" w:hAnsi="Century Schoolbook"/>
          <w:b/>
          <w:sz w:val="36"/>
          <w:szCs w:val="36"/>
        </w:rPr>
        <w:t>na</w:t>
      </w:r>
      <w:proofErr w:type="spellEnd"/>
      <w:proofErr w:type="gramEnd"/>
      <w:r>
        <w:rPr>
          <w:rFonts w:ascii="Century Schoolbook" w:hAnsi="Century Schoolbook"/>
          <w:b/>
          <w:sz w:val="36"/>
          <w:szCs w:val="36"/>
        </w:rPr>
        <w:t xml:space="preserve"> </w:t>
      </w:r>
      <w:proofErr w:type="spellStart"/>
      <w:r>
        <w:rPr>
          <w:rFonts w:ascii="Century Schoolbook" w:hAnsi="Century Schoolbook"/>
          <w:b/>
          <w:sz w:val="36"/>
          <w:szCs w:val="36"/>
        </w:rPr>
        <w:t>Uhusiano</w:t>
      </w:r>
      <w:proofErr w:type="spellEnd"/>
      <w:r>
        <w:rPr>
          <w:rFonts w:ascii="Century Schoolbook" w:hAnsi="Century Schoolbook"/>
          <w:b/>
          <w:sz w:val="36"/>
          <w:szCs w:val="36"/>
        </w:rPr>
        <w:t>,</w:t>
      </w:r>
    </w:p>
    <w:p w:rsidR="00325F32" w:rsidRDefault="00325F32" w:rsidP="00325F32">
      <w:pPr>
        <w:pStyle w:val="NoSpacing"/>
        <w:jc w:val="right"/>
        <w:rPr>
          <w:rFonts w:ascii="Century Schoolbook" w:hAnsi="Century Schoolbook"/>
          <w:b/>
          <w:sz w:val="36"/>
          <w:szCs w:val="36"/>
        </w:rPr>
      </w:pPr>
      <w:proofErr w:type="spellStart"/>
      <w:r>
        <w:rPr>
          <w:rFonts w:ascii="Century Schoolbook" w:hAnsi="Century Schoolbook"/>
          <w:b/>
          <w:sz w:val="36"/>
          <w:szCs w:val="36"/>
        </w:rPr>
        <w:t>Makao</w:t>
      </w:r>
      <w:proofErr w:type="spellEnd"/>
      <w:r>
        <w:rPr>
          <w:rFonts w:ascii="Century Schoolbook" w:hAnsi="Century Schoolbook"/>
          <w:b/>
          <w:sz w:val="36"/>
          <w:szCs w:val="36"/>
        </w:rPr>
        <w:t xml:space="preserve"> </w:t>
      </w:r>
      <w:proofErr w:type="spellStart"/>
      <w:r>
        <w:rPr>
          <w:rFonts w:ascii="Century Schoolbook" w:hAnsi="Century Schoolbook"/>
          <w:b/>
          <w:sz w:val="36"/>
          <w:szCs w:val="36"/>
        </w:rPr>
        <w:t>Makuu</w:t>
      </w:r>
      <w:proofErr w:type="spellEnd"/>
      <w:r>
        <w:rPr>
          <w:rFonts w:ascii="Century Schoolbook" w:hAnsi="Century Schoolbook"/>
          <w:b/>
          <w:sz w:val="36"/>
          <w:szCs w:val="36"/>
        </w:rPr>
        <w:t xml:space="preserve"> </w:t>
      </w:r>
      <w:proofErr w:type="spellStart"/>
      <w:r>
        <w:rPr>
          <w:rFonts w:ascii="Century Schoolbook" w:hAnsi="Century Schoolbook"/>
          <w:b/>
          <w:sz w:val="36"/>
          <w:szCs w:val="36"/>
        </w:rPr>
        <w:t>ya</w:t>
      </w:r>
      <w:proofErr w:type="spellEnd"/>
      <w:r>
        <w:rPr>
          <w:rFonts w:ascii="Century Schoolbook" w:hAnsi="Century Schoolbook"/>
          <w:b/>
          <w:sz w:val="36"/>
          <w:szCs w:val="36"/>
        </w:rPr>
        <w:t xml:space="preserve"> JKT,</w:t>
      </w:r>
    </w:p>
    <w:p w:rsidR="00325F32" w:rsidRDefault="00325F32" w:rsidP="00325F32">
      <w:pPr>
        <w:pStyle w:val="NoSpacing"/>
        <w:jc w:val="right"/>
        <w:rPr>
          <w:rFonts w:ascii="Century Schoolbook" w:hAnsi="Century Schoolbook"/>
          <w:b/>
          <w:sz w:val="36"/>
          <w:szCs w:val="36"/>
        </w:rPr>
      </w:pPr>
      <w:proofErr w:type="spellStart"/>
      <w:proofErr w:type="gramStart"/>
      <w:r>
        <w:rPr>
          <w:rFonts w:ascii="Century Schoolbook" w:hAnsi="Century Schoolbook"/>
          <w:b/>
          <w:sz w:val="36"/>
          <w:szCs w:val="36"/>
        </w:rPr>
        <w:t>Tarehe</w:t>
      </w:r>
      <w:proofErr w:type="spellEnd"/>
      <w:r>
        <w:rPr>
          <w:rFonts w:ascii="Century Schoolbook" w:hAnsi="Century Schoolbook"/>
          <w:b/>
          <w:sz w:val="36"/>
          <w:szCs w:val="36"/>
        </w:rPr>
        <w:t xml:space="preserve"> 10 </w:t>
      </w:r>
      <w:proofErr w:type="spellStart"/>
      <w:r>
        <w:rPr>
          <w:rFonts w:ascii="Century Schoolbook" w:hAnsi="Century Schoolbook"/>
          <w:b/>
          <w:sz w:val="36"/>
          <w:szCs w:val="36"/>
        </w:rPr>
        <w:t>Juni</w:t>
      </w:r>
      <w:proofErr w:type="spellEnd"/>
      <w:r>
        <w:rPr>
          <w:rFonts w:ascii="Century Schoolbook" w:hAnsi="Century Schoolbook"/>
          <w:b/>
          <w:sz w:val="36"/>
          <w:szCs w:val="36"/>
        </w:rPr>
        <w:t xml:space="preserve"> 2019.</w:t>
      </w:r>
      <w:proofErr w:type="gramEnd"/>
      <w:r>
        <w:rPr>
          <w:rFonts w:ascii="Century Schoolbook" w:hAnsi="Century Schoolbook"/>
          <w:b/>
          <w:sz w:val="36"/>
          <w:szCs w:val="36"/>
        </w:rPr>
        <w:t xml:space="preserve"> </w:t>
      </w:r>
    </w:p>
    <w:p w:rsidR="00325F32" w:rsidRDefault="00325F32" w:rsidP="00325F32">
      <w:pPr>
        <w:pStyle w:val="NoSpacing"/>
        <w:jc w:val="right"/>
        <w:rPr>
          <w:rFonts w:ascii="Century Gothic" w:hAnsi="Century Gothic"/>
          <w:b/>
          <w:bCs/>
          <w:sz w:val="32"/>
          <w:szCs w:val="32"/>
        </w:rPr>
      </w:pPr>
    </w:p>
    <w:p w:rsidR="00325F32" w:rsidRDefault="00325F32" w:rsidP="00325F32">
      <w:pPr>
        <w:pStyle w:val="NoSpacing"/>
        <w:jc w:val="right"/>
        <w:rPr>
          <w:rFonts w:ascii="Century Gothic" w:hAnsi="Century Gothic"/>
          <w:b/>
          <w:bCs/>
          <w:sz w:val="32"/>
          <w:szCs w:val="32"/>
        </w:rPr>
      </w:pPr>
    </w:p>
    <w:p w:rsidR="00325F32" w:rsidRDefault="00325F32" w:rsidP="00325F32">
      <w:pPr>
        <w:pStyle w:val="NoSpacing"/>
        <w:rPr>
          <w:rFonts w:ascii="Century Gothic" w:hAnsi="Century Gothic"/>
          <w:b/>
          <w:bCs/>
          <w:sz w:val="32"/>
          <w:szCs w:val="32"/>
        </w:rPr>
      </w:pPr>
    </w:p>
    <w:p w:rsidR="00E47EA9" w:rsidRDefault="00E47EA9"/>
    <w:sectPr w:rsidR="00E47EA9" w:rsidSect="007B02D3">
      <w:pgSz w:w="12240" w:h="15840"/>
      <w:pgMar w:top="720" w:right="1620" w:bottom="18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325F32"/>
    <w:rsid w:val="000A5953"/>
    <w:rsid w:val="00325F32"/>
    <w:rsid w:val="003B6AD6"/>
    <w:rsid w:val="003F38F8"/>
    <w:rsid w:val="004A7BC6"/>
    <w:rsid w:val="005463C8"/>
    <w:rsid w:val="006B40F0"/>
    <w:rsid w:val="006C277D"/>
    <w:rsid w:val="008102FB"/>
    <w:rsid w:val="00B86E4A"/>
    <w:rsid w:val="00BD5DD5"/>
    <w:rsid w:val="00BE33E1"/>
    <w:rsid w:val="00E4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32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F32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F3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325F32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F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F3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Habari MMJKT</dc:creator>
  <cp:lastModifiedBy>Habari MMJKT</cp:lastModifiedBy>
  <cp:revision>2</cp:revision>
  <cp:lastPrinted>2019-06-10T06:29:00Z</cp:lastPrinted>
  <dcterms:created xsi:type="dcterms:W3CDTF">2019-06-10T09:29:00Z</dcterms:created>
  <dcterms:modified xsi:type="dcterms:W3CDTF">2019-06-10T09:29:00Z</dcterms:modified>
</cp:coreProperties>
</file>