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CF7" w:rsidRPr="002B54C3" w:rsidRDefault="0018413C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Air Asia Experience Application</w:t>
      </w:r>
    </w:p>
    <w:p w:rsidR="002B54C3" w:rsidRPr="002B54C3" w:rsidRDefault="002B54C3">
      <w:pPr>
        <w:rPr>
          <w:b/>
          <w:sz w:val="24"/>
          <w:szCs w:val="24"/>
          <w:u w:val="single"/>
        </w:rPr>
      </w:pPr>
    </w:p>
    <w:p w:rsidR="002B54C3" w:rsidRPr="002B54C3" w:rsidRDefault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Outline</w:t>
      </w:r>
    </w:p>
    <w:p w:rsidR="0018413C" w:rsidRDefault="002B54C3">
      <w:pPr>
        <w:rPr>
          <w:sz w:val="24"/>
          <w:szCs w:val="24"/>
        </w:rPr>
      </w:pPr>
      <w:r w:rsidRPr="002B54C3">
        <w:rPr>
          <w:sz w:val="24"/>
          <w:szCs w:val="24"/>
        </w:rPr>
        <w:t>W</w:t>
      </w:r>
      <w:r>
        <w:rPr>
          <w:sz w:val="24"/>
          <w:szCs w:val="24"/>
        </w:rPr>
        <w:t>e have created a sample Air Asia experience application</w:t>
      </w:r>
    </w:p>
    <w:p w:rsidR="002B54C3" w:rsidRDefault="002B54C3">
      <w:pPr>
        <w:rPr>
          <w:sz w:val="24"/>
          <w:szCs w:val="24"/>
        </w:rPr>
      </w:pPr>
      <w:r>
        <w:rPr>
          <w:sz w:val="24"/>
          <w:szCs w:val="24"/>
        </w:rPr>
        <w:t>There a</w:t>
      </w:r>
      <w:bookmarkStart w:id="0" w:name="_GoBack"/>
      <w:bookmarkEnd w:id="0"/>
      <w:r>
        <w:rPr>
          <w:sz w:val="24"/>
          <w:szCs w:val="24"/>
        </w:rPr>
        <w:t>re three parts to the application UI:</w:t>
      </w:r>
    </w:p>
    <w:p w:rsidR="002B54C3" w:rsidRDefault="002B54C3" w:rsidP="002B54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 that reads in booking URL</w:t>
      </w:r>
    </w:p>
    <w:p w:rsidR="002B54C3" w:rsidRDefault="002B54C3" w:rsidP="002B54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 Flight Customization</w:t>
      </w:r>
    </w:p>
    <w:p w:rsidR="002B54C3" w:rsidRDefault="002B54C3" w:rsidP="002B54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 Flight Customization</w:t>
      </w:r>
    </w:p>
    <w:p w:rsidR="002B54C3" w:rsidRDefault="002B54C3" w:rsidP="002B54C3">
      <w:pPr>
        <w:rPr>
          <w:sz w:val="24"/>
          <w:szCs w:val="24"/>
        </w:rPr>
      </w:pPr>
    </w:p>
    <w:p w:rsidR="002B54C3" w:rsidRPr="002B54C3" w:rsidRDefault="002B54C3" w:rsidP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Screenshot</w:t>
      </w:r>
    </w:p>
    <w:p w:rsidR="0018413C" w:rsidRDefault="002B54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6BD1A4" wp14:editId="0CC99082">
            <wp:extent cx="4549140" cy="2583192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0267" cy="25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C3" w:rsidRDefault="002B54C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0BD513" wp14:editId="749AEF5D">
            <wp:extent cx="4659369" cy="27508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057" cy="27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C3" w:rsidRDefault="002B54C3">
      <w:pPr>
        <w:rPr>
          <w:sz w:val="24"/>
          <w:szCs w:val="24"/>
        </w:rPr>
      </w:pPr>
    </w:p>
    <w:p w:rsidR="002B54C3" w:rsidRPr="002B54C3" w:rsidRDefault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API Interfacing</w:t>
      </w:r>
    </w:p>
    <w:p w:rsidR="002B54C3" w:rsidRDefault="002B54C3">
      <w:pPr>
        <w:rPr>
          <w:sz w:val="24"/>
          <w:szCs w:val="24"/>
        </w:rPr>
      </w:pPr>
      <w:r>
        <w:rPr>
          <w:sz w:val="24"/>
          <w:szCs w:val="24"/>
        </w:rPr>
        <w:t xml:space="preserve">We have created a couple of API calls </w:t>
      </w:r>
    </w:p>
    <w:p w:rsidR="002B54C3" w:rsidRDefault="002B54C3">
      <w:pPr>
        <w:rPr>
          <w:sz w:val="24"/>
          <w:szCs w:val="24"/>
        </w:rPr>
      </w:pPr>
      <w:r>
        <w:rPr>
          <w:sz w:val="24"/>
          <w:szCs w:val="24"/>
        </w:rPr>
        <w:t>POST /</w:t>
      </w:r>
      <w:proofErr w:type="spellStart"/>
      <w:r>
        <w:rPr>
          <w:sz w:val="24"/>
          <w:szCs w:val="24"/>
        </w:rPr>
        <w:t>uploadJson</w:t>
      </w:r>
      <w:proofErr w:type="spellEnd"/>
      <w:r>
        <w:rPr>
          <w:sz w:val="24"/>
          <w:szCs w:val="24"/>
        </w:rPr>
        <w:t xml:space="preserve"> – this accepts the URL of the booking file and fetches the booking and stores it into database</w:t>
      </w:r>
    </w:p>
    <w:p w:rsidR="002B54C3" w:rsidRDefault="002B54C3">
      <w:pPr>
        <w:rPr>
          <w:sz w:val="24"/>
          <w:szCs w:val="24"/>
        </w:rPr>
      </w:pPr>
      <w:r>
        <w:rPr>
          <w:sz w:val="24"/>
          <w:szCs w:val="24"/>
        </w:rPr>
        <w:t>POST /preflight – this accepts the preflight Customization of user with id and stores it</w:t>
      </w:r>
    </w:p>
    <w:p w:rsidR="002B54C3" w:rsidRDefault="002B54C3" w:rsidP="002B54C3">
      <w:pPr>
        <w:rPr>
          <w:sz w:val="24"/>
          <w:szCs w:val="24"/>
        </w:rPr>
      </w:pPr>
      <w:r>
        <w:rPr>
          <w:sz w:val="24"/>
          <w:szCs w:val="24"/>
        </w:rPr>
        <w:t>POST /</w:t>
      </w:r>
      <w:proofErr w:type="spellStart"/>
      <w:r>
        <w:rPr>
          <w:sz w:val="24"/>
          <w:szCs w:val="24"/>
        </w:rPr>
        <w:t>post</w:t>
      </w:r>
      <w:r>
        <w:rPr>
          <w:sz w:val="24"/>
          <w:szCs w:val="24"/>
        </w:rPr>
        <w:t>flight</w:t>
      </w:r>
      <w:proofErr w:type="spellEnd"/>
      <w:r>
        <w:rPr>
          <w:sz w:val="24"/>
          <w:szCs w:val="24"/>
        </w:rPr>
        <w:t xml:space="preserve"> – this accepts the preflight Customization of user with id and stores it</w:t>
      </w:r>
    </w:p>
    <w:p w:rsidR="002B54C3" w:rsidRDefault="002B54C3" w:rsidP="002B54C3">
      <w:pPr>
        <w:rPr>
          <w:sz w:val="24"/>
          <w:szCs w:val="24"/>
        </w:rPr>
      </w:pPr>
    </w:p>
    <w:p w:rsidR="002B54C3" w:rsidRPr="002B54C3" w:rsidRDefault="002B54C3" w:rsidP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Steps to run</w:t>
      </w:r>
    </w:p>
    <w:p w:rsidR="002B54C3" w:rsidRDefault="002B54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AirAsiaHackathon</w:t>
      </w:r>
      <w:proofErr w:type="spellEnd"/>
    </w:p>
    <w:p w:rsidR="002B54C3" w:rsidRDefault="002B54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</w:t>
      </w:r>
    </w:p>
    <w:p w:rsidR="002B54C3" w:rsidRDefault="002B54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</w:t>
      </w:r>
    </w:p>
    <w:p w:rsidR="002B54C3" w:rsidRDefault="002B54C3">
      <w:pPr>
        <w:rPr>
          <w:sz w:val="24"/>
          <w:szCs w:val="24"/>
        </w:rPr>
      </w:pPr>
    </w:p>
    <w:p w:rsidR="002B54C3" w:rsidRDefault="002B54C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open</w:t>
      </w:r>
      <w:proofErr w:type="gramEnd"/>
      <w:r>
        <w:rPr>
          <w:sz w:val="24"/>
          <w:szCs w:val="24"/>
        </w:rPr>
        <w:t xml:space="preserve"> </w:t>
      </w:r>
      <w:hyperlink r:id="rId7" w:history="1">
        <w:r w:rsidRPr="00EC6335">
          <w:rPr>
            <w:rStyle w:val="Hyperlink"/>
            <w:sz w:val="24"/>
            <w:szCs w:val="24"/>
          </w:rPr>
          <w:t>http://localhost:3000</w:t>
        </w:r>
      </w:hyperlink>
      <w:r>
        <w:rPr>
          <w:sz w:val="24"/>
          <w:szCs w:val="24"/>
        </w:rPr>
        <w:t xml:space="preserve"> on browser</w:t>
      </w:r>
    </w:p>
    <w:p w:rsidR="002B54C3" w:rsidRDefault="002B54C3">
      <w:pPr>
        <w:rPr>
          <w:sz w:val="24"/>
          <w:szCs w:val="24"/>
        </w:rPr>
      </w:pPr>
    </w:p>
    <w:p w:rsidR="002B54C3" w:rsidRPr="002B54C3" w:rsidRDefault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t>Why this application is better:</w:t>
      </w:r>
    </w:p>
    <w:p w:rsidR="00E27530" w:rsidRDefault="002B54C3" w:rsidP="00E275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 separates 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calls from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calls which can later be used to </w:t>
      </w:r>
      <w:r w:rsidR="00E27530">
        <w:rPr>
          <w:sz w:val="24"/>
          <w:szCs w:val="24"/>
        </w:rPr>
        <w:t>make a scalable application</w:t>
      </w:r>
    </w:p>
    <w:p w:rsidR="00E27530" w:rsidRPr="00E27530" w:rsidRDefault="00E27530" w:rsidP="00E27530">
      <w:pPr>
        <w:pStyle w:val="ListParagraph"/>
        <w:rPr>
          <w:sz w:val="24"/>
          <w:szCs w:val="24"/>
        </w:rPr>
      </w:pPr>
    </w:p>
    <w:p w:rsidR="002B54C3" w:rsidRDefault="002B54C3">
      <w:pPr>
        <w:rPr>
          <w:b/>
          <w:sz w:val="24"/>
          <w:szCs w:val="24"/>
          <w:u w:val="single"/>
        </w:rPr>
      </w:pPr>
      <w:r w:rsidRPr="002B54C3">
        <w:rPr>
          <w:b/>
          <w:sz w:val="24"/>
          <w:szCs w:val="24"/>
          <w:u w:val="single"/>
        </w:rPr>
        <w:lastRenderedPageBreak/>
        <w:t>Credits</w:t>
      </w:r>
    </w:p>
    <w:p w:rsidR="002B54C3" w:rsidRDefault="002B54C3" w:rsidP="002B54C3">
      <w:r>
        <w:rPr>
          <w:b/>
          <w:sz w:val="24"/>
          <w:szCs w:val="24"/>
          <w:u w:val="single"/>
        </w:rPr>
        <w:t xml:space="preserve">Template from </w:t>
      </w:r>
      <w:hyperlink r:id="rId8" w:history="1">
        <w:r>
          <w:rPr>
            <w:rStyle w:val="Hyperlink"/>
          </w:rPr>
          <w:t>Start Bootstrap - Free Bootstrap Themes and Templates</w:t>
        </w:r>
      </w:hyperlink>
    </w:p>
    <w:p w:rsidR="002B54C3" w:rsidRPr="002B54C3" w:rsidRDefault="002B54C3" w:rsidP="002B54C3">
      <w:pPr>
        <w:rPr>
          <w:b/>
          <w:sz w:val="24"/>
          <w:szCs w:val="24"/>
          <w:u w:val="single"/>
        </w:rPr>
      </w:pPr>
      <w:r>
        <w:t xml:space="preserve">DB on: </w:t>
      </w:r>
      <w:r w:rsidRPr="002B54C3">
        <w:t>https://mlab.com/home</w:t>
      </w:r>
    </w:p>
    <w:sectPr w:rsidR="002B54C3" w:rsidRPr="002B5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638D6"/>
    <w:multiLevelType w:val="hybridMultilevel"/>
    <w:tmpl w:val="4A8C4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99398E"/>
    <w:multiLevelType w:val="hybridMultilevel"/>
    <w:tmpl w:val="22B834BC"/>
    <w:lvl w:ilvl="0" w:tplc="B9A80C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13C"/>
    <w:rsid w:val="0018413C"/>
    <w:rsid w:val="002B54C3"/>
    <w:rsid w:val="00C07CF7"/>
    <w:rsid w:val="00E2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B87B"/>
  <w15:chartTrackingRefBased/>
  <w15:docId w15:val="{033D6B60-0396-4DCE-B28B-A98826BF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4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4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bootstrap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300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Varghese</dc:creator>
  <cp:keywords/>
  <dc:description/>
  <cp:lastModifiedBy>Nikhil Varghese</cp:lastModifiedBy>
  <cp:revision>2</cp:revision>
  <dcterms:created xsi:type="dcterms:W3CDTF">2018-02-17T07:22:00Z</dcterms:created>
  <dcterms:modified xsi:type="dcterms:W3CDTF">2018-02-17T07:35:00Z</dcterms:modified>
</cp:coreProperties>
</file>