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2"/>
        <w:gridCol w:w="6498"/>
      </w:tblGrid>
      <w:tr w:rsidR="004468A1" w14:paraId="621952FE" w14:textId="77777777" w:rsidTr="005A5CC5">
        <w:tc>
          <w:tcPr>
            <w:tcW w:w="1394" w:type="pct"/>
            <w:shd w:val="clear" w:color="auto" w:fill="D9D9D9" w:themeFill="background1" w:themeFillShade="D9"/>
          </w:tcPr>
          <w:p w14:paraId="1D3DE7EC" w14:textId="298FA304" w:rsidR="004468A1" w:rsidRDefault="004468A1">
            <w:r>
              <w:t>model</w:t>
            </w:r>
          </w:p>
        </w:tc>
        <w:tc>
          <w:tcPr>
            <w:tcW w:w="3606" w:type="pct"/>
            <w:shd w:val="clear" w:color="auto" w:fill="D9D9D9" w:themeFill="background1" w:themeFillShade="D9"/>
          </w:tcPr>
          <w:p w14:paraId="6AF70340" w14:textId="4FE1966A" w:rsidR="004468A1" w:rsidRDefault="005A5CC5">
            <w:r>
              <w:t>modification</w:t>
            </w:r>
          </w:p>
        </w:tc>
      </w:tr>
      <w:tr w:rsidR="004468A1" w14:paraId="0C8A2395" w14:textId="77777777" w:rsidTr="004468A1">
        <w:tc>
          <w:tcPr>
            <w:tcW w:w="1394" w:type="pct"/>
          </w:tcPr>
          <w:p w14:paraId="0091CBB8" w14:textId="2F70B3E3" w:rsidR="004468A1" w:rsidRDefault="004468A1" w:rsidP="004468A1">
            <w:r>
              <w:t>model_mut1</w:t>
            </w:r>
          </w:p>
        </w:tc>
        <w:tc>
          <w:tcPr>
            <w:tcW w:w="3606" w:type="pct"/>
          </w:tcPr>
          <w:p w14:paraId="74410577" w14:textId="43A1074F" w:rsidR="004468A1" w:rsidRDefault="004468A1" w:rsidP="004468A1">
            <w:proofErr w:type="spellStart"/>
            <w:r>
              <w:rPr>
                <w:sz w:val="22"/>
                <w:szCs w:val="22"/>
              </w:rPr>
              <w:t>hsk</w:t>
            </w:r>
            <w:proofErr w:type="spellEnd"/>
            <w:r>
              <w:rPr>
                <w:sz w:val="22"/>
                <w:szCs w:val="22"/>
              </w:rPr>
              <w:t xml:space="preserve"> overexpression (x2)</w:t>
            </w:r>
          </w:p>
        </w:tc>
      </w:tr>
      <w:tr w:rsidR="004468A1" w14:paraId="6C508C97" w14:textId="77777777" w:rsidTr="004468A1">
        <w:tc>
          <w:tcPr>
            <w:tcW w:w="1394" w:type="pct"/>
          </w:tcPr>
          <w:p w14:paraId="2A83B2C5" w14:textId="708DD7AB" w:rsidR="004468A1" w:rsidRDefault="004468A1" w:rsidP="004468A1">
            <w:r>
              <w:t>model_mut2</w:t>
            </w:r>
          </w:p>
        </w:tc>
        <w:tc>
          <w:tcPr>
            <w:tcW w:w="3606" w:type="pct"/>
          </w:tcPr>
          <w:p w14:paraId="196DE66B" w14:textId="4F8B690F" w:rsidR="004468A1" w:rsidRDefault="004468A1" w:rsidP="004468A1">
            <w:r>
              <w:rPr>
                <w:sz w:val="22"/>
                <w:szCs w:val="22"/>
              </w:rPr>
              <w:t>met overexpression (x1.5)</w:t>
            </w:r>
          </w:p>
        </w:tc>
      </w:tr>
      <w:tr w:rsidR="004468A1" w14:paraId="39AA5529" w14:textId="77777777" w:rsidTr="004468A1">
        <w:tc>
          <w:tcPr>
            <w:tcW w:w="1394" w:type="pct"/>
          </w:tcPr>
          <w:p w14:paraId="692E5BF0" w14:textId="2CFC8071" w:rsidR="004468A1" w:rsidRDefault="004468A1" w:rsidP="004468A1">
            <w:r>
              <w:t>model_mut3</w:t>
            </w:r>
          </w:p>
        </w:tc>
        <w:tc>
          <w:tcPr>
            <w:tcW w:w="3606" w:type="pct"/>
          </w:tcPr>
          <w:p w14:paraId="3289F35C" w14:textId="64169C22" w:rsidR="004468A1" w:rsidRDefault="004468A1" w:rsidP="004468A1">
            <w:r>
              <w:rPr>
                <w:sz w:val="22"/>
                <w:szCs w:val="22"/>
              </w:rPr>
              <w:t>rib overexpression (x1.5)</w:t>
            </w:r>
          </w:p>
        </w:tc>
      </w:tr>
      <w:tr w:rsidR="004468A1" w14:paraId="272890FC" w14:textId="77777777" w:rsidTr="004468A1">
        <w:tc>
          <w:tcPr>
            <w:tcW w:w="1394" w:type="pct"/>
          </w:tcPr>
          <w:p w14:paraId="5691E820" w14:textId="50C21B3A" w:rsidR="004468A1" w:rsidRDefault="004468A1" w:rsidP="004468A1">
            <w:r>
              <w:t>model_mut4</w:t>
            </w:r>
          </w:p>
        </w:tc>
        <w:tc>
          <w:tcPr>
            <w:tcW w:w="3606" w:type="pct"/>
          </w:tcPr>
          <w:p w14:paraId="46FB5DC1" w14:textId="77777777" w:rsidR="004468A1" w:rsidRDefault="004468A1" w:rsidP="004468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 overexpression (x1.5)</w:t>
            </w:r>
          </w:p>
          <w:p w14:paraId="3682F27C" w14:textId="3448995E" w:rsidR="004468A1" w:rsidRDefault="004468A1" w:rsidP="004468A1">
            <w:r>
              <w:rPr>
                <w:sz w:val="22"/>
                <w:szCs w:val="22"/>
              </w:rPr>
              <w:t>rib overexpression (x1.5)</w:t>
            </w:r>
          </w:p>
        </w:tc>
      </w:tr>
      <w:tr w:rsidR="004468A1" w14:paraId="0AA3944B" w14:textId="77777777" w:rsidTr="004468A1">
        <w:tc>
          <w:tcPr>
            <w:tcW w:w="1394" w:type="pct"/>
          </w:tcPr>
          <w:p w14:paraId="140C9435" w14:textId="24BEA342" w:rsidR="004468A1" w:rsidRDefault="004468A1" w:rsidP="004468A1">
            <w:r>
              <w:t>model_mut5</w:t>
            </w:r>
          </w:p>
        </w:tc>
        <w:tc>
          <w:tcPr>
            <w:tcW w:w="3606" w:type="pct"/>
          </w:tcPr>
          <w:p w14:paraId="419E81AE" w14:textId="409E6D41" w:rsidR="004468A1" w:rsidRDefault="004468A1" w:rsidP="004468A1">
            <w:proofErr w:type="spellStart"/>
            <w:r>
              <w:rPr>
                <w:sz w:val="22"/>
                <w:szCs w:val="22"/>
              </w:rPr>
              <w:t>hsk</w:t>
            </w:r>
            <w:proofErr w:type="spellEnd"/>
            <w:r>
              <w:rPr>
                <w:sz w:val="22"/>
                <w:szCs w:val="22"/>
              </w:rPr>
              <w:t xml:space="preserve"> under-expression (x0.7)</w:t>
            </w:r>
          </w:p>
        </w:tc>
      </w:tr>
      <w:tr w:rsidR="004468A1" w14:paraId="578417BB" w14:textId="77777777" w:rsidTr="004468A1">
        <w:tc>
          <w:tcPr>
            <w:tcW w:w="1394" w:type="pct"/>
          </w:tcPr>
          <w:p w14:paraId="7AE1D0E3" w14:textId="2E25051B" w:rsidR="004468A1" w:rsidRDefault="004468A1" w:rsidP="004468A1">
            <w:r>
              <w:t>model_mut</w:t>
            </w:r>
            <w:r>
              <w:t>6</w:t>
            </w:r>
          </w:p>
        </w:tc>
        <w:tc>
          <w:tcPr>
            <w:tcW w:w="3606" w:type="pct"/>
          </w:tcPr>
          <w:p w14:paraId="2D7F9FEA" w14:textId="5E67690A" w:rsidR="004468A1" w:rsidRDefault="004468A1" w:rsidP="004468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 overexpression (x1.</w:t>
            </w:r>
            <w:r w:rsidR="005A5CC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5)</w:t>
            </w:r>
          </w:p>
          <w:p w14:paraId="72F49EDE" w14:textId="403584EA" w:rsidR="004468A1" w:rsidRDefault="004468A1" w:rsidP="004468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rib overexpression (x1.</w:t>
            </w:r>
            <w:r w:rsidR="005A5CC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5)</w:t>
            </w:r>
          </w:p>
          <w:p w14:paraId="4417938B" w14:textId="64DFA61D" w:rsidR="004468A1" w:rsidRDefault="004468A1" w:rsidP="004468A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hsk</w:t>
            </w:r>
            <w:proofErr w:type="spellEnd"/>
            <w:r>
              <w:rPr>
                <w:sz w:val="22"/>
                <w:szCs w:val="22"/>
              </w:rPr>
              <w:t xml:space="preserve"> under-expression (x0.7)</w:t>
            </w:r>
          </w:p>
        </w:tc>
      </w:tr>
    </w:tbl>
    <w:p w14:paraId="0E501A8E" w14:textId="77777777" w:rsidR="003B3540" w:rsidRDefault="00000000"/>
    <w:sectPr w:rsidR="003B3540" w:rsidSect="00010CA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22"/>
    <w:rsid w:val="00001E81"/>
    <w:rsid w:val="00010CA1"/>
    <w:rsid w:val="00033249"/>
    <w:rsid w:val="00064FCE"/>
    <w:rsid w:val="000721C9"/>
    <w:rsid w:val="000746A7"/>
    <w:rsid w:val="000763D8"/>
    <w:rsid w:val="000A14DD"/>
    <w:rsid w:val="000B0B75"/>
    <w:rsid w:val="000C7550"/>
    <w:rsid w:val="001373E5"/>
    <w:rsid w:val="00147083"/>
    <w:rsid w:val="00154A53"/>
    <w:rsid w:val="00155A18"/>
    <w:rsid w:val="00164B49"/>
    <w:rsid w:val="001715A6"/>
    <w:rsid w:val="001F2825"/>
    <w:rsid w:val="00210B26"/>
    <w:rsid w:val="00230352"/>
    <w:rsid w:val="00230546"/>
    <w:rsid w:val="002467D4"/>
    <w:rsid w:val="0026501F"/>
    <w:rsid w:val="00291D0D"/>
    <w:rsid w:val="0029779F"/>
    <w:rsid w:val="00297EC1"/>
    <w:rsid w:val="002A4C13"/>
    <w:rsid w:val="002A7216"/>
    <w:rsid w:val="002B24F4"/>
    <w:rsid w:val="002B3EB5"/>
    <w:rsid w:val="002E4C36"/>
    <w:rsid w:val="002E539A"/>
    <w:rsid w:val="002E5CAF"/>
    <w:rsid w:val="002F2650"/>
    <w:rsid w:val="002F7D53"/>
    <w:rsid w:val="003114DE"/>
    <w:rsid w:val="00315EBB"/>
    <w:rsid w:val="00350179"/>
    <w:rsid w:val="00377A04"/>
    <w:rsid w:val="003917E2"/>
    <w:rsid w:val="003942C2"/>
    <w:rsid w:val="003B2983"/>
    <w:rsid w:val="003D6ADF"/>
    <w:rsid w:val="003E0259"/>
    <w:rsid w:val="003E3B7F"/>
    <w:rsid w:val="003E53B7"/>
    <w:rsid w:val="003F1160"/>
    <w:rsid w:val="003F6A47"/>
    <w:rsid w:val="00404690"/>
    <w:rsid w:val="00407026"/>
    <w:rsid w:val="004468A1"/>
    <w:rsid w:val="004546D4"/>
    <w:rsid w:val="0045607A"/>
    <w:rsid w:val="00496233"/>
    <w:rsid w:val="004C2A6A"/>
    <w:rsid w:val="004C3922"/>
    <w:rsid w:val="004D0713"/>
    <w:rsid w:val="004F3865"/>
    <w:rsid w:val="004F41D2"/>
    <w:rsid w:val="00501D40"/>
    <w:rsid w:val="00513591"/>
    <w:rsid w:val="00515F3C"/>
    <w:rsid w:val="005210CA"/>
    <w:rsid w:val="005216F1"/>
    <w:rsid w:val="005525DF"/>
    <w:rsid w:val="00580E60"/>
    <w:rsid w:val="005816D9"/>
    <w:rsid w:val="00584672"/>
    <w:rsid w:val="005A241D"/>
    <w:rsid w:val="005A5CC5"/>
    <w:rsid w:val="005C0086"/>
    <w:rsid w:val="005C62A5"/>
    <w:rsid w:val="005D76E7"/>
    <w:rsid w:val="005E33F7"/>
    <w:rsid w:val="005E498B"/>
    <w:rsid w:val="00601381"/>
    <w:rsid w:val="00617FE3"/>
    <w:rsid w:val="00627172"/>
    <w:rsid w:val="00642B6B"/>
    <w:rsid w:val="0064765B"/>
    <w:rsid w:val="00650230"/>
    <w:rsid w:val="0066412F"/>
    <w:rsid w:val="00665218"/>
    <w:rsid w:val="00672736"/>
    <w:rsid w:val="00680915"/>
    <w:rsid w:val="006841A6"/>
    <w:rsid w:val="0068454E"/>
    <w:rsid w:val="00686FD4"/>
    <w:rsid w:val="006B1F59"/>
    <w:rsid w:val="006B3577"/>
    <w:rsid w:val="006F579A"/>
    <w:rsid w:val="007425A7"/>
    <w:rsid w:val="007451E5"/>
    <w:rsid w:val="00745E05"/>
    <w:rsid w:val="00752DE4"/>
    <w:rsid w:val="00785AC5"/>
    <w:rsid w:val="007A555E"/>
    <w:rsid w:val="007A5712"/>
    <w:rsid w:val="007B3375"/>
    <w:rsid w:val="007C1F6B"/>
    <w:rsid w:val="007C64A7"/>
    <w:rsid w:val="007C6963"/>
    <w:rsid w:val="007E06C5"/>
    <w:rsid w:val="00816FB8"/>
    <w:rsid w:val="00820CEE"/>
    <w:rsid w:val="00835A88"/>
    <w:rsid w:val="00856161"/>
    <w:rsid w:val="00870188"/>
    <w:rsid w:val="00873223"/>
    <w:rsid w:val="00880D46"/>
    <w:rsid w:val="00885939"/>
    <w:rsid w:val="008A0576"/>
    <w:rsid w:val="008A3F4E"/>
    <w:rsid w:val="008C0AED"/>
    <w:rsid w:val="008D4471"/>
    <w:rsid w:val="008E7DE1"/>
    <w:rsid w:val="008F25B2"/>
    <w:rsid w:val="008F3AE7"/>
    <w:rsid w:val="0091592F"/>
    <w:rsid w:val="009256FB"/>
    <w:rsid w:val="00927FE7"/>
    <w:rsid w:val="009361BE"/>
    <w:rsid w:val="0093620F"/>
    <w:rsid w:val="00941619"/>
    <w:rsid w:val="009427C1"/>
    <w:rsid w:val="009504FC"/>
    <w:rsid w:val="00953947"/>
    <w:rsid w:val="00963DFA"/>
    <w:rsid w:val="00965849"/>
    <w:rsid w:val="009A7CBF"/>
    <w:rsid w:val="009B63BB"/>
    <w:rsid w:val="009D287A"/>
    <w:rsid w:val="009E2DC8"/>
    <w:rsid w:val="009E4A62"/>
    <w:rsid w:val="00A106D0"/>
    <w:rsid w:val="00A16033"/>
    <w:rsid w:val="00A23C0C"/>
    <w:rsid w:val="00A342E3"/>
    <w:rsid w:val="00A439A7"/>
    <w:rsid w:val="00A66544"/>
    <w:rsid w:val="00A668E3"/>
    <w:rsid w:val="00A85848"/>
    <w:rsid w:val="00A87AFE"/>
    <w:rsid w:val="00A91070"/>
    <w:rsid w:val="00A92390"/>
    <w:rsid w:val="00AB7AB4"/>
    <w:rsid w:val="00AD6684"/>
    <w:rsid w:val="00B121BE"/>
    <w:rsid w:val="00B2105E"/>
    <w:rsid w:val="00B23215"/>
    <w:rsid w:val="00B23446"/>
    <w:rsid w:val="00B3089A"/>
    <w:rsid w:val="00B47395"/>
    <w:rsid w:val="00B564B7"/>
    <w:rsid w:val="00B61072"/>
    <w:rsid w:val="00B64210"/>
    <w:rsid w:val="00B646D3"/>
    <w:rsid w:val="00B72058"/>
    <w:rsid w:val="00B8075B"/>
    <w:rsid w:val="00B80BE5"/>
    <w:rsid w:val="00B8273E"/>
    <w:rsid w:val="00B86F65"/>
    <w:rsid w:val="00B923D8"/>
    <w:rsid w:val="00B96206"/>
    <w:rsid w:val="00BA2CB1"/>
    <w:rsid w:val="00BA45AF"/>
    <w:rsid w:val="00BC77F6"/>
    <w:rsid w:val="00BE007C"/>
    <w:rsid w:val="00C01FE9"/>
    <w:rsid w:val="00C171C9"/>
    <w:rsid w:val="00C352BA"/>
    <w:rsid w:val="00C47BC9"/>
    <w:rsid w:val="00C63288"/>
    <w:rsid w:val="00C75A26"/>
    <w:rsid w:val="00C81FED"/>
    <w:rsid w:val="00C83DDA"/>
    <w:rsid w:val="00C845C1"/>
    <w:rsid w:val="00C9679D"/>
    <w:rsid w:val="00CB26EF"/>
    <w:rsid w:val="00CB64C3"/>
    <w:rsid w:val="00CE6198"/>
    <w:rsid w:val="00CF28A7"/>
    <w:rsid w:val="00CF5565"/>
    <w:rsid w:val="00D02852"/>
    <w:rsid w:val="00D25AB5"/>
    <w:rsid w:val="00D27BE0"/>
    <w:rsid w:val="00D308E3"/>
    <w:rsid w:val="00D33741"/>
    <w:rsid w:val="00D576C6"/>
    <w:rsid w:val="00D577CA"/>
    <w:rsid w:val="00D6579A"/>
    <w:rsid w:val="00D8287F"/>
    <w:rsid w:val="00D86B21"/>
    <w:rsid w:val="00DB03EE"/>
    <w:rsid w:val="00DE3DCE"/>
    <w:rsid w:val="00DE57FF"/>
    <w:rsid w:val="00E10E00"/>
    <w:rsid w:val="00E1367F"/>
    <w:rsid w:val="00E43C88"/>
    <w:rsid w:val="00E6641A"/>
    <w:rsid w:val="00EF289F"/>
    <w:rsid w:val="00F34C52"/>
    <w:rsid w:val="00F354A4"/>
    <w:rsid w:val="00F66484"/>
    <w:rsid w:val="00F67091"/>
    <w:rsid w:val="00F80EB1"/>
    <w:rsid w:val="00F877E8"/>
    <w:rsid w:val="00F9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A3C41"/>
  <w14:defaultImageDpi w14:val="32767"/>
  <w15:chartTrackingRefBased/>
  <w15:docId w15:val="{2F0493F5-2F07-1B41-B4CC-2E3D9B02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F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FED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C3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Kylilis</dc:creator>
  <cp:keywords/>
  <dc:description/>
  <cp:lastModifiedBy>Nicolas Kylilis</cp:lastModifiedBy>
  <cp:revision>3</cp:revision>
  <dcterms:created xsi:type="dcterms:W3CDTF">2022-09-06T10:12:00Z</dcterms:created>
  <dcterms:modified xsi:type="dcterms:W3CDTF">2023-04-18T10:51:00Z</dcterms:modified>
</cp:coreProperties>
</file>