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11EB3D" w14:textId="080B357F" w:rsidR="004C24E3" w:rsidRPr="004C24E3" w:rsidRDefault="004C24E3" w:rsidP="004C24E3">
      <w:r w:rsidRPr="004C24E3">
        <w:t xml:space="preserve">Act as a Senior Full-Stack Engineer and DevOps Automation Expert. I am starting a </w:t>
      </w:r>
      <w:proofErr w:type="gramStart"/>
      <w:r w:rsidRPr="004C24E3">
        <w:t>brand new</w:t>
      </w:r>
      <w:proofErr w:type="gramEnd"/>
      <w:r w:rsidRPr="004C24E3">
        <w:t xml:space="preserve"> project named </w:t>
      </w:r>
      <w:proofErr w:type="spellStart"/>
      <w:r w:rsidRPr="004C24E3">
        <w:rPr>
          <w:b/>
          <w:bCs/>
        </w:rPr>
        <w:t>gapshap</w:t>
      </w:r>
      <w:proofErr w:type="spellEnd"/>
      <w:r w:rsidRPr="004C24E3">
        <w:t xml:space="preserve"> located at H:\gapshap. It must have capabilities of </w:t>
      </w:r>
      <w:r>
        <w:t xml:space="preserve">an advanced ai agent </w:t>
      </w:r>
      <w:r w:rsidRPr="004C24E3">
        <w:t xml:space="preserve">(Windows local-LLM server, </w:t>
      </w:r>
      <w:proofErr w:type="spellStart"/>
      <w:r w:rsidRPr="004C24E3">
        <w:t>FastAPI</w:t>
      </w:r>
      <w:proofErr w:type="spellEnd"/>
      <w:r w:rsidRPr="004C24E3">
        <w:t xml:space="preserve"> + transformers, dark UI, central auth hub, ChatGPT-style Projects, RAG, MCP, voice, and document/image attachments</w:t>
      </w:r>
      <w:r>
        <w:t xml:space="preserve"> and you can also see for yourself on web</w:t>
      </w:r>
      <w:r w:rsidRPr="004C24E3">
        <w:t>)</w:t>
      </w:r>
      <w:r>
        <w:t>.</w:t>
      </w:r>
    </w:p>
    <w:p w14:paraId="267A44E0" w14:textId="77777777" w:rsidR="004C24E3" w:rsidRPr="004C24E3" w:rsidRDefault="004C24E3" w:rsidP="004C24E3">
      <w:r w:rsidRPr="004C24E3">
        <w:t>You must strictly adhere to the following rules:</w:t>
      </w:r>
    </w:p>
    <w:p w14:paraId="3BB10451" w14:textId="675E3C3F" w:rsidR="004C24E3" w:rsidRPr="004C24E3" w:rsidRDefault="004C24E3" w:rsidP="004C24E3">
      <w:pPr>
        <w:numPr>
          <w:ilvl w:val="0"/>
          <w:numId w:val="1"/>
        </w:numPr>
      </w:pPr>
      <w:r w:rsidRPr="004C24E3">
        <w:rPr>
          <w:b/>
          <w:bCs/>
        </w:rPr>
        <w:t>NO HARDCODED VERSIONS</w:t>
      </w:r>
      <w:r w:rsidRPr="004C24E3">
        <w:t xml:space="preserve">: </w:t>
      </w:r>
      <w:r>
        <w:t>Y</w:t>
      </w:r>
      <w:r w:rsidRPr="004C24E3">
        <w:t>ou must dynamically detect the user's host environment at runtime. Use programmatic checks (or web search if needed) to determine the user's current Python version and GPU availability, and intelligently select the most modern, stable, and mathematically compatible library stack</w:t>
      </w:r>
      <w:r>
        <w:t xml:space="preserve"> available in October 2026</w:t>
      </w:r>
      <w:r w:rsidRPr="004C24E3">
        <w:t>.</w:t>
      </w:r>
    </w:p>
    <w:p w14:paraId="10FF6115" w14:textId="77777777" w:rsidR="004C24E3" w:rsidRPr="004C24E3" w:rsidRDefault="004C24E3" w:rsidP="004C24E3">
      <w:pPr>
        <w:numPr>
          <w:ilvl w:val="0"/>
          <w:numId w:val="1"/>
        </w:numPr>
      </w:pPr>
      <w:r w:rsidRPr="004C24E3">
        <w:rPr>
          <w:b/>
          <w:bCs/>
        </w:rPr>
        <w:t>FULL AUTOMATION VIA install.bat</w:t>
      </w:r>
      <w:r w:rsidRPr="004C24E3">
        <w:t xml:space="preserve">: You must provide a single, comprehensive install.bat file as the primary setup mechanism. The user will </w:t>
      </w:r>
      <w:r w:rsidRPr="004C24E3">
        <w:rPr>
          <w:b/>
          <w:bCs/>
        </w:rPr>
        <w:t>not</w:t>
      </w:r>
      <w:r w:rsidRPr="004C24E3">
        <w:t xml:space="preserve"> manually copy-paste terminal commands. This batch file must autonomously handle:</w:t>
      </w:r>
    </w:p>
    <w:p w14:paraId="303C2B50" w14:textId="7766C4A4" w:rsidR="004C24E3" w:rsidRPr="004C24E3" w:rsidRDefault="004C24E3" w:rsidP="004C24E3">
      <w:pPr>
        <w:numPr>
          <w:ilvl w:val="1"/>
          <w:numId w:val="1"/>
        </w:numPr>
      </w:pPr>
      <w:r w:rsidRPr="004C24E3">
        <w:t xml:space="preserve">Checking for a </w:t>
      </w:r>
      <w:r>
        <w:t>new</w:t>
      </w:r>
      <w:r w:rsidRPr="004C24E3">
        <w:t xml:space="preserve"> Python installation.</w:t>
      </w:r>
    </w:p>
    <w:p w14:paraId="0F5656E2" w14:textId="77777777" w:rsidR="004C24E3" w:rsidRPr="004C24E3" w:rsidRDefault="004C24E3" w:rsidP="004C24E3">
      <w:pPr>
        <w:numPr>
          <w:ilvl w:val="1"/>
          <w:numId w:val="1"/>
        </w:numPr>
      </w:pPr>
      <w:r w:rsidRPr="004C24E3">
        <w:t>Creating and activating a virtual environment (</w:t>
      </w:r>
      <w:proofErr w:type="spellStart"/>
      <w:r w:rsidRPr="004C24E3">
        <w:t>venv</w:t>
      </w:r>
      <w:proofErr w:type="spellEnd"/>
      <w:r w:rsidRPr="004C24E3">
        <w:t>).</w:t>
      </w:r>
    </w:p>
    <w:p w14:paraId="7E4FE621" w14:textId="77777777" w:rsidR="004C24E3" w:rsidRPr="004C24E3" w:rsidRDefault="004C24E3" w:rsidP="004C24E3">
      <w:pPr>
        <w:numPr>
          <w:ilvl w:val="1"/>
          <w:numId w:val="1"/>
        </w:numPr>
      </w:pPr>
      <w:r w:rsidRPr="004C24E3">
        <w:t xml:space="preserve">Dynamically detecting GPU/CUDA availability (e.g., via </w:t>
      </w:r>
      <w:proofErr w:type="spellStart"/>
      <w:r w:rsidRPr="004C24E3">
        <w:t>nvidia-smi</w:t>
      </w:r>
      <w:proofErr w:type="spellEnd"/>
      <w:r w:rsidRPr="004C24E3">
        <w:t xml:space="preserve"> or torch checks).</w:t>
      </w:r>
    </w:p>
    <w:p w14:paraId="5A3C6B82" w14:textId="77777777" w:rsidR="004C24E3" w:rsidRPr="004C24E3" w:rsidRDefault="004C24E3" w:rsidP="004C24E3">
      <w:pPr>
        <w:numPr>
          <w:ilvl w:val="1"/>
          <w:numId w:val="1"/>
        </w:numPr>
      </w:pPr>
      <w:r w:rsidRPr="004C24E3">
        <w:t>Installing the correct, modern, conflict-free dependencies (</w:t>
      </w:r>
      <w:proofErr w:type="spellStart"/>
      <w:r w:rsidRPr="004C24E3">
        <w:t>FastAPI</w:t>
      </w:r>
      <w:proofErr w:type="spellEnd"/>
      <w:r w:rsidRPr="004C24E3">
        <w:t xml:space="preserve">, </w:t>
      </w:r>
      <w:proofErr w:type="spellStart"/>
      <w:r w:rsidRPr="004C24E3">
        <w:t>Uvicorn</w:t>
      </w:r>
      <w:proofErr w:type="spellEnd"/>
      <w:r w:rsidRPr="004C24E3">
        <w:t xml:space="preserve">, </w:t>
      </w:r>
      <w:proofErr w:type="spellStart"/>
      <w:r w:rsidRPr="004C24E3">
        <w:t>Pydantic</w:t>
      </w:r>
      <w:proofErr w:type="spellEnd"/>
      <w:r w:rsidRPr="004C24E3">
        <w:t>, Transformers, Torch, etc.) using the appropriate index URLs based on the dynamic detection.</w:t>
      </w:r>
    </w:p>
    <w:p w14:paraId="5AF54D3D" w14:textId="77777777" w:rsidR="004C24E3" w:rsidRPr="004C24E3" w:rsidRDefault="004C24E3" w:rsidP="004C24E3">
      <w:pPr>
        <w:numPr>
          <w:ilvl w:val="1"/>
          <w:numId w:val="1"/>
        </w:numPr>
      </w:pPr>
      <w:r w:rsidRPr="004C24E3">
        <w:t>Running a syntax compilation check on all generated Python files.</w:t>
      </w:r>
    </w:p>
    <w:p w14:paraId="0FA11666" w14:textId="53624DE3" w:rsidR="004C24E3" w:rsidRPr="004C24E3" w:rsidRDefault="004C24E3" w:rsidP="004C24E3">
      <w:pPr>
        <w:numPr>
          <w:ilvl w:val="0"/>
          <w:numId w:val="1"/>
        </w:numPr>
      </w:pPr>
      <w:r w:rsidRPr="004C24E3">
        <w:rPr>
          <w:b/>
          <w:bCs/>
        </w:rPr>
        <w:t>MODULAR &amp; CLEAN CODE</w:t>
      </w:r>
      <w:r w:rsidRPr="004C24E3">
        <w:t>: Provide the complete, bug-free source code for the project. Split the code</w:t>
      </w:r>
      <w:r>
        <w:t xml:space="preserve"> logically into smaller files instead of one large code</w:t>
      </w:r>
      <w:r w:rsidRPr="004C24E3">
        <w:t>.</w:t>
      </w:r>
    </w:p>
    <w:p w14:paraId="31E4F67C" w14:textId="2B122478" w:rsidR="004C24E3" w:rsidRPr="004C24E3" w:rsidRDefault="004C24E3" w:rsidP="004C24E3">
      <w:pPr>
        <w:numPr>
          <w:ilvl w:val="0"/>
          <w:numId w:val="1"/>
        </w:numPr>
      </w:pPr>
      <w:r w:rsidRPr="004C24E3">
        <w:rPr>
          <w:b/>
          <w:bCs/>
        </w:rPr>
        <w:t>ZERO LEGACY ERRORS</w:t>
      </w:r>
      <w:r w:rsidRPr="004C24E3">
        <w:t>: Ensure all Python code free of the syntax</w:t>
      </w:r>
      <w:r>
        <w:t>, logical</w:t>
      </w:r>
      <w:r w:rsidRPr="004C24E3">
        <w:t xml:space="preserve"> errors</w:t>
      </w:r>
      <w:r>
        <w:t xml:space="preserve"> and bugs.</w:t>
      </w:r>
    </w:p>
    <w:p w14:paraId="37D0CC10" w14:textId="77777777" w:rsidR="004C24E3" w:rsidRPr="004C24E3" w:rsidRDefault="004C24E3" w:rsidP="004C24E3">
      <w:pPr>
        <w:numPr>
          <w:ilvl w:val="0"/>
          <w:numId w:val="1"/>
        </w:numPr>
      </w:pPr>
      <w:r w:rsidRPr="004C24E3">
        <w:rPr>
          <w:b/>
          <w:bCs/>
        </w:rPr>
        <w:t>STEP-BY-STEP EXECUTION</w:t>
      </w:r>
      <w:r w:rsidRPr="004C24E3">
        <w:t>:</w:t>
      </w:r>
    </w:p>
    <w:p w14:paraId="6031538F" w14:textId="77777777" w:rsidR="004C24E3" w:rsidRPr="004C24E3" w:rsidRDefault="004C24E3" w:rsidP="004C24E3">
      <w:pPr>
        <w:numPr>
          <w:ilvl w:val="1"/>
          <w:numId w:val="1"/>
        </w:numPr>
      </w:pPr>
      <w:r w:rsidRPr="004C24E3">
        <w:t>First, provide the complete install.bat script.</w:t>
      </w:r>
    </w:p>
    <w:p w14:paraId="6C2421CD" w14:textId="77B61E21" w:rsidR="004C24E3" w:rsidRPr="004C24E3" w:rsidRDefault="004C24E3" w:rsidP="004C24E3">
      <w:pPr>
        <w:numPr>
          <w:ilvl w:val="1"/>
          <w:numId w:val="1"/>
        </w:numPr>
      </w:pPr>
      <w:r w:rsidRPr="004C24E3">
        <w:t xml:space="preserve">Ensure the install.bat script is designed to be run once by the user, after which </w:t>
      </w:r>
      <w:r>
        <w:t xml:space="preserve">it should do all the installation. Once </w:t>
      </w:r>
      <w:r w:rsidRPr="004C24E3">
        <w:t>the server is ready to launch via a run.bat file (which you must also provide).</w:t>
      </w:r>
    </w:p>
    <w:p w14:paraId="4131A7F7" w14:textId="77777777" w:rsidR="004C24E3" w:rsidRPr="004C24E3" w:rsidRDefault="004C24E3" w:rsidP="004C24E3">
      <w:r w:rsidRPr="004C24E3">
        <w:t>Acknowledge these rules, then output the complete install.bat file first, followed by the core project files.</w:t>
      </w:r>
    </w:p>
    <w:p w14:paraId="2C819E9C" w14:textId="77777777" w:rsidR="006C5F01" w:rsidRDefault="006C5F01"/>
    <w:sectPr w:rsidR="006C5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71D1A"/>
    <w:multiLevelType w:val="multilevel"/>
    <w:tmpl w:val="5394D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1086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4E3"/>
    <w:rsid w:val="002D49C0"/>
    <w:rsid w:val="004C24E3"/>
    <w:rsid w:val="006C5F01"/>
    <w:rsid w:val="00D96D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BAA24"/>
  <w15:chartTrackingRefBased/>
  <w15:docId w15:val="{1D9D52F1-6558-477E-81D6-802724D5D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0119558">
      <w:bodyDiv w:val="1"/>
      <w:marLeft w:val="0"/>
      <w:marRight w:val="0"/>
      <w:marTop w:val="0"/>
      <w:marBottom w:val="0"/>
      <w:divBdr>
        <w:top w:val="none" w:sz="0" w:space="0" w:color="auto"/>
        <w:left w:val="none" w:sz="0" w:space="0" w:color="auto"/>
        <w:bottom w:val="none" w:sz="0" w:space="0" w:color="auto"/>
        <w:right w:val="none" w:sz="0" w:space="0" w:color="auto"/>
      </w:divBdr>
      <w:divsChild>
        <w:div w:id="170219506">
          <w:marLeft w:val="0"/>
          <w:marRight w:val="0"/>
          <w:marTop w:val="0"/>
          <w:marBottom w:val="0"/>
          <w:divBdr>
            <w:top w:val="single" w:sz="2" w:space="0" w:color="E3E3E3"/>
            <w:left w:val="single" w:sz="2" w:space="0" w:color="E3E3E3"/>
            <w:bottom w:val="single" w:sz="2" w:space="0" w:color="E3E3E3"/>
            <w:right w:val="single" w:sz="2" w:space="0" w:color="E3E3E3"/>
          </w:divBdr>
        </w:div>
        <w:div w:id="1944535568">
          <w:marLeft w:val="0"/>
          <w:marRight w:val="0"/>
          <w:marTop w:val="0"/>
          <w:marBottom w:val="0"/>
          <w:divBdr>
            <w:top w:val="single" w:sz="2" w:space="0" w:color="E3E3E3"/>
            <w:left w:val="single" w:sz="2" w:space="0" w:color="E3E3E3"/>
            <w:bottom w:val="single" w:sz="2" w:space="0" w:color="E3E3E3"/>
            <w:right w:val="single" w:sz="2" w:space="0" w:color="E3E3E3"/>
          </w:divBdr>
        </w:div>
        <w:div w:id="200628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8826120">
      <w:bodyDiv w:val="1"/>
      <w:marLeft w:val="0"/>
      <w:marRight w:val="0"/>
      <w:marTop w:val="0"/>
      <w:marBottom w:val="0"/>
      <w:divBdr>
        <w:top w:val="none" w:sz="0" w:space="0" w:color="auto"/>
        <w:left w:val="none" w:sz="0" w:space="0" w:color="auto"/>
        <w:bottom w:val="none" w:sz="0" w:space="0" w:color="auto"/>
        <w:right w:val="none" w:sz="0" w:space="0" w:color="auto"/>
      </w:divBdr>
      <w:divsChild>
        <w:div w:id="400375829">
          <w:marLeft w:val="0"/>
          <w:marRight w:val="0"/>
          <w:marTop w:val="0"/>
          <w:marBottom w:val="0"/>
          <w:divBdr>
            <w:top w:val="single" w:sz="2" w:space="0" w:color="E3E3E3"/>
            <w:left w:val="single" w:sz="2" w:space="0" w:color="E3E3E3"/>
            <w:bottom w:val="single" w:sz="2" w:space="0" w:color="E3E3E3"/>
            <w:right w:val="single" w:sz="2" w:space="0" w:color="E3E3E3"/>
          </w:divBdr>
        </w:div>
        <w:div w:id="2124415701">
          <w:marLeft w:val="0"/>
          <w:marRight w:val="0"/>
          <w:marTop w:val="0"/>
          <w:marBottom w:val="0"/>
          <w:divBdr>
            <w:top w:val="single" w:sz="2" w:space="0" w:color="E3E3E3"/>
            <w:left w:val="single" w:sz="2" w:space="0" w:color="E3E3E3"/>
            <w:bottom w:val="single" w:sz="2" w:space="0" w:color="E3E3E3"/>
            <w:right w:val="single" w:sz="2" w:space="0" w:color="E3E3E3"/>
          </w:divBdr>
        </w:div>
        <w:div w:id="1047725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303</Words>
  <Characters>1729</Characters>
  <Application>Microsoft Office Word</Application>
  <DocSecurity>0</DocSecurity>
  <Lines>14</Lines>
  <Paragraphs>4</Paragraphs>
  <ScaleCrop>false</ScaleCrop>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 Khan Yousaf Zai</dc:creator>
  <cp:keywords/>
  <dc:description/>
  <cp:lastModifiedBy>Nasir Khan Yousaf Zai</cp:lastModifiedBy>
  <cp:revision>1</cp:revision>
  <dcterms:created xsi:type="dcterms:W3CDTF">2026-10-21T14:16:00Z</dcterms:created>
  <dcterms:modified xsi:type="dcterms:W3CDTF">2026-10-21T14:22:00Z</dcterms:modified>
</cp:coreProperties>
</file>