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FDB" w:rsidRDefault="00027EDA" w:rsidP="00C33B81">
      <w:pPr>
        <w:pStyle w:val="a5"/>
        <w:rPr>
          <w:rFonts w:asciiTheme="majorEastAsia" w:eastAsiaTheme="majorEastAsia" w:hAnsiTheme="majorEastAsia"/>
          <w:sz w:val="36"/>
          <w:szCs w:val="36"/>
        </w:rPr>
      </w:pPr>
      <w:r w:rsidRPr="000C1A2B">
        <w:rPr>
          <w:rFonts w:asciiTheme="majorEastAsia" w:eastAsiaTheme="majorEastAsia" w:hAnsiTheme="majorEastAsia" w:hint="eastAsia"/>
          <w:sz w:val="36"/>
          <w:szCs w:val="36"/>
        </w:rPr>
        <w:t>TFCIPC-P2P</w:t>
      </w:r>
      <w:r w:rsidR="008170A6" w:rsidRPr="000C1A2B">
        <w:rPr>
          <w:rFonts w:asciiTheme="majorEastAsia" w:eastAsiaTheme="majorEastAsia" w:hAnsiTheme="majorEastAsia" w:hint="eastAsia"/>
          <w:sz w:val="36"/>
          <w:szCs w:val="36"/>
        </w:rPr>
        <w:t>系统</w:t>
      </w:r>
      <w:r w:rsidR="006D5408" w:rsidRPr="000C1A2B">
        <w:rPr>
          <w:rFonts w:asciiTheme="majorEastAsia" w:eastAsiaTheme="majorEastAsia" w:hAnsiTheme="majorEastAsia" w:hint="eastAsia"/>
          <w:sz w:val="36"/>
          <w:szCs w:val="36"/>
        </w:rPr>
        <w:t>设计</w:t>
      </w:r>
      <w:r w:rsidRPr="000C1A2B">
        <w:rPr>
          <w:rFonts w:asciiTheme="majorEastAsia" w:eastAsiaTheme="majorEastAsia" w:hAnsiTheme="majorEastAsia" w:hint="eastAsia"/>
          <w:sz w:val="36"/>
          <w:szCs w:val="36"/>
        </w:rPr>
        <w:t>方案</w:t>
      </w:r>
    </w:p>
    <w:p w:rsidR="00741AE8" w:rsidRPr="004B283C" w:rsidRDefault="00741AE8" w:rsidP="00741AE8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4B283C">
        <w:rPr>
          <w:rFonts w:asciiTheme="majorEastAsia" w:eastAsiaTheme="majorEastAsia" w:hAnsiTheme="majorEastAsia" w:hint="eastAsia"/>
          <w:b/>
          <w:sz w:val="28"/>
          <w:szCs w:val="28"/>
        </w:rPr>
        <w:t>需求</w:t>
      </w:r>
    </w:p>
    <w:p w:rsidR="001D61D4" w:rsidRDefault="00EE6500" w:rsidP="003B63F0">
      <w:pPr>
        <w:ind w:left="420" w:firstLine="420"/>
      </w:pPr>
      <w:r>
        <w:rPr>
          <w:rFonts w:hint="eastAsia"/>
        </w:rPr>
        <w:t>使</w:t>
      </w:r>
      <w:r w:rsidR="008A6D91">
        <w:rPr>
          <w:rFonts w:hint="eastAsia"/>
        </w:rPr>
        <w:t>用户更方便</w:t>
      </w:r>
      <w:r w:rsidR="00571131">
        <w:rPr>
          <w:rFonts w:hint="eastAsia"/>
        </w:rPr>
        <w:t>、更快捷</w:t>
      </w:r>
      <w:r w:rsidR="008A6D91">
        <w:rPr>
          <w:rFonts w:hint="eastAsia"/>
        </w:rPr>
        <w:t>的访问</w:t>
      </w:r>
      <w:r w:rsidR="00A07B88">
        <w:rPr>
          <w:rFonts w:hint="eastAsia"/>
        </w:rPr>
        <w:t>和操控</w:t>
      </w:r>
      <w:r w:rsidR="00097445">
        <w:rPr>
          <w:rFonts w:hint="eastAsia"/>
        </w:rPr>
        <w:t>我们的</w:t>
      </w:r>
      <w:r w:rsidR="00EC6949">
        <w:rPr>
          <w:rFonts w:hint="eastAsia"/>
        </w:rPr>
        <w:t>IPC</w:t>
      </w:r>
      <w:r w:rsidR="00EC6949">
        <w:rPr>
          <w:rFonts w:hint="eastAsia"/>
        </w:rPr>
        <w:t>，</w:t>
      </w:r>
      <w:r w:rsidR="0020642F">
        <w:rPr>
          <w:rFonts w:hint="eastAsia"/>
        </w:rPr>
        <w:t>提高用户体检</w:t>
      </w:r>
      <w:r w:rsidR="00945F15">
        <w:rPr>
          <w:rFonts w:hint="eastAsia"/>
        </w:rPr>
        <w:t>。</w:t>
      </w:r>
      <w:r w:rsidR="00781586">
        <w:rPr>
          <w:rFonts w:hint="eastAsia"/>
        </w:rPr>
        <w:t>结合目前流行网络</w:t>
      </w:r>
      <w:r w:rsidR="00793163">
        <w:rPr>
          <w:rFonts w:hint="eastAsia"/>
        </w:rPr>
        <w:t>应用</w:t>
      </w:r>
      <w:r w:rsidR="00221C99">
        <w:rPr>
          <w:rFonts w:hint="eastAsia"/>
        </w:rPr>
        <w:t>如微信、二维码、网盘等</w:t>
      </w:r>
      <w:r w:rsidR="00F66951">
        <w:rPr>
          <w:rFonts w:hint="eastAsia"/>
        </w:rPr>
        <w:t>，使我们的</w:t>
      </w:r>
      <w:r w:rsidR="00F66951">
        <w:rPr>
          <w:rFonts w:hint="eastAsia"/>
        </w:rPr>
        <w:t>IPC</w:t>
      </w:r>
      <w:r w:rsidR="00F66951">
        <w:rPr>
          <w:rFonts w:hint="eastAsia"/>
        </w:rPr>
        <w:t>更有亮点以及竞争力。</w:t>
      </w:r>
    </w:p>
    <w:p w:rsidR="001D61D4" w:rsidRPr="001D61D4" w:rsidRDefault="001D61D4" w:rsidP="001D61D4"/>
    <w:p w:rsidR="005760DF" w:rsidRPr="004B283C" w:rsidRDefault="00810B05" w:rsidP="007949F5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4B283C">
        <w:rPr>
          <w:rFonts w:asciiTheme="majorEastAsia" w:eastAsiaTheme="majorEastAsia" w:hAnsiTheme="majorEastAsia" w:hint="eastAsia"/>
          <w:b/>
          <w:sz w:val="28"/>
          <w:szCs w:val="28"/>
        </w:rPr>
        <w:t>系统框架</w:t>
      </w:r>
    </w:p>
    <w:p w:rsidR="001D5CD4" w:rsidRDefault="001D5CD4" w:rsidP="001D5CD4">
      <w:pPr>
        <w:pStyle w:val="a6"/>
        <w:ind w:left="425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885F43">
        <w:rPr>
          <w:noProof/>
        </w:rPr>
        <w:drawing>
          <wp:inline distT="0" distB="0" distL="0" distR="0">
            <wp:extent cx="5274310" cy="3362698"/>
            <wp:effectExtent l="0" t="0" r="2540" b="0"/>
            <wp:docPr id="10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48506" cy="4152926"/>
                      <a:chOff x="571504" y="1643050"/>
                      <a:chExt cx="7248506" cy="4152926"/>
                    </a:xfrm>
                  </a:grpSpPr>
                  <a:grpSp>
                    <a:nvGrpSpPr>
                      <a:cNvPr id="37" name="组合 36"/>
                      <a:cNvGrpSpPr/>
                    </a:nvGrpSpPr>
                    <a:grpSpPr>
                      <a:xfrm>
                        <a:off x="571504" y="1643050"/>
                        <a:ext cx="7248506" cy="4152926"/>
                        <a:chOff x="571504" y="1643050"/>
                        <a:chExt cx="7248506" cy="4152926"/>
                      </a:xfrm>
                    </a:grpSpPr>
                    <a:pic>
                      <a:nvPicPr>
                        <a:cNvPr id="7" name="Picture 2" descr="C:\Users\Administrator\Desktop\QQ截图20130926161324.jpg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071770" y="5357826"/>
                          <a:ext cx="371475" cy="43815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9" name="Picture 2" descr="C:\Users\Administrator\Desktop\QQ截图20130926161324.jpg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214778" y="5354122"/>
                          <a:ext cx="371475" cy="43815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0" name="Picture 2" descr="C:\Users\Administrator\Desktop\QQ截图20130926161324.jpg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357786" y="5354122"/>
                          <a:ext cx="371475" cy="43815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1" name="Picture 2" descr="C:\Users\Administrator\Desktop\QQ截图20130926161324.jpg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500794" y="5346537"/>
                          <a:ext cx="371475" cy="43815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2" name="Picture 3" descr="C:\Users\Administrator\Desktop\QQ截图20130926161529.jpg"/>
                        <a:cNvPicPr>
                          <a:picLocks noChangeAspect="1" noChangeArrowheads="1"/>
                        </a:cNvPicPr>
                      </a:nvPicPr>
                      <a:blipFill>
                        <a:blip r:embed="rId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643438" y="4214818"/>
                          <a:ext cx="400050" cy="7239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6500826" y="1928802"/>
                          <a:ext cx="1000132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400" dirty="0" smtClean="0"/>
                              <a:t>P2P</a:t>
                            </a:r>
                            <a:r>
                              <a:rPr lang="zh-CN" altLang="en-US" sz="1400" dirty="0" smtClean="0"/>
                              <a:t>服务器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14" name="Picture 5" descr="C:\Users\Administrator\Desktop\QQ截图20130926161937.jpg"/>
                        <a:cNvPicPr>
                          <a:picLocks noChangeAspect="1" noChangeArrowheads="1"/>
                        </a:cNvPicPr>
                      </a:nvPicPr>
                      <a:blipFill>
                        <a:blip r:embed="rId1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929322" y="1785926"/>
                          <a:ext cx="581025" cy="54292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5" name="Picture 6" descr="C:\Users\Administrator\Desktop\QQ截图20130926162159.jpg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000860" y="3357562"/>
                          <a:ext cx="819150" cy="80962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16" name="Picture 7" descr="C:\Users\Administrator\Desktop\QQ截图20130926162438.jpg"/>
                        <a:cNvPicPr>
                          <a:picLocks noChangeAspect="1" noChangeArrowheads="1"/>
                        </a:cNvPicPr>
                      </a:nvPicPr>
                      <a:blipFill>
                        <a:blip r:embed="rId12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357290" y="4357694"/>
                          <a:ext cx="457200" cy="39052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7" name="云形 16"/>
                        <a:cNvSpPr/>
                      </a:nvSpPr>
                      <a:spPr>
                        <a:xfrm>
                          <a:off x="4000464" y="3143248"/>
                          <a:ext cx="1500198" cy="500066"/>
                        </a:xfrm>
                        <a:prstGeom prst="cloud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Internet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8" name="Picture 8" descr="C:\Users\Administrator\Desktop\QQ截图20130926162652.jpg"/>
                        <a:cNvPicPr>
                          <a:picLocks noChangeAspect="1" noChangeArrowheads="1"/>
                        </a:cNvPicPr>
                      </a:nvPicPr>
                      <a:blipFill>
                        <a:blip r:embed="rId13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571704" y="2928934"/>
                          <a:ext cx="304800" cy="533400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2357390" y="3571876"/>
                          <a:ext cx="1143008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400" dirty="0" smtClean="0"/>
                              <a:t>3G/4G</a:t>
                            </a:r>
                            <a:r>
                              <a:rPr lang="zh-CN" altLang="en-US" sz="1400" dirty="0" smtClean="0"/>
                              <a:t>基站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571504" y="4786322"/>
                          <a:ext cx="1285852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400" dirty="0" smtClean="0"/>
                              <a:t>手机客户端</a:t>
                            </a:r>
                            <a:endParaRPr lang="en-US" altLang="zh-CN" sz="1400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4857752" y="4429132"/>
                          <a:ext cx="785818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400" dirty="0" smtClean="0"/>
                              <a:t>路由器</a:t>
                            </a:r>
                            <a:endParaRPr lang="en-US" altLang="zh-CN" sz="1400" dirty="0" smtClean="0"/>
                          </a:p>
                        </a:txBody>
                        <a:useSpRect/>
                      </a:txSp>
                    </a:sp>
                    <a:cxnSp>
                      <a:nvCxnSpPr>
                        <a:cNvPr id="22" name="直接箭头连接符 21"/>
                        <a:cNvCxnSpPr>
                          <a:endCxn id="19" idx="1"/>
                        </a:cNvCxnSpPr>
                      </a:nvCxnSpPr>
                      <a:spPr>
                        <a:xfrm rot="5400000" flipH="1" flipV="1">
                          <a:off x="1755690" y="3755994"/>
                          <a:ext cx="631929" cy="57147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直接箭头连接符 22"/>
                        <a:cNvCxnSpPr/>
                      </a:nvCxnSpPr>
                      <a:spPr>
                        <a:xfrm flipV="1">
                          <a:off x="2928927" y="3214688"/>
                          <a:ext cx="1000133" cy="6042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直接箭头连接符 23"/>
                        <a:cNvCxnSpPr>
                          <a:endCxn id="15" idx="1"/>
                        </a:cNvCxnSpPr>
                      </a:nvCxnSpPr>
                      <a:spPr>
                        <a:xfrm>
                          <a:off x="5572132" y="3346548"/>
                          <a:ext cx="1428728" cy="41582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直接箭头连接符 24"/>
                        <a:cNvCxnSpPr/>
                      </a:nvCxnSpPr>
                      <a:spPr>
                        <a:xfrm rot="5400000" flipH="1" flipV="1">
                          <a:off x="5286380" y="2500306"/>
                          <a:ext cx="785818" cy="50006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直接箭头连接符 25"/>
                        <a:cNvCxnSpPr/>
                      </a:nvCxnSpPr>
                      <a:spPr>
                        <a:xfrm rot="5400000" flipH="1" flipV="1">
                          <a:off x="4572000" y="3929066"/>
                          <a:ext cx="428628" cy="158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直接箭头连接符 26"/>
                        <a:cNvCxnSpPr/>
                      </a:nvCxnSpPr>
                      <a:spPr>
                        <a:xfrm flipV="1">
                          <a:off x="3428992" y="4786322"/>
                          <a:ext cx="1071570" cy="64294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接箭头连接符 27"/>
                        <a:cNvCxnSpPr/>
                      </a:nvCxnSpPr>
                      <a:spPr>
                        <a:xfrm rot="5400000" flipH="1" flipV="1">
                          <a:off x="4357686" y="5072074"/>
                          <a:ext cx="428628" cy="28575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接箭头连接符 28"/>
                        <a:cNvCxnSpPr/>
                      </a:nvCxnSpPr>
                      <a:spPr>
                        <a:xfrm rot="16200000" flipV="1">
                          <a:off x="5000628" y="4929198"/>
                          <a:ext cx="428628" cy="42862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直接箭头连接符 29"/>
                        <a:cNvCxnSpPr/>
                      </a:nvCxnSpPr>
                      <a:spPr>
                        <a:xfrm rot="10800000">
                          <a:off x="5214942" y="4786322"/>
                          <a:ext cx="1285884" cy="57150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1" name="任意多边形 30"/>
                        <a:cNvSpPr/>
                      </a:nvSpPr>
                      <a:spPr>
                        <a:xfrm>
                          <a:off x="1896533" y="3597393"/>
                          <a:ext cx="2718741" cy="1730963"/>
                        </a:xfrm>
                        <a:custGeom>
                          <a:avLst/>
                          <a:gdLst>
                            <a:gd name="connsiteX0" fmla="*/ 0 w 2718741"/>
                            <a:gd name="connsiteY0" fmla="*/ 861718 h 1730963"/>
                            <a:gd name="connsiteX1" fmla="*/ 756356 w 2718741"/>
                            <a:gd name="connsiteY1" fmla="*/ 263407 h 1730963"/>
                            <a:gd name="connsiteX2" fmla="*/ 2269067 w 2718741"/>
                            <a:gd name="connsiteY2" fmla="*/ 105363 h 1730963"/>
                            <a:gd name="connsiteX3" fmla="*/ 2585156 w 2718741"/>
                            <a:gd name="connsiteY3" fmla="*/ 895585 h 1730963"/>
                            <a:gd name="connsiteX4" fmla="*/ 1467556 w 2718741"/>
                            <a:gd name="connsiteY4" fmla="*/ 1730963 h 17309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18741" h="1730963">
                              <a:moveTo>
                                <a:pt x="0" y="861718"/>
                              </a:moveTo>
                              <a:cubicBezTo>
                                <a:pt x="189089" y="625592"/>
                                <a:pt x="378178" y="389466"/>
                                <a:pt x="756356" y="263407"/>
                              </a:cubicBezTo>
                              <a:cubicBezTo>
                                <a:pt x="1134534" y="137348"/>
                                <a:pt x="1964267" y="0"/>
                                <a:pt x="2269067" y="105363"/>
                              </a:cubicBezTo>
                              <a:cubicBezTo>
                                <a:pt x="2573867" y="210726"/>
                                <a:pt x="2718741" y="624652"/>
                                <a:pt x="2585156" y="895585"/>
                              </a:cubicBezTo>
                              <a:cubicBezTo>
                                <a:pt x="2451571" y="1166518"/>
                                <a:pt x="1625601" y="1603022"/>
                                <a:pt x="1467556" y="1730963"/>
                              </a:cubicBezTo>
                            </a:path>
                          </a:pathLst>
                        </a:custGeom>
                        <a:ln>
                          <a:prstDash val="dash"/>
                          <a:headEnd type="triangle"/>
                          <a:tailEnd type="triangle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32" name="任意多边形 31"/>
                        <a:cNvSpPr/>
                      </a:nvSpPr>
                      <a:spPr>
                        <a:xfrm>
                          <a:off x="4952060" y="3475096"/>
                          <a:ext cx="2024473" cy="1762948"/>
                        </a:xfrm>
                        <a:custGeom>
                          <a:avLst/>
                          <a:gdLst>
                            <a:gd name="connsiteX0" fmla="*/ 2024473 w 2024473"/>
                            <a:gd name="connsiteY0" fmla="*/ 408282 h 1762948"/>
                            <a:gd name="connsiteX1" fmla="*/ 613362 w 2024473"/>
                            <a:gd name="connsiteY1" fmla="*/ 58326 h 1762948"/>
                            <a:gd name="connsiteX2" fmla="*/ 161807 w 2024473"/>
                            <a:gd name="connsiteY2" fmla="*/ 758237 h 1762948"/>
                            <a:gd name="connsiteX3" fmla="*/ 1584207 w 2024473"/>
                            <a:gd name="connsiteY3" fmla="*/ 1762948 h 17629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24473" h="1762948">
                              <a:moveTo>
                                <a:pt x="2024473" y="408282"/>
                              </a:moveTo>
                              <a:cubicBezTo>
                                <a:pt x="1474139" y="204141"/>
                                <a:pt x="923806" y="0"/>
                                <a:pt x="613362" y="58326"/>
                              </a:cubicBezTo>
                              <a:cubicBezTo>
                                <a:pt x="302918" y="116652"/>
                                <a:pt x="0" y="474133"/>
                                <a:pt x="161807" y="758237"/>
                              </a:cubicBezTo>
                              <a:cubicBezTo>
                                <a:pt x="323615" y="1042341"/>
                                <a:pt x="1347140" y="1603022"/>
                                <a:pt x="1584207" y="1762948"/>
                              </a:cubicBezTo>
                            </a:path>
                          </a:pathLst>
                        </a:custGeom>
                        <a:ln>
                          <a:prstDash val="dash"/>
                          <a:headEnd type="triangle"/>
                          <a:tailEnd type="triangle"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pic>
                      <a:nvPicPr>
                        <a:cNvPr id="33" name="Picture 5" descr="C:\Users\Administrator\Desktop\QQ截图20130926161937.jpg"/>
                        <a:cNvPicPr>
                          <a:picLocks noChangeAspect="1" noChangeArrowheads="1"/>
                        </a:cNvPicPr>
                      </a:nvPicPr>
                      <a:blipFill>
                        <a:blip r:embed="rId1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000364" y="1643050"/>
                          <a:ext cx="581025" cy="54292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34" name="TextBox 33"/>
                        <a:cNvSpPr txBox="1"/>
                      </a:nvSpPr>
                      <a:spPr>
                        <a:xfrm>
                          <a:off x="2000232" y="1785926"/>
                          <a:ext cx="1143008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 sz="1400" dirty="0" smtClean="0"/>
                              <a:t>转发</a:t>
                            </a:r>
                            <a:r>
                              <a:rPr lang="zh-CN" altLang="en-US" sz="1400" dirty="0" smtClean="0"/>
                              <a:t>服务器</a:t>
                            </a:r>
                            <a:endParaRPr lang="zh-CN" altLang="en-US" sz="14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5" name="直接箭头连接符 34"/>
                        <a:cNvCxnSpPr/>
                      </a:nvCxnSpPr>
                      <a:spPr>
                        <a:xfrm rot="16200000" flipV="1">
                          <a:off x="3500430" y="2285992"/>
                          <a:ext cx="785818" cy="78581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447D6C" w:rsidRDefault="00447D6C" w:rsidP="001D5CD4">
      <w:pPr>
        <w:pStyle w:val="a6"/>
        <w:ind w:left="425" w:firstLineChars="0" w:firstLine="0"/>
        <w:rPr>
          <w:rFonts w:asciiTheme="majorEastAsia" w:eastAsiaTheme="majorEastAsia" w:hAnsiTheme="majorEastAsia"/>
          <w:sz w:val="28"/>
          <w:szCs w:val="28"/>
        </w:rPr>
      </w:pPr>
    </w:p>
    <w:p w:rsidR="001D5CD4" w:rsidRPr="004B283C" w:rsidRDefault="001D5CD4" w:rsidP="00881AFB">
      <w:pPr>
        <w:pStyle w:val="a6"/>
        <w:numPr>
          <w:ilvl w:val="1"/>
          <w:numId w:val="1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4B283C">
        <w:rPr>
          <w:rFonts w:asciiTheme="majorEastAsia" w:eastAsiaTheme="majorEastAsia" w:hAnsiTheme="majorEastAsia" w:hint="eastAsia"/>
          <w:sz w:val="28"/>
          <w:szCs w:val="28"/>
        </w:rPr>
        <w:t>IPC</w:t>
      </w:r>
    </w:p>
    <w:p w:rsidR="00A518F6" w:rsidRDefault="00313D04" w:rsidP="00656365">
      <w:pPr>
        <w:ind w:leftChars="324" w:left="680" w:firstLine="420"/>
        <w:jc w:val="left"/>
        <w:rPr>
          <w:rFonts w:asciiTheme="majorEastAsia" w:eastAsiaTheme="majorEastAsia" w:hAnsiTheme="majorEastAsia"/>
          <w:szCs w:val="21"/>
        </w:rPr>
      </w:pPr>
      <w:r w:rsidRPr="00315AAB">
        <w:rPr>
          <w:rFonts w:asciiTheme="majorEastAsia" w:eastAsiaTheme="majorEastAsia" w:hAnsiTheme="majorEastAsia" w:hint="eastAsia"/>
          <w:szCs w:val="21"/>
        </w:rPr>
        <w:t>同方网络摄像机</w:t>
      </w:r>
      <w:r w:rsidR="00115819" w:rsidRPr="00315AAB">
        <w:rPr>
          <w:rFonts w:asciiTheme="majorEastAsia" w:eastAsiaTheme="majorEastAsia" w:hAnsiTheme="majorEastAsia" w:hint="eastAsia"/>
          <w:szCs w:val="21"/>
        </w:rPr>
        <w:t>，</w:t>
      </w:r>
      <w:r w:rsidR="00F214FC" w:rsidRPr="00315AAB">
        <w:rPr>
          <w:rFonts w:asciiTheme="majorEastAsia" w:eastAsiaTheme="majorEastAsia" w:hAnsiTheme="majorEastAsia" w:hint="eastAsia"/>
          <w:szCs w:val="21"/>
        </w:rPr>
        <w:t>视频服务的</w:t>
      </w:r>
      <w:r w:rsidR="00D04BB4" w:rsidRPr="00315AAB">
        <w:rPr>
          <w:rFonts w:asciiTheme="majorEastAsia" w:eastAsiaTheme="majorEastAsia" w:hAnsiTheme="majorEastAsia" w:hint="eastAsia"/>
          <w:szCs w:val="21"/>
        </w:rPr>
        <w:t>提供者。</w:t>
      </w:r>
      <w:r w:rsidR="00315AAB" w:rsidRPr="00315AAB">
        <w:rPr>
          <w:rFonts w:asciiTheme="majorEastAsia" w:eastAsiaTheme="majorEastAsia" w:hAnsiTheme="majorEastAsia" w:hint="eastAsia"/>
          <w:szCs w:val="21"/>
        </w:rPr>
        <w:t>每当IPC启动后，都</w:t>
      </w:r>
      <w:r w:rsidR="00046818">
        <w:rPr>
          <w:rFonts w:asciiTheme="majorEastAsia" w:eastAsiaTheme="majorEastAsia" w:hAnsiTheme="majorEastAsia" w:hint="eastAsia"/>
          <w:szCs w:val="21"/>
        </w:rPr>
        <w:t>需要</w:t>
      </w:r>
      <w:r w:rsidR="00315AAB" w:rsidRPr="00315AAB">
        <w:rPr>
          <w:rFonts w:asciiTheme="majorEastAsia" w:eastAsiaTheme="majorEastAsia" w:hAnsiTheme="majorEastAsia" w:hint="eastAsia"/>
          <w:szCs w:val="21"/>
        </w:rPr>
        <w:t>主动向P2P</w:t>
      </w:r>
      <w:r w:rsidR="00631D92">
        <w:rPr>
          <w:rFonts w:asciiTheme="majorEastAsia" w:eastAsiaTheme="majorEastAsia" w:hAnsiTheme="majorEastAsia" w:hint="eastAsia"/>
          <w:szCs w:val="21"/>
        </w:rPr>
        <w:t>服务器进行注册</w:t>
      </w:r>
      <w:r w:rsidR="007F7D49">
        <w:rPr>
          <w:rFonts w:asciiTheme="majorEastAsia" w:eastAsiaTheme="majorEastAsia" w:hAnsiTheme="majorEastAsia" w:hint="eastAsia"/>
          <w:szCs w:val="21"/>
        </w:rPr>
        <w:t>，并定时向服务器发送心跳包。当IPC</w:t>
      </w:r>
      <w:r w:rsidR="00735A68">
        <w:rPr>
          <w:rFonts w:asciiTheme="majorEastAsia" w:eastAsiaTheme="majorEastAsia" w:hAnsiTheme="majorEastAsia" w:hint="eastAsia"/>
          <w:szCs w:val="21"/>
        </w:rPr>
        <w:t>关机或重启时，</w:t>
      </w:r>
      <w:r w:rsidR="00046818">
        <w:rPr>
          <w:rFonts w:asciiTheme="majorEastAsia" w:eastAsiaTheme="majorEastAsia" w:hAnsiTheme="majorEastAsia" w:hint="eastAsia"/>
          <w:szCs w:val="21"/>
        </w:rPr>
        <w:t>需</w:t>
      </w:r>
      <w:r w:rsidR="00FB4AE5">
        <w:rPr>
          <w:rFonts w:asciiTheme="majorEastAsia" w:eastAsiaTheme="majorEastAsia" w:hAnsiTheme="majorEastAsia" w:hint="eastAsia"/>
          <w:szCs w:val="21"/>
        </w:rPr>
        <w:t>先向P2P</w:t>
      </w:r>
      <w:r w:rsidR="003313C1">
        <w:rPr>
          <w:rFonts w:asciiTheme="majorEastAsia" w:eastAsiaTheme="majorEastAsia" w:hAnsiTheme="majorEastAsia" w:hint="eastAsia"/>
          <w:szCs w:val="21"/>
        </w:rPr>
        <w:t>服务器进行注销。</w:t>
      </w:r>
      <w:r w:rsidR="00E01D5D">
        <w:rPr>
          <w:rFonts w:asciiTheme="majorEastAsia" w:eastAsiaTheme="majorEastAsia" w:hAnsiTheme="majorEastAsia" w:hint="eastAsia"/>
          <w:szCs w:val="21"/>
        </w:rPr>
        <w:t>当IPC</w:t>
      </w:r>
      <w:r w:rsidR="00447C42">
        <w:rPr>
          <w:rFonts w:asciiTheme="majorEastAsia" w:eastAsiaTheme="majorEastAsia" w:hAnsiTheme="majorEastAsia" w:hint="eastAsia"/>
          <w:szCs w:val="21"/>
        </w:rPr>
        <w:t>检测到网络掉线或未收到P2P服务器的心跳应答</w:t>
      </w:r>
      <w:r w:rsidR="007638E1">
        <w:rPr>
          <w:rFonts w:asciiTheme="majorEastAsia" w:eastAsiaTheme="majorEastAsia" w:hAnsiTheme="majorEastAsia" w:hint="eastAsia"/>
          <w:szCs w:val="21"/>
        </w:rPr>
        <w:t>导致超时</w:t>
      </w:r>
      <w:r w:rsidR="00F2257E">
        <w:rPr>
          <w:rFonts w:asciiTheme="majorEastAsia" w:eastAsiaTheme="majorEastAsia" w:hAnsiTheme="majorEastAsia" w:hint="eastAsia"/>
          <w:szCs w:val="21"/>
        </w:rPr>
        <w:t>，都需要立即向P2P服务器重新</w:t>
      </w:r>
      <w:r w:rsidR="006840AB">
        <w:rPr>
          <w:rFonts w:asciiTheme="majorEastAsia" w:eastAsiaTheme="majorEastAsia" w:hAnsiTheme="majorEastAsia" w:hint="eastAsia"/>
          <w:szCs w:val="21"/>
        </w:rPr>
        <w:t xml:space="preserve">注册，直到注册成功为此。 </w:t>
      </w:r>
    </w:p>
    <w:p w:rsidR="00F47F62" w:rsidRDefault="00F47F62" w:rsidP="00656365">
      <w:pPr>
        <w:ind w:leftChars="324" w:left="68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IPC具有一个唯一的ID号（可根据</w:t>
      </w:r>
      <w:r w:rsidR="009628AB">
        <w:rPr>
          <w:rFonts w:asciiTheme="majorEastAsia" w:eastAsiaTheme="majorEastAsia" w:hAnsiTheme="majorEastAsia" w:hint="eastAsia"/>
          <w:szCs w:val="21"/>
        </w:rPr>
        <w:t>sn</w:t>
      </w:r>
      <w:r w:rsidR="00C644ED">
        <w:rPr>
          <w:rFonts w:asciiTheme="majorEastAsia" w:eastAsiaTheme="majorEastAsia" w:hAnsiTheme="majorEastAsia" w:hint="eastAsia"/>
          <w:szCs w:val="21"/>
        </w:rPr>
        <w:t>、mac</w:t>
      </w:r>
      <w:r>
        <w:rPr>
          <w:rFonts w:asciiTheme="majorEastAsia" w:eastAsiaTheme="majorEastAsia" w:hAnsiTheme="majorEastAsia" w:hint="eastAsia"/>
          <w:szCs w:val="21"/>
        </w:rPr>
        <w:t>生成）</w:t>
      </w:r>
      <w:r w:rsidR="00E911ED">
        <w:rPr>
          <w:rFonts w:asciiTheme="majorEastAsia" w:eastAsiaTheme="majorEastAsia" w:hAnsiTheme="majorEastAsia" w:hint="eastAsia"/>
          <w:szCs w:val="21"/>
        </w:rPr>
        <w:t>用于向服务器注册。</w:t>
      </w:r>
      <w:r w:rsidR="008A1AB4">
        <w:rPr>
          <w:rFonts w:asciiTheme="majorEastAsia" w:eastAsiaTheme="majorEastAsia" w:hAnsiTheme="majorEastAsia" w:hint="eastAsia"/>
          <w:szCs w:val="21"/>
        </w:rPr>
        <w:t>并通过ID号生成一个二维码</w:t>
      </w:r>
      <w:r w:rsidR="006F083E">
        <w:rPr>
          <w:rFonts w:asciiTheme="majorEastAsia" w:eastAsiaTheme="majorEastAsia" w:hAnsiTheme="majorEastAsia" w:hint="eastAsia"/>
          <w:szCs w:val="21"/>
        </w:rPr>
        <w:t xml:space="preserve">。 </w:t>
      </w:r>
    </w:p>
    <w:p w:rsidR="000B1ECB" w:rsidRDefault="000B1ECB" w:rsidP="00656365">
      <w:pPr>
        <w:ind w:leftChars="324" w:left="68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IPC可内置一个网盘</w:t>
      </w:r>
      <w:r w:rsidR="00F622AE">
        <w:rPr>
          <w:rFonts w:asciiTheme="majorEastAsia" w:eastAsiaTheme="majorEastAsia" w:hAnsiTheme="majorEastAsia" w:hint="eastAsia"/>
          <w:szCs w:val="21"/>
        </w:rPr>
        <w:t>服务</w:t>
      </w:r>
      <w:r>
        <w:rPr>
          <w:rFonts w:asciiTheme="majorEastAsia" w:eastAsiaTheme="majorEastAsia" w:hAnsiTheme="majorEastAsia" w:hint="eastAsia"/>
          <w:szCs w:val="21"/>
        </w:rPr>
        <w:t>，</w:t>
      </w:r>
      <w:r w:rsidR="00652F96">
        <w:rPr>
          <w:rFonts w:asciiTheme="majorEastAsia" w:eastAsiaTheme="majorEastAsia" w:hAnsiTheme="majorEastAsia" w:hint="eastAsia"/>
          <w:szCs w:val="21"/>
        </w:rPr>
        <w:t>可将IPC中sd卡的录像、图片</w:t>
      </w:r>
      <w:r w:rsidR="00391C55">
        <w:rPr>
          <w:rFonts w:asciiTheme="majorEastAsia" w:eastAsiaTheme="majorEastAsia" w:hAnsiTheme="majorEastAsia" w:hint="eastAsia"/>
          <w:szCs w:val="21"/>
        </w:rPr>
        <w:t>自动</w:t>
      </w:r>
      <w:r w:rsidR="00652F96">
        <w:rPr>
          <w:rFonts w:asciiTheme="majorEastAsia" w:eastAsiaTheme="majorEastAsia" w:hAnsiTheme="majorEastAsia" w:hint="eastAsia"/>
          <w:szCs w:val="21"/>
        </w:rPr>
        <w:t>上传到网盘中</w:t>
      </w:r>
      <w:r w:rsidR="00820C4E">
        <w:rPr>
          <w:rFonts w:asciiTheme="majorEastAsia" w:eastAsiaTheme="majorEastAsia" w:hAnsiTheme="majorEastAsia" w:hint="eastAsia"/>
          <w:szCs w:val="21"/>
        </w:rPr>
        <w:t>。</w:t>
      </w:r>
    </w:p>
    <w:p w:rsidR="004A53B9" w:rsidRDefault="004A53B9" w:rsidP="00656365">
      <w:pPr>
        <w:ind w:leftChars="324" w:left="68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IPC最多可接入</w:t>
      </w:r>
      <w:r w:rsidR="00971171">
        <w:rPr>
          <w:rFonts w:asciiTheme="majorEastAsia" w:eastAsiaTheme="majorEastAsia" w:hAnsiTheme="majorEastAsia" w:hint="eastAsia"/>
          <w:szCs w:val="21"/>
        </w:rPr>
        <w:t>6</w:t>
      </w:r>
      <w:r>
        <w:rPr>
          <w:rFonts w:asciiTheme="majorEastAsia" w:eastAsiaTheme="majorEastAsia" w:hAnsiTheme="majorEastAsia" w:hint="eastAsia"/>
          <w:szCs w:val="21"/>
        </w:rPr>
        <w:t>个</w:t>
      </w:r>
      <w:r w:rsidR="00477C16">
        <w:rPr>
          <w:rFonts w:asciiTheme="majorEastAsia" w:eastAsiaTheme="majorEastAsia" w:hAnsiTheme="majorEastAsia" w:hint="eastAsia"/>
          <w:szCs w:val="21"/>
        </w:rPr>
        <w:t>P2P的</w:t>
      </w:r>
      <w:r>
        <w:rPr>
          <w:rFonts w:asciiTheme="majorEastAsia" w:eastAsiaTheme="majorEastAsia" w:hAnsiTheme="majorEastAsia" w:hint="eastAsia"/>
          <w:szCs w:val="21"/>
        </w:rPr>
        <w:t>连接</w:t>
      </w:r>
      <w:r w:rsidR="00E95370">
        <w:rPr>
          <w:rFonts w:asciiTheme="majorEastAsia" w:eastAsiaTheme="majorEastAsia" w:hAnsiTheme="majorEastAsia" w:hint="eastAsia"/>
          <w:szCs w:val="21"/>
        </w:rPr>
        <w:t>，以保证IPC</w:t>
      </w:r>
      <w:r w:rsidR="00462E69">
        <w:rPr>
          <w:rFonts w:asciiTheme="majorEastAsia" w:eastAsiaTheme="majorEastAsia" w:hAnsiTheme="majorEastAsia" w:hint="eastAsia"/>
          <w:szCs w:val="21"/>
        </w:rPr>
        <w:t>的稳定性</w:t>
      </w:r>
      <w:r w:rsidR="00477C16">
        <w:rPr>
          <w:rFonts w:asciiTheme="majorEastAsia" w:eastAsiaTheme="majorEastAsia" w:hAnsiTheme="majorEastAsia" w:hint="eastAsia"/>
          <w:szCs w:val="21"/>
        </w:rPr>
        <w:t>。</w:t>
      </w:r>
    </w:p>
    <w:p w:rsidR="00054D6D" w:rsidRPr="00167343" w:rsidRDefault="00054D6D" w:rsidP="003E0CBF">
      <w:pPr>
        <w:ind w:leftChars="324" w:left="680" w:firstLine="397"/>
        <w:jc w:val="left"/>
        <w:rPr>
          <w:rFonts w:asciiTheme="majorEastAsia" w:eastAsiaTheme="majorEastAsia" w:hAnsiTheme="majorEastAsia"/>
          <w:szCs w:val="21"/>
        </w:rPr>
      </w:pPr>
    </w:p>
    <w:p w:rsidR="001D5CD4" w:rsidRPr="004B283C" w:rsidRDefault="001D5CD4" w:rsidP="001D5CD4">
      <w:pPr>
        <w:pStyle w:val="a6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4B283C">
        <w:rPr>
          <w:rFonts w:asciiTheme="majorEastAsia" w:eastAsiaTheme="majorEastAsia" w:hAnsiTheme="majorEastAsia" w:hint="eastAsia"/>
          <w:sz w:val="28"/>
          <w:szCs w:val="28"/>
        </w:rPr>
        <w:t>P2P服务器</w:t>
      </w:r>
    </w:p>
    <w:p w:rsidR="000B2F66" w:rsidRDefault="001F5C38" w:rsidP="00085B48">
      <w:pPr>
        <w:pStyle w:val="a6"/>
        <w:ind w:left="680"/>
        <w:rPr>
          <w:rFonts w:asciiTheme="majorEastAsia" w:eastAsiaTheme="majorEastAsia" w:hAnsiTheme="majorEastAsia"/>
          <w:szCs w:val="21"/>
        </w:rPr>
      </w:pPr>
      <w:r w:rsidRPr="0015255E">
        <w:rPr>
          <w:rFonts w:asciiTheme="majorEastAsia" w:eastAsiaTheme="majorEastAsia" w:hAnsiTheme="majorEastAsia" w:hint="eastAsia"/>
          <w:szCs w:val="21"/>
        </w:rPr>
        <w:t>该</w:t>
      </w:r>
      <w:r w:rsidR="00737E3C">
        <w:rPr>
          <w:rFonts w:asciiTheme="majorEastAsia" w:eastAsiaTheme="majorEastAsia" w:hAnsiTheme="majorEastAsia" w:hint="eastAsia"/>
          <w:szCs w:val="21"/>
        </w:rPr>
        <w:t>P2P</w:t>
      </w:r>
      <w:r w:rsidRPr="0015255E">
        <w:rPr>
          <w:rFonts w:asciiTheme="majorEastAsia" w:eastAsiaTheme="majorEastAsia" w:hAnsiTheme="majorEastAsia" w:hint="eastAsia"/>
          <w:szCs w:val="21"/>
        </w:rPr>
        <w:t>服务器主要提供P2P</w:t>
      </w:r>
      <w:r w:rsidR="00235C51" w:rsidRPr="0015255E">
        <w:rPr>
          <w:rFonts w:asciiTheme="majorEastAsia" w:eastAsiaTheme="majorEastAsia" w:hAnsiTheme="majorEastAsia" w:hint="eastAsia"/>
          <w:szCs w:val="21"/>
        </w:rPr>
        <w:t>的</w:t>
      </w:r>
      <w:r w:rsidRPr="0015255E">
        <w:rPr>
          <w:rFonts w:asciiTheme="majorEastAsia" w:eastAsiaTheme="majorEastAsia" w:hAnsiTheme="majorEastAsia" w:hint="eastAsia"/>
          <w:szCs w:val="21"/>
        </w:rPr>
        <w:t>注册</w:t>
      </w:r>
      <w:r w:rsidR="00235C51" w:rsidRPr="0015255E">
        <w:rPr>
          <w:rFonts w:asciiTheme="majorEastAsia" w:eastAsiaTheme="majorEastAsia" w:hAnsiTheme="majorEastAsia" w:hint="eastAsia"/>
          <w:szCs w:val="21"/>
        </w:rPr>
        <w:t>、</w:t>
      </w:r>
      <w:r w:rsidR="00331016">
        <w:rPr>
          <w:rFonts w:asciiTheme="majorEastAsia" w:eastAsiaTheme="majorEastAsia" w:hAnsiTheme="majorEastAsia" w:hint="eastAsia"/>
          <w:szCs w:val="21"/>
        </w:rPr>
        <w:t>域名</w:t>
      </w:r>
      <w:r w:rsidR="00235C51" w:rsidRPr="0015255E">
        <w:rPr>
          <w:rFonts w:asciiTheme="majorEastAsia" w:eastAsiaTheme="majorEastAsia" w:hAnsiTheme="majorEastAsia" w:hint="eastAsia"/>
          <w:szCs w:val="21"/>
        </w:rPr>
        <w:t>查询</w:t>
      </w:r>
      <w:r w:rsidRPr="0015255E">
        <w:rPr>
          <w:rFonts w:asciiTheme="majorEastAsia" w:eastAsiaTheme="majorEastAsia" w:hAnsiTheme="majorEastAsia" w:hint="eastAsia"/>
          <w:szCs w:val="21"/>
        </w:rPr>
        <w:t>服务，以及维护各个节点的状态，</w:t>
      </w:r>
      <w:r w:rsidR="00737E3C">
        <w:rPr>
          <w:rFonts w:asciiTheme="majorEastAsia" w:eastAsiaTheme="majorEastAsia" w:hAnsiTheme="majorEastAsia" w:hint="eastAsia"/>
          <w:szCs w:val="21"/>
        </w:rPr>
        <w:t>P2P</w:t>
      </w:r>
      <w:r w:rsidR="00D749D0">
        <w:rPr>
          <w:rFonts w:asciiTheme="majorEastAsia" w:eastAsiaTheme="majorEastAsia" w:hAnsiTheme="majorEastAsia" w:hint="eastAsia"/>
          <w:szCs w:val="21"/>
        </w:rPr>
        <w:t>服务器</w:t>
      </w:r>
      <w:r w:rsidR="00866DF3">
        <w:rPr>
          <w:rFonts w:asciiTheme="majorEastAsia" w:eastAsiaTheme="majorEastAsia" w:hAnsiTheme="majorEastAsia" w:hint="eastAsia"/>
          <w:szCs w:val="21"/>
        </w:rPr>
        <w:t>需</w:t>
      </w:r>
      <w:r w:rsidR="0059700E">
        <w:rPr>
          <w:rFonts w:asciiTheme="majorEastAsia" w:eastAsiaTheme="majorEastAsia" w:hAnsiTheme="majorEastAsia" w:hint="eastAsia"/>
          <w:szCs w:val="21"/>
        </w:rPr>
        <w:t>部署在广域网的环境下，具有唯一的IP</w:t>
      </w:r>
      <w:r w:rsidR="007C746C">
        <w:rPr>
          <w:rFonts w:asciiTheme="majorEastAsia" w:eastAsiaTheme="majorEastAsia" w:hAnsiTheme="majorEastAsia" w:hint="eastAsia"/>
          <w:szCs w:val="21"/>
        </w:rPr>
        <w:t>或域名</w:t>
      </w:r>
      <w:r w:rsidR="0059700E">
        <w:rPr>
          <w:rFonts w:asciiTheme="majorEastAsia" w:eastAsiaTheme="majorEastAsia" w:hAnsiTheme="majorEastAsia" w:hint="eastAsia"/>
          <w:szCs w:val="21"/>
        </w:rPr>
        <w:t>。</w:t>
      </w:r>
      <w:r w:rsidR="00737E3C">
        <w:rPr>
          <w:rFonts w:asciiTheme="majorEastAsia" w:eastAsiaTheme="majorEastAsia" w:hAnsiTheme="majorEastAsia" w:hint="eastAsia"/>
          <w:szCs w:val="21"/>
        </w:rPr>
        <w:t>P2P</w:t>
      </w:r>
      <w:r w:rsidR="003442AD">
        <w:rPr>
          <w:rFonts w:asciiTheme="majorEastAsia" w:eastAsiaTheme="majorEastAsia" w:hAnsiTheme="majorEastAsia" w:hint="eastAsia"/>
          <w:szCs w:val="21"/>
        </w:rPr>
        <w:t>服务器需及时地</w:t>
      </w:r>
      <w:r w:rsidR="003442AD">
        <w:rPr>
          <w:rFonts w:asciiTheme="majorEastAsia" w:eastAsiaTheme="majorEastAsia" w:hAnsiTheme="majorEastAsia" w:hint="eastAsia"/>
          <w:szCs w:val="21"/>
        </w:rPr>
        <w:lastRenderedPageBreak/>
        <w:t>更新IPC</w:t>
      </w:r>
      <w:r w:rsidR="00026E25">
        <w:rPr>
          <w:rFonts w:asciiTheme="majorEastAsia" w:eastAsiaTheme="majorEastAsia" w:hAnsiTheme="majorEastAsia" w:hint="eastAsia"/>
          <w:szCs w:val="21"/>
        </w:rPr>
        <w:t>列表状态信息。状态信息至少需包含</w:t>
      </w:r>
      <w:r w:rsidR="004F032E">
        <w:rPr>
          <w:rFonts w:asciiTheme="majorEastAsia" w:eastAsiaTheme="majorEastAsia" w:hAnsiTheme="majorEastAsia" w:hint="eastAsia"/>
          <w:szCs w:val="21"/>
        </w:rPr>
        <w:t>IPC的</w:t>
      </w:r>
      <w:r w:rsidR="00F03EFD">
        <w:rPr>
          <w:rFonts w:asciiTheme="majorEastAsia" w:eastAsiaTheme="majorEastAsia" w:hAnsiTheme="majorEastAsia" w:hint="eastAsia"/>
          <w:szCs w:val="21"/>
        </w:rPr>
        <w:t>注册</w:t>
      </w:r>
      <w:r w:rsidR="004F032E">
        <w:rPr>
          <w:rFonts w:asciiTheme="majorEastAsia" w:eastAsiaTheme="majorEastAsia" w:hAnsiTheme="majorEastAsia" w:hint="eastAsia"/>
          <w:szCs w:val="21"/>
        </w:rPr>
        <w:t>ID、</w:t>
      </w:r>
      <w:r w:rsidR="00026E25">
        <w:rPr>
          <w:rFonts w:asciiTheme="majorEastAsia" w:eastAsiaTheme="majorEastAsia" w:hAnsiTheme="majorEastAsia" w:hint="eastAsia"/>
          <w:szCs w:val="21"/>
        </w:rPr>
        <w:t>IPC的局域网的IP和端口</w:t>
      </w:r>
      <w:r w:rsidR="007408E0">
        <w:rPr>
          <w:rFonts w:asciiTheme="majorEastAsia" w:eastAsiaTheme="majorEastAsia" w:hAnsiTheme="majorEastAsia" w:hint="eastAsia"/>
          <w:szCs w:val="21"/>
        </w:rPr>
        <w:t>以及NAT</w:t>
      </w:r>
      <w:r w:rsidR="00026E25">
        <w:rPr>
          <w:rFonts w:asciiTheme="majorEastAsia" w:eastAsiaTheme="majorEastAsia" w:hAnsiTheme="majorEastAsia" w:hint="eastAsia"/>
          <w:szCs w:val="21"/>
        </w:rPr>
        <w:t>转换后的</w:t>
      </w:r>
      <w:r w:rsidR="00BD52C4">
        <w:rPr>
          <w:rFonts w:asciiTheme="majorEastAsia" w:eastAsiaTheme="majorEastAsia" w:hAnsiTheme="majorEastAsia" w:hint="eastAsia"/>
          <w:szCs w:val="21"/>
        </w:rPr>
        <w:t>广域网的IP和</w:t>
      </w:r>
      <w:r w:rsidR="00C33839">
        <w:rPr>
          <w:rFonts w:asciiTheme="majorEastAsia" w:eastAsiaTheme="majorEastAsia" w:hAnsiTheme="majorEastAsia" w:hint="eastAsia"/>
          <w:szCs w:val="21"/>
        </w:rPr>
        <w:t>端口</w:t>
      </w:r>
      <w:r w:rsidR="00BD52C4">
        <w:rPr>
          <w:rFonts w:asciiTheme="majorEastAsia" w:eastAsiaTheme="majorEastAsia" w:hAnsiTheme="majorEastAsia" w:hint="eastAsia"/>
          <w:szCs w:val="21"/>
        </w:rPr>
        <w:t>。</w:t>
      </w:r>
      <w:r w:rsidR="009208CE">
        <w:rPr>
          <w:rFonts w:asciiTheme="majorEastAsia" w:eastAsiaTheme="majorEastAsia" w:hAnsiTheme="majorEastAsia" w:hint="eastAsia"/>
          <w:szCs w:val="21"/>
        </w:rPr>
        <w:t>当IPC</w:t>
      </w:r>
      <w:r w:rsidR="00F9493B">
        <w:rPr>
          <w:rFonts w:asciiTheme="majorEastAsia" w:eastAsiaTheme="majorEastAsia" w:hAnsiTheme="majorEastAsia" w:hint="eastAsia"/>
          <w:szCs w:val="21"/>
        </w:rPr>
        <w:t>向</w:t>
      </w:r>
      <w:r w:rsidR="00222027">
        <w:rPr>
          <w:rFonts w:asciiTheme="majorEastAsia" w:eastAsiaTheme="majorEastAsia" w:hAnsiTheme="majorEastAsia" w:hint="eastAsia"/>
          <w:szCs w:val="21"/>
        </w:rPr>
        <w:t>P2P</w:t>
      </w:r>
      <w:r w:rsidR="00F9493B">
        <w:rPr>
          <w:rFonts w:asciiTheme="majorEastAsia" w:eastAsiaTheme="majorEastAsia" w:hAnsiTheme="majorEastAsia" w:hint="eastAsia"/>
          <w:szCs w:val="21"/>
        </w:rPr>
        <w:t>服务器</w:t>
      </w:r>
      <w:r w:rsidR="000F2577">
        <w:rPr>
          <w:rFonts w:asciiTheme="majorEastAsia" w:eastAsiaTheme="majorEastAsia" w:hAnsiTheme="majorEastAsia" w:hint="eastAsia"/>
          <w:szCs w:val="21"/>
        </w:rPr>
        <w:t>请求</w:t>
      </w:r>
      <w:r w:rsidR="009208CE">
        <w:rPr>
          <w:rFonts w:asciiTheme="majorEastAsia" w:eastAsiaTheme="majorEastAsia" w:hAnsiTheme="majorEastAsia" w:hint="eastAsia"/>
          <w:szCs w:val="21"/>
        </w:rPr>
        <w:t>注销或未收到</w:t>
      </w:r>
      <w:r w:rsidR="000F2577">
        <w:rPr>
          <w:rFonts w:asciiTheme="majorEastAsia" w:eastAsiaTheme="majorEastAsia" w:hAnsiTheme="majorEastAsia" w:hint="eastAsia"/>
          <w:szCs w:val="21"/>
        </w:rPr>
        <w:t>IPC心跳</w:t>
      </w:r>
      <w:r w:rsidR="009719FB">
        <w:rPr>
          <w:rFonts w:asciiTheme="majorEastAsia" w:eastAsiaTheme="majorEastAsia" w:hAnsiTheme="majorEastAsia" w:hint="eastAsia"/>
          <w:szCs w:val="21"/>
        </w:rPr>
        <w:t>导致超时，</w:t>
      </w:r>
      <w:r w:rsidR="000C55D3">
        <w:rPr>
          <w:rFonts w:asciiTheme="majorEastAsia" w:eastAsiaTheme="majorEastAsia" w:hAnsiTheme="majorEastAsia" w:hint="eastAsia"/>
          <w:szCs w:val="21"/>
        </w:rPr>
        <w:t>P2P</w:t>
      </w:r>
      <w:r w:rsidR="009719FB">
        <w:rPr>
          <w:rFonts w:asciiTheme="majorEastAsia" w:eastAsiaTheme="majorEastAsia" w:hAnsiTheme="majorEastAsia" w:hint="eastAsia"/>
          <w:szCs w:val="21"/>
        </w:rPr>
        <w:t>服务器应将该IPC从列表中删除掉。</w:t>
      </w:r>
    </w:p>
    <w:p w:rsidR="00D369E4" w:rsidRDefault="000C55D3" w:rsidP="00085B48">
      <w:pPr>
        <w:pStyle w:val="a6"/>
        <w:ind w:left="68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P2P</w:t>
      </w:r>
      <w:r w:rsidR="00F56AFE">
        <w:rPr>
          <w:rFonts w:asciiTheme="majorEastAsia" w:eastAsiaTheme="majorEastAsia" w:hAnsiTheme="majorEastAsia" w:hint="eastAsia"/>
          <w:szCs w:val="21"/>
        </w:rPr>
        <w:t>服务器</w:t>
      </w:r>
      <w:r w:rsidR="00B9400A">
        <w:rPr>
          <w:rFonts w:asciiTheme="majorEastAsia" w:eastAsiaTheme="majorEastAsia" w:hAnsiTheme="majorEastAsia" w:hint="eastAsia"/>
          <w:szCs w:val="21"/>
        </w:rPr>
        <w:t>向客户端</w:t>
      </w:r>
      <w:r w:rsidR="002D7B28">
        <w:rPr>
          <w:rFonts w:asciiTheme="majorEastAsia" w:eastAsiaTheme="majorEastAsia" w:hAnsiTheme="majorEastAsia" w:hint="eastAsia"/>
          <w:szCs w:val="21"/>
        </w:rPr>
        <w:t>返回</w:t>
      </w:r>
      <w:r w:rsidR="00EF3097">
        <w:rPr>
          <w:rFonts w:asciiTheme="majorEastAsia" w:eastAsiaTheme="majorEastAsia" w:hAnsiTheme="majorEastAsia" w:hint="eastAsia"/>
          <w:szCs w:val="21"/>
        </w:rPr>
        <w:t>所查询IPC的状态，并提供打洞服务</w:t>
      </w:r>
      <w:r w:rsidR="00D369E4">
        <w:rPr>
          <w:rFonts w:asciiTheme="majorEastAsia" w:eastAsiaTheme="majorEastAsia" w:hAnsiTheme="majorEastAsia" w:hint="eastAsia"/>
          <w:szCs w:val="21"/>
        </w:rPr>
        <w:t>。</w:t>
      </w:r>
    </w:p>
    <w:p w:rsidR="000E6765" w:rsidRDefault="007F137B" w:rsidP="00085B48">
      <w:pPr>
        <w:pStyle w:val="a6"/>
        <w:ind w:left="68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</w:t>
      </w:r>
      <w:r w:rsidR="001749DE">
        <w:rPr>
          <w:rFonts w:asciiTheme="majorEastAsia" w:eastAsiaTheme="majorEastAsia" w:hAnsiTheme="majorEastAsia" w:hint="eastAsia"/>
          <w:szCs w:val="21"/>
        </w:rPr>
        <w:t>各个厂家路由器的</w:t>
      </w:r>
      <w:r w:rsidR="00D369E4">
        <w:rPr>
          <w:rFonts w:asciiTheme="majorEastAsia" w:eastAsiaTheme="majorEastAsia" w:hAnsiTheme="majorEastAsia" w:hint="eastAsia"/>
          <w:szCs w:val="21"/>
        </w:rPr>
        <w:t>安全</w:t>
      </w:r>
      <w:r w:rsidR="001749DE">
        <w:rPr>
          <w:rFonts w:asciiTheme="majorEastAsia" w:eastAsiaTheme="majorEastAsia" w:hAnsiTheme="majorEastAsia" w:hint="eastAsia"/>
          <w:szCs w:val="21"/>
        </w:rPr>
        <w:t>原因，</w:t>
      </w:r>
      <w:r w:rsidR="00A5793A">
        <w:rPr>
          <w:rFonts w:asciiTheme="majorEastAsia" w:eastAsiaTheme="majorEastAsia" w:hAnsiTheme="majorEastAsia" w:hint="eastAsia"/>
          <w:szCs w:val="21"/>
        </w:rPr>
        <w:t>P2P</w:t>
      </w:r>
      <w:r w:rsidR="001749DE">
        <w:rPr>
          <w:rFonts w:asciiTheme="majorEastAsia" w:eastAsiaTheme="majorEastAsia" w:hAnsiTheme="majorEastAsia" w:hint="eastAsia"/>
          <w:szCs w:val="21"/>
        </w:rPr>
        <w:t>打洞不一定成功</w:t>
      </w:r>
      <w:r w:rsidR="000E6765">
        <w:rPr>
          <w:rFonts w:asciiTheme="majorEastAsia" w:eastAsiaTheme="majorEastAsia" w:hAnsiTheme="majorEastAsia" w:hint="eastAsia"/>
          <w:szCs w:val="21"/>
        </w:rPr>
        <w:t>,现分2种情况</w:t>
      </w:r>
      <w:r w:rsidR="003C39AD">
        <w:rPr>
          <w:rFonts w:asciiTheme="majorEastAsia" w:eastAsiaTheme="majorEastAsia" w:hAnsiTheme="majorEastAsia" w:hint="eastAsia"/>
          <w:szCs w:val="21"/>
        </w:rPr>
        <w:t>：</w:t>
      </w:r>
    </w:p>
    <w:p w:rsidR="00F56AFE" w:rsidRDefault="00D369E4" w:rsidP="00C52070">
      <w:pPr>
        <w:pStyle w:val="a6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打洞成功，</w:t>
      </w:r>
      <w:r w:rsidR="001B475E">
        <w:rPr>
          <w:rFonts w:asciiTheme="majorEastAsia" w:eastAsiaTheme="majorEastAsia" w:hAnsiTheme="majorEastAsia" w:hint="eastAsia"/>
          <w:szCs w:val="21"/>
        </w:rPr>
        <w:t>客户端与IPC时行直接连接，</w:t>
      </w:r>
      <w:r w:rsidR="001217E2">
        <w:rPr>
          <w:rFonts w:asciiTheme="majorEastAsia" w:eastAsiaTheme="majorEastAsia" w:hAnsiTheme="majorEastAsia" w:hint="eastAsia"/>
          <w:szCs w:val="21"/>
        </w:rPr>
        <w:t>信</w:t>
      </w:r>
      <w:r w:rsidR="00694AF9">
        <w:rPr>
          <w:rFonts w:asciiTheme="majorEastAsia" w:eastAsiaTheme="majorEastAsia" w:hAnsiTheme="majorEastAsia" w:hint="eastAsia"/>
          <w:szCs w:val="21"/>
        </w:rPr>
        <w:t>令</w:t>
      </w:r>
      <w:r w:rsidR="00675AED">
        <w:rPr>
          <w:rFonts w:asciiTheme="majorEastAsia" w:eastAsiaTheme="majorEastAsia" w:hAnsiTheme="majorEastAsia" w:hint="eastAsia"/>
          <w:szCs w:val="21"/>
        </w:rPr>
        <w:t>控制和媒体转输都无须与</w:t>
      </w:r>
      <w:r w:rsidR="001217E2">
        <w:rPr>
          <w:rFonts w:asciiTheme="majorEastAsia" w:eastAsiaTheme="majorEastAsia" w:hAnsiTheme="majorEastAsia" w:hint="eastAsia"/>
          <w:szCs w:val="21"/>
        </w:rPr>
        <w:t>服务器交互</w:t>
      </w:r>
      <w:r w:rsidR="00694AF9">
        <w:rPr>
          <w:rFonts w:asciiTheme="majorEastAsia" w:eastAsiaTheme="majorEastAsia" w:hAnsiTheme="majorEastAsia" w:hint="eastAsia"/>
          <w:szCs w:val="21"/>
        </w:rPr>
        <w:t>，</w:t>
      </w:r>
      <w:r w:rsidR="0026635B">
        <w:rPr>
          <w:rFonts w:asciiTheme="majorEastAsia" w:eastAsiaTheme="majorEastAsia" w:hAnsiTheme="majorEastAsia" w:hint="eastAsia"/>
          <w:szCs w:val="21"/>
        </w:rPr>
        <w:t>P2P</w:t>
      </w:r>
      <w:r w:rsidR="008E461C">
        <w:rPr>
          <w:rFonts w:asciiTheme="majorEastAsia" w:eastAsiaTheme="majorEastAsia" w:hAnsiTheme="majorEastAsia" w:hint="eastAsia"/>
          <w:szCs w:val="21"/>
        </w:rPr>
        <w:t>服务器只维护两者</w:t>
      </w:r>
      <w:r w:rsidR="006C63A3">
        <w:rPr>
          <w:rFonts w:asciiTheme="majorEastAsia" w:eastAsiaTheme="majorEastAsia" w:hAnsiTheme="majorEastAsia" w:hint="eastAsia"/>
          <w:szCs w:val="21"/>
        </w:rPr>
        <w:t>与服务器</w:t>
      </w:r>
      <w:r w:rsidR="00EB32FF">
        <w:rPr>
          <w:rFonts w:asciiTheme="majorEastAsia" w:eastAsiaTheme="majorEastAsia" w:hAnsiTheme="majorEastAsia" w:hint="eastAsia"/>
          <w:szCs w:val="21"/>
        </w:rPr>
        <w:t>连接</w:t>
      </w:r>
      <w:r w:rsidR="00694AF9">
        <w:rPr>
          <w:rFonts w:asciiTheme="majorEastAsia" w:eastAsiaTheme="majorEastAsia" w:hAnsiTheme="majorEastAsia" w:hint="eastAsia"/>
          <w:szCs w:val="21"/>
        </w:rPr>
        <w:t>状态</w:t>
      </w:r>
      <w:r w:rsidR="00C52070">
        <w:rPr>
          <w:rFonts w:asciiTheme="majorEastAsia" w:eastAsiaTheme="majorEastAsia" w:hAnsiTheme="majorEastAsia" w:hint="eastAsia"/>
          <w:szCs w:val="21"/>
        </w:rPr>
        <w:t>；</w:t>
      </w:r>
    </w:p>
    <w:p w:rsidR="00C52070" w:rsidRDefault="006C5F99" w:rsidP="00C52070">
      <w:pPr>
        <w:pStyle w:val="a6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打洞失败，</w:t>
      </w:r>
      <w:r w:rsidR="00061D1C">
        <w:rPr>
          <w:rFonts w:asciiTheme="majorEastAsia" w:eastAsiaTheme="majorEastAsia" w:hAnsiTheme="majorEastAsia" w:hint="eastAsia"/>
          <w:szCs w:val="21"/>
        </w:rPr>
        <w:t>客户端</w:t>
      </w:r>
      <w:r w:rsidR="006C3ECA">
        <w:rPr>
          <w:rFonts w:asciiTheme="majorEastAsia" w:eastAsiaTheme="majorEastAsia" w:hAnsiTheme="majorEastAsia" w:hint="eastAsia"/>
          <w:szCs w:val="21"/>
        </w:rPr>
        <w:t>立即</w:t>
      </w:r>
      <w:r w:rsidR="00D77CD2">
        <w:rPr>
          <w:rFonts w:asciiTheme="majorEastAsia" w:eastAsiaTheme="majorEastAsia" w:hAnsiTheme="majorEastAsia" w:hint="eastAsia"/>
          <w:szCs w:val="21"/>
        </w:rPr>
        <w:t>通知服务器与IPC打洞失败</w:t>
      </w:r>
      <w:r w:rsidR="00B152CB">
        <w:rPr>
          <w:rFonts w:asciiTheme="majorEastAsia" w:eastAsiaTheme="majorEastAsia" w:hAnsiTheme="majorEastAsia" w:hint="eastAsia"/>
          <w:szCs w:val="21"/>
        </w:rPr>
        <w:t>，</w:t>
      </w:r>
      <w:r w:rsidR="0026635B">
        <w:rPr>
          <w:rFonts w:asciiTheme="majorEastAsia" w:eastAsiaTheme="majorEastAsia" w:hAnsiTheme="majorEastAsia" w:hint="eastAsia"/>
          <w:szCs w:val="21"/>
        </w:rPr>
        <w:t>P2P</w:t>
      </w:r>
      <w:r w:rsidR="00FE7858">
        <w:rPr>
          <w:rFonts w:asciiTheme="majorEastAsia" w:eastAsiaTheme="majorEastAsia" w:hAnsiTheme="majorEastAsia" w:hint="eastAsia"/>
          <w:szCs w:val="21"/>
        </w:rPr>
        <w:t>服务器收到打洞失败后，</w:t>
      </w:r>
      <w:r w:rsidR="00976A3F">
        <w:rPr>
          <w:rFonts w:asciiTheme="majorEastAsia" w:eastAsiaTheme="majorEastAsia" w:hAnsiTheme="majorEastAsia" w:hint="eastAsia"/>
          <w:szCs w:val="21"/>
        </w:rPr>
        <w:t>通知</w:t>
      </w:r>
      <w:r w:rsidR="007B424C">
        <w:rPr>
          <w:rFonts w:asciiTheme="majorEastAsia" w:eastAsiaTheme="majorEastAsia" w:hAnsiTheme="majorEastAsia" w:hint="eastAsia"/>
          <w:szCs w:val="21"/>
        </w:rPr>
        <w:t>IPC</w:t>
      </w:r>
      <w:r w:rsidR="008A6BEA">
        <w:rPr>
          <w:rFonts w:asciiTheme="majorEastAsia" w:eastAsiaTheme="majorEastAsia" w:hAnsiTheme="majorEastAsia" w:hint="eastAsia"/>
          <w:szCs w:val="21"/>
        </w:rPr>
        <w:t>向转发服务器</w:t>
      </w:r>
      <w:r w:rsidR="004D443F">
        <w:rPr>
          <w:rFonts w:asciiTheme="majorEastAsia" w:eastAsiaTheme="majorEastAsia" w:hAnsiTheme="majorEastAsia" w:hint="eastAsia"/>
          <w:szCs w:val="21"/>
        </w:rPr>
        <w:t>（可部署多个转发服务器）</w:t>
      </w:r>
      <w:r w:rsidR="00582F72">
        <w:rPr>
          <w:rFonts w:asciiTheme="majorEastAsia" w:eastAsiaTheme="majorEastAsia" w:hAnsiTheme="majorEastAsia" w:hint="eastAsia"/>
          <w:szCs w:val="21"/>
        </w:rPr>
        <w:t>建立连接</w:t>
      </w:r>
      <w:r w:rsidR="00FC4417">
        <w:rPr>
          <w:rFonts w:asciiTheme="majorEastAsia" w:eastAsiaTheme="majorEastAsia" w:hAnsiTheme="majorEastAsia" w:hint="eastAsia"/>
          <w:szCs w:val="21"/>
        </w:rPr>
        <w:t>，</w:t>
      </w:r>
      <w:r w:rsidR="009452F4">
        <w:rPr>
          <w:rFonts w:asciiTheme="majorEastAsia" w:eastAsiaTheme="majorEastAsia" w:hAnsiTheme="majorEastAsia" w:hint="eastAsia"/>
          <w:szCs w:val="21"/>
        </w:rPr>
        <w:t>然后IPC返回</w:t>
      </w:r>
      <w:r w:rsidR="00582F72">
        <w:rPr>
          <w:rFonts w:asciiTheme="majorEastAsia" w:eastAsiaTheme="majorEastAsia" w:hAnsiTheme="majorEastAsia" w:hint="eastAsia"/>
          <w:szCs w:val="21"/>
        </w:rPr>
        <w:t>连接</w:t>
      </w:r>
      <w:r w:rsidR="009452F4">
        <w:rPr>
          <w:rFonts w:asciiTheme="majorEastAsia" w:eastAsiaTheme="majorEastAsia" w:hAnsiTheme="majorEastAsia" w:hint="eastAsia"/>
          <w:szCs w:val="21"/>
        </w:rPr>
        <w:t>结果给</w:t>
      </w:r>
      <w:r w:rsidR="00D41424">
        <w:rPr>
          <w:rFonts w:asciiTheme="majorEastAsia" w:eastAsiaTheme="majorEastAsia" w:hAnsiTheme="majorEastAsia" w:hint="eastAsia"/>
          <w:szCs w:val="21"/>
        </w:rPr>
        <w:t>P2P</w:t>
      </w:r>
      <w:r w:rsidR="009452F4">
        <w:rPr>
          <w:rFonts w:asciiTheme="majorEastAsia" w:eastAsiaTheme="majorEastAsia" w:hAnsiTheme="majorEastAsia" w:hint="eastAsia"/>
          <w:szCs w:val="21"/>
        </w:rPr>
        <w:t>服务器，</w:t>
      </w:r>
      <w:r w:rsidR="00A20E4D">
        <w:rPr>
          <w:rFonts w:asciiTheme="majorEastAsia" w:eastAsiaTheme="majorEastAsia" w:hAnsiTheme="majorEastAsia" w:hint="eastAsia"/>
          <w:szCs w:val="21"/>
        </w:rPr>
        <w:t>接着</w:t>
      </w:r>
      <w:r w:rsidR="0026635B">
        <w:rPr>
          <w:rFonts w:asciiTheme="majorEastAsia" w:eastAsiaTheme="majorEastAsia" w:hAnsiTheme="majorEastAsia" w:hint="eastAsia"/>
          <w:szCs w:val="21"/>
        </w:rPr>
        <w:t>P2P</w:t>
      </w:r>
      <w:r w:rsidR="00F52E1A">
        <w:rPr>
          <w:rFonts w:asciiTheme="majorEastAsia" w:eastAsiaTheme="majorEastAsia" w:hAnsiTheme="majorEastAsia" w:hint="eastAsia"/>
          <w:szCs w:val="21"/>
        </w:rPr>
        <w:t>服务器</w:t>
      </w:r>
      <w:r w:rsidR="008A6BEA">
        <w:rPr>
          <w:rFonts w:asciiTheme="majorEastAsia" w:eastAsiaTheme="majorEastAsia" w:hAnsiTheme="majorEastAsia" w:hint="eastAsia"/>
          <w:szCs w:val="21"/>
        </w:rPr>
        <w:t>通知</w:t>
      </w:r>
      <w:r w:rsidR="00A24337">
        <w:rPr>
          <w:rFonts w:asciiTheme="majorEastAsia" w:eastAsiaTheme="majorEastAsia" w:hAnsiTheme="majorEastAsia" w:hint="eastAsia"/>
          <w:szCs w:val="21"/>
        </w:rPr>
        <w:t>客户端</w:t>
      </w:r>
      <w:r w:rsidR="00976A3F">
        <w:rPr>
          <w:rFonts w:asciiTheme="majorEastAsia" w:eastAsiaTheme="majorEastAsia" w:hAnsiTheme="majorEastAsia" w:hint="eastAsia"/>
          <w:szCs w:val="21"/>
        </w:rPr>
        <w:t>进行</w:t>
      </w:r>
      <w:r w:rsidR="009452F4">
        <w:rPr>
          <w:rFonts w:asciiTheme="majorEastAsia" w:eastAsiaTheme="majorEastAsia" w:hAnsiTheme="majorEastAsia" w:hint="eastAsia"/>
          <w:szCs w:val="21"/>
        </w:rPr>
        <w:t>转</w:t>
      </w:r>
      <w:r w:rsidR="00A24337">
        <w:rPr>
          <w:rFonts w:asciiTheme="majorEastAsia" w:eastAsiaTheme="majorEastAsia" w:hAnsiTheme="majorEastAsia" w:hint="eastAsia"/>
          <w:szCs w:val="21"/>
        </w:rPr>
        <w:t>重定向</w:t>
      </w:r>
      <w:r w:rsidR="00E973F7">
        <w:rPr>
          <w:rFonts w:asciiTheme="majorEastAsia" w:eastAsiaTheme="majorEastAsia" w:hAnsiTheme="majorEastAsia" w:hint="eastAsia"/>
          <w:szCs w:val="21"/>
        </w:rPr>
        <w:t>操作</w:t>
      </w:r>
      <w:r w:rsidR="001A481D">
        <w:rPr>
          <w:rFonts w:asciiTheme="majorEastAsia" w:eastAsiaTheme="majorEastAsia" w:hAnsiTheme="majorEastAsia" w:hint="eastAsia"/>
          <w:szCs w:val="21"/>
        </w:rPr>
        <w:t>，向转发服务器建立连接，连接</w:t>
      </w:r>
      <w:r w:rsidR="001A6921">
        <w:rPr>
          <w:rFonts w:asciiTheme="majorEastAsia" w:eastAsiaTheme="majorEastAsia" w:hAnsiTheme="majorEastAsia" w:hint="eastAsia"/>
          <w:szCs w:val="21"/>
        </w:rPr>
        <w:t>成功后，客户与IPC的</w:t>
      </w:r>
      <w:r w:rsidR="003D1378">
        <w:rPr>
          <w:rFonts w:asciiTheme="majorEastAsia" w:eastAsiaTheme="majorEastAsia" w:hAnsiTheme="majorEastAsia" w:hint="eastAsia"/>
          <w:szCs w:val="21"/>
        </w:rPr>
        <w:t>信令和媒体</w:t>
      </w:r>
      <w:r w:rsidR="001A6921">
        <w:rPr>
          <w:rFonts w:asciiTheme="majorEastAsia" w:eastAsiaTheme="majorEastAsia" w:hAnsiTheme="majorEastAsia" w:hint="eastAsia"/>
          <w:szCs w:val="21"/>
        </w:rPr>
        <w:t>交互都由转发服务器进行转发。</w:t>
      </w:r>
    </w:p>
    <w:p w:rsidR="00B11942" w:rsidRDefault="00B11942" w:rsidP="00B11942">
      <w:pPr>
        <w:pStyle w:val="a6"/>
        <w:ind w:left="1520" w:firstLineChars="0" w:firstLine="0"/>
        <w:rPr>
          <w:rFonts w:asciiTheme="majorEastAsia" w:eastAsiaTheme="majorEastAsia" w:hAnsiTheme="majorEastAsia"/>
          <w:szCs w:val="21"/>
        </w:rPr>
      </w:pPr>
    </w:p>
    <w:p w:rsidR="001D5CD4" w:rsidRPr="004B283C" w:rsidRDefault="001D5CD4" w:rsidP="001D5CD4">
      <w:pPr>
        <w:pStyle w:val="a6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4B283C">
        <w:rPr>
          <w:rFonts w:asciiTheme="majorEastAsia" w:eastAsiaTheme="majorEastAsia" w:hAnsiTheme="majorEastAsia" w:hint="eastAsia"/>
          <w:sz w:val="28"/>
          <w:szCs w:val="28"/>
        </w:rPr>
        <w:t>转发服务器</w:t>
      </w:r>
    </w:p>
    <w:p w:rsidR="000B2F66" w:rsidRDefault="007564AA" w:rsidP="00467166">
      <w:pPr>
        <w:ind w:leftChars="324" w:left="68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转发服务器</w:t>
      </w:r>
      <w:r w:rsidR="00EB50B0">
        <w:rPr>
          <w:rFonts w:asciiTheme="majorEastAsia" w:eastAsiaTheme="majorEastAsia" w:hAnsiTheme="majorEastAsia" w:hint="eastAsia"/>
          <w:szCs w:val="21"/>
        </w:rPr>
        <w:t>，包括信令</w:t>
      </w:r>
      <w:r w:rsidR="00441453">
        <w:rPr>
          <w:rFonts w:asciiTheme="majorEastAsia" w:eastAsiaTheme="majorEastAsia" w:hAnsiTheme="majorEastAsia" w:hint="eastAsia"/>
          <w:szCs w:val="21"/>
        </w:rPr>
        <w:t>和媒体的转发，也是需部署在广域网的环境下，具有唯一的IP或域名</w:t>
      </w:r>
      <w:r w:rsidR="00CD158B">
        <w:rPr>
          <w:rFonts w:asciiTheme="majorEastAsia" w:eastAsiaTheme="majorEastAsia" w:hAnsiTheme="majorEastAsia" w:hint="eastAsia"/>
          <w:szCs w:val="21"/>
        </w:rPr>
        <w:t>。</w:t>
      </w:r>
      <w:r w:rsidR="00B070EE">
        <w:rPr>
          <w:rFonts w:asciiTheme="majorEastAsia" w:eastAsiaTheme="majorEastAsia" w:hAnsiTheme="majorEastAsia" w:hint="eastAsia"/>
          <w:szCs w:val="21"/>
        </w:rPr>
        <w:t>转发服务器的存在</w:t>
      </w:r>
      <w:r w:rsidR="00323389">
        <w:rPr>
          <w:rFonts w:asciiTheme="majorEastAsia" w:eastAsiaTheme="majorEastAsia" w:hAnsiTheme="majorEastAsia" w:hint="eastAsia"/>
          <w:szCs w:val="21"/>
        </w:rPr>
        <w:t>是为了</w:t>
      </w:r>
      <w:r w:rsidR="00FC1A89" w:rsidRPr="00FC1A89">
        <w:rPr>
          <w:rFonts w:asciiTheme="majorEastAsia" w:eastAsiaTheme="majorEastAsia" w:hAnsiTheme="majorEastAsia"/>
          <w:szCs w:val="21"/>
        </w:rPr>
        <w:t>弥补</w:t>
      </w:r>
      <w:r w:rsidR="00323389">
        <w:rPr>
          <w:rFonts w:asciiTheme="majorEastAsia" w:eastAsiaTheme="majorEastAsia" w:hAnsiTheme="majorEastAsia" w:hint="eastAsia"/>
          <w:szCs w:val="21"/>
        </w:rPr>
        <w:t>P2P</w:t>
      </w:r>
      <w:r w:rsidR="00C53FAB">
        <w:rPr>
          <w:rFonts w:asciiTheme="majorEastAsia" w:eastAsiaTheme="majorEastAsia" w:hAnsiTheme="majorEastAsia" w:hint="eastAsia"/>
          <w:szCs w:val="21"/>
        </w:rPr>
        <w:t>打洞失败后，依旧能保证客户端与IPC进行交互的备选方法。</w:t>
      </w:r>
    </w:p>
    <w:p w:rsidR="00EB63D5" w:rsidRDefault="007160B4" w:rsidP="00467166">
      <w:pPr>
        <w:ind w:leftChars="324" w:left="68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当P2P打洞失败后，</w:t>
      </w:r>
      <w:r w:rsidR="00585114">
        <w:rPr>
          <w:rFonts w:asciiTheme="majorEastAsia" w:eastAsiaTheme="majorEastAsia" w:hAnsiTheme="majorEastAsia" w:hint="eastAsia"/>
          <w:szCs w:val="21"/>
        </w:rPr>
        <w:t>P2P</w:t>
      </w:r>
      <w:r w:rsidR="00B904C6">
        <w:rPr>
          <w:rFonts w:asciiTheme="majorEastAsia" w:eastAsiaTheme="majorEastAsia" w:hAnsiTheme="majorEastAsia" w:hint="eastAsia"/>
          <w:szCs w:val="21"/>
        </w:rPr>
        <w:t>服务器会通知</w:t>
      </w:r>
      <w:r w:rsidR="00F16D41">
        <w:rPr>
          <w:rFonts w:asciiTheme="majorEastAsia" w:eastAsiaTheme="majorEastAsia" w:hAnsiTheme="majorEastAsia" w:hint="eastAsia"/>
          <w:szCs w:val="21"/>
        </w:rPr>
        <w:t>IPC与客户端向转发服务器连接</w:t>
      </w:r>
      <w:r w:rsidR="00A6582A">
        <w:rPr>
          <w:rFonts w:asciiTheme="majorEastAsia" w:eastAsiaTheme="majorEastAsia" w:hAnsiTheme="majorEastAsia" w:hint="eastAsia"/>
          <w:szCs w:val="21"/>
        </w:rPr>
        <w:t>，</w:t>
      </w:r>
      <w:r w:rsidR="00CD2A9D">
        <w:rPr>
          <w:rFonts w:asciiTheme="majorEastAsia" w:eastAsiaTheme="majorEastAsia" w:hAnsiTheme="majorEastAsia" w:hint="eastAsia"/>
          <w:szCs w:val="21"/>
        </w:rPr>
        <w:t>然后由转发服务器转发双方的数据交互。</w:t>
      </w:r>
    </w:p>
    <w:p w:rsidR="007160B4" w:rsidRDefault="00FE79C4" w:rsidP="00467166">
      <w:pPr>
        <w:ind w:leftChars="324" w:left="680"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转发服务器可部署多个，</w:t>
      </w:r>
      <w:r w:rsidR="00285986">
        <w:rPr>
          <w:rFonts w:asciiTheme="majorEastAsia" w:eastAsiaTheme="majorEastAsia" w:hAnsiTheme="majorEastAsia" w:hint="eastAsia"/>
          <w:szCs w:val="21"/>
        </w:rPr>
        <w:t>P2P服务器根据</w:t>
      </w:r>
      <w:r w:rsidR="004F79E4">
        <w:rPr>
          <w:rFonts w:asciiTheme="majorEastAsia" w:eastAsiaTheme="majorEastAsia" w:hAnsiTheme="majorEastAsia" w:hint="eastAsia"/>
          <w:szCs w:val="21"/>
        </w:rPr>
        <w:t>各个转发服务器</w:t>
      </w:r>
      <w:r w:rsidR="00D81BA0">
        <w:rPr>
          <w:rFonts w:asciiTheme="majorEastAsia" w:eastAsiaTheme="majorEastAsia" w:hAnsiTheme="majorEastAsia" w:hint="eastAsia"/>
          <w:szCs w:val="21"/>
        </w:rPr>
        <w:t>当前</w:t>
      </w:r>
      <w:r w:rsidR="00357961">
        <w:rPr>
          <w:rFonts w:asciiTheme="majorEastAsia" w:eastAsiaTheme="majorEastAsia" w:hAnsiTheme="majorEastAsia" w:hint="eastAsia"/>
          <w:szCs w:val="21"/>
        </w:rPr>
        <w:t>网络状态、性能</w:t>
      </w:r>
      <w:r w:rsidR="00E60880">
        <w:rPr>
          <w:rFonts w:asciiTheme="majorEastAsia" w:eastAsiaTheme="majorEastAsia" w:hAnsiTheme="majorEastAsia" w:hint="eastAsia"/>
          <w:szCs w:val="21"/>
        </w:rPr>
        <w:t>选择一个最优的转发服务器</w:t>
      </w:r>
      <w:r w:rsidR="00357961">
        <w:rPr>
          <w:rFonts w:asciiTheme="majorEastAsia" w:eastAsiaTheme="majorEastAsia" w:hAnsiTheme="majorEastAsia" w:hint="eastAsia"/>
          <w:szCs w:val="21"/>
        </w:rPr>
        <w:t>返回给</w:t>
      </w:r>
      <w:r w:rsidR="00CB6CD7">
        <w:rPr>
          <w:rFonts w:asciiTheme="majorEastAsia" w:eastAsiaTheme="majorEastAsia" w:hAnsiTheme="majorEastAsia" w:hint="eastAsia"/>
          <w:szCs w:val="21"/>
        </w:rPr>
        <w:t>IPC和客户</w:t>
      </w:r>
      <w:r w:rsidR="00CF5D34">
        <w:rPr>
          <w:rFonts w:asciiTheme="majorEastAsia" w:eastAsiaTheme="majorEastAsia" w:hAnsiTheme="majorEastAsia" w:hint="eastAsia"/>
          <w:szCs w:val="21"/>
        </w:rPr>
        <w:t>端，以保证</w:t>
      </w:r>
      <w:r w:rsidR="00FA2CFF">
        <w:rPr>
          <w:rFonts w:asciiTheme="majorEastAsia" w:eastAsiaTheme="majorEastAsia" w:hAnsiTheme="majorEastAsia" w:hint="eastAsia"/>
          <w:szCs w:val="21"/>
        </w:rPr>
        <w:t>各个转发服务器</w:t>
      </w:r>
      <w:r w:rsidR="00620899">
        <w:rPr>
          <w:rFonts w:asciiTheme="majorEastAsia" w:eastAsiaTheme="majorEastAsia" w:hAnsiTheme="majorEastAsia" w:hint="eastAsia"/>
          <w:szCs w:val="21"/>
        </w:rPr>
        <w:t>负载均衡</w:t>
      </w:r>
      <w:r w:rsidR="006E5C80">
        <w:rPr>
          <w:rFonts w:asciiTheme="majorEastAsia" w:eastAsiaTheme="majorEastAsia" w:hAnsiTheme="majorEastAsia" w:hint="eastAsia"/>
          <w:szCs w:val="21"/>
        </w:rPr>
        <w:t>，提高效率</w:t>
      </w:r>
      <w:r w:rsidR="00620899">
        <w:rPr>
          <w:rFonts w:asciiTheme="majorEastAsia" w:eastAsiaTheme="majorEastAsia" w:hAnsiTheme="majorEastAsia" w:hint="eastAsia"/>
          <w:szCs w:val="21"/>
        </w:rPr>
        <w:t>。</w:t>
      </w:r>
    </w:p>
    <w:p w:rsidR="00EB63D5" w:rsidRPr="00EB63D5" w:rsidRDefault="00EB63D5" w:rsidP="00467166">
      <w:pPr>
        <w:ind w:leftChars="324" w:left="680" w:firstLine="420"/>
        <w:jc w:val="left"/>
        <w:rPr>
          <w:rFonts w:asciiTheme="majorEastAsia" w:eastAsiaTheme="majorEastAsia" w:hAnsiTheme="majorEastAsia"/>
          <w:szCs w:val="21"/>
        </w:rPr>
      </w:pPr>
    </w:p>
    <w:p w:rsidR="001D5CD4" w:rsidRDefault="001D5CD4" w:rsidP="001D5CD4">
      <w:pPr>
        <w:pStyle w:val="a6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4B283C">
        <w:rPr>
          <w:rFonts w:asciiTheme="majorEastAsia" w:eastAsiaTheme="majorEastAsia" w:hAnsiTheme="majorEastAsia" w:hint="eastAsia"/>
          <w:sz w:val="28"/>
          <w:szCs w:val="28"/>
        </w:rPr>
        <w:t>客户端</w:t>
      </w:r>
    </w:p>
    <w:p w:rsidR="00855F6D" w:rsidRDefault="00855F6D" w:rsidP="00D81832">
      <w:pPr>
        <w:pStyle w:val="a6"/>
        <w:ind w:left="845" w:firstLineChars="0" w:firstLine="415"/>
      </w:pPr>
      <w:r>
        <w:rPr>
          <w:rFonts w:hint="eastAsia"/>
        </w:rPr>
        <w:t>客户端，包括</w:t>
      </w:r>
      <w:r>
        <w:rPr>
          <w:rFonts w:hint="eastAsia"/>
        </w:rPr>
        <w:t>PC</w:t>
      </w:r>
      <w:r>
        <w:rPr>
          <w:rFonts w:hint="eastAsia"/>
        </w:rPr>
        <w:t>客户端以及手机客户端软件。</w:t>
      </w:r>
    </w:p>
    <w:p w:rsidR="00C656D0" w:rsidRDefault="00855F6D" w:rsidP="008A151F">
      <w:pPr>
        <w:pStyle w:val="a6"/>
        <w:ind w:left="840" w:firstLineChars="0"/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t>客户端需先向</w:t>
      </w:r>
      <w:r>
        <w:rPr>
          <w:rFonts w:asciiTheme="majorEastAsia" w:eastAsiaTheme="majorEastAsia" w:hAnsiTheme="majorEastAsia" w:hint="eastAsia"/>
          <w:szCs w:val="21"/>
        </w:rPr>
        <w:t>P2P服务器进行注册，注册成功后，从P2P服务器获取到IPC列表信息，然后客户端根据IPC的ID向服务器发起建立连接请求（P2P打洞），连接成功后，可对IPC进行控制、参数配置、请求视频等操作。</w:t>
      </w:r>
    </w:p>
    <w:p w:rsidR="007F2259" w:rsidRDefault="007F2259" w:rsidP="00D81832">
      <w:pPr>
        <w:pStyle w:val="a6"/>
        <w:ind w:left="840" w:firstLineChars="0" w:firstLine="0"/>
        <w:rPr>
          <w:rFonts w:asciiTheme="majorEastAsia" w:eastAsiaTheme="majorEastAsia" w:hAnsiTheme="majorEastAsia"/>
          <w:sz w:val="28"/>
          <w:szCs w:val="28"/>
        </w:rPr>
      </w:pPr>
    </w:p>
    <w:p w:rsidR="00D078C4" w:rsidRPr="007E244A" w:rsidRDefault="00C656D0" w:rsidP="00D078C4">
      <w:pPr>
        <w:pStyle w:val="a6"/>
        <w:numPr>
          <w:ilvl w:val="2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E244A">
        <w:rPr>
          <w:rFonts w:asciiTheme="majorEastAsia" w:eastAsiaTheme="majorEastAsia" w:hAnsiTheme="majorEastAsia" w:hint="eastAsia"/>
          <w:sz w:val="24"/>
          <w:szCs w:val="24"/>
        </w:rPr>
        <w:t>手机客户端-微信-二维码运用</w:t>
      </w:r>
    </w:p>
    <w:p w:rsidR="00F04AD7" w:rsidRDefault="00BB5FDE" w:rsidP="005E57F1">
      <w:pPr>
        <w:pStyle w:val="a6"/>
        <w:ind w:left="840" w:firstLineChars="0" w:firstLine="315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由于目前微信和二维码都在移动设备大量使用，</w:t>
      </w:r>
      <w:r w:rsidR="0072092E">
        <w:rPr>
          <w:rFonts w:asciiTheme="majorEastAsia" w:eastAsiaTheme="majorEastAsia" w:hAnsiTheme="majorEastAsia" w:hint="eastAsia"/>
          <w:szCs w:val="21"/>
        </w:rPr>
        <w:t>具有较高的知名度和用户</w:t>
      </w:r>
      <w:r w:rsidR="003676E2">
        <w:rPr>
          <w:rFonts w:asciiTheme="majorEastAsia" w:eastAsiaTheme="majorEastAsia" w:hAnsiTheme="majorEastAsia" w:hint="eastAsia"/>
          <w:szCs w:val="21"/>
        </w:rPr>
        <w:t>黏度，</w:t>
      </w:r>
      <w:r w:rsidR="005D2FA8">
        <w:rPr>
          <w:rFonts w:asciiTheme="majorEastAsia" w:eastAsiaTheme="majorEastAsia" w:hAnsiTheme="majorEastAsia" w:hint="eastAsia"/>
          <w:szCs w:val="21"/>
        </w:rPr>
        <w:t>而且微信</w:t>
      </w:r>
      <w:r w:rsidR="00A26C5F">
        <w:rPr>
          <w:rFonts w:asciiTheme="majorEastAsia" w:eastAsiaTheme="majorEastAsia" w:hAnsiTheme="majorEastAsia" w:hint="eastAsia"/>
          <w:szCs w:val="21"/>
        </w:rPr>
        <w:t>作为一个互联网的入口，</w:t>
      </w:r>
      <w:r w:rsidR="005D2FA8">
        <w:rPr>
          <w:rFonts w:asciiTheme="majorEastAsia" w:eastAsiaTheme="majorEastAsia" w:hAnsiTheme="majorEastAsia" w:hint="eastAsia"/>
          <w:szCs w:val="21"/>
        </w:rPr>
        <w:t>提供了较好的开放API,</w:t>
      </w:r>
      <w:r w:rsidR="007A0841">
        <w:rPr>
          <w:rFonts w:asciiTheme="majorEastAsia" w:eastAsiaTheme="majorEastAsia" w:hAnsiTheme="majorEastAsia" w:hint="eastAsia"/>
          <w:szCs w:val="21"/>
        </w:rPr>
        <w:t>因此</w:t>
      </w:r>
      <w:r w:rsidR="002B606D">
        <w:rPr>
          <w:rFonts w:asciiTheme="majorEastAsia" w:eastAsiaTheme="majorEastAsia" w:hAnsiTheme="majorEastAsia" w:hint="eastAsia"/>
          <w:szCs w:val="21"/>
        </w:rPr>
        <w:t>我们的产品</w:t>
      </w:r>
      <w:r w:rsidR="000E2AB5">
        <w:rPr>
          <w:rFonts w:asciiTheme="majorEastAsia" w:eastAsiaTheme="majorEastAsia" w:hAnsiTheme="majorEastAsia" w:hint="eastAsia"/>
          <w:szCs w:val="21"/>
        </w:rPr>
        <w:t>也需要围绕该两者进行应用</w:t>
      </w:r>
      <w:r w:rsidR="003815BF">
        <w:rPr>
          <w:rFonts w:asciiTheme="majorEastAsia" w:eastAsiaTheme="majorEastAsia" w:hAnsiTheme="majorEastAsia" w:hint="eastAsia"/>
          <w:szCs w:val="21"/>
        </w:rPr>
        <w:t>,以提高我们产品的竞争力</w:t>
      </w:r>
      <w:r w:rsidR="000E2AB5">
        <w:rPr>
          <w:rFonts w:asciiTheme="majorEastAsia" w:eastAsiaTheme="majorEastAsia" w:hAnsiTheme="majorEastAsia" w:hint="eastAsia"/>
          <w:szCs w:val="21"/>
        </w:rPr>
        <w:t>。</w:t>
      </w:r>
    </w:p>
    <w:p w:rsidR="00A538E0" w:rsidRDefault="00EF57A2" w:rsidP="005E57F1">
      <w:pPr>
        <w:pStyle w:val="a6"/>
        <w:ind w:left="840" w:firstLineChars="0" w:firstLine="315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微信</w:t>
      </w:r>
      <w:r w:rsidR="00A538E0">
        <w:rPr>
          <w:rFonts w:asciiTheme="majorEastAsia" w:eastAsiaTheme="majorEastAsia" w:hAnsiTheme="majorEastAsia" w:hint="eastAsia"/>
          <w:szCs w:val="21"/>
        </w:rPr>
        <w:t>需求</w:t>
      </w:r>
      <w:r>
        <w:rPr>
          <w:rFonts w:asciiTheme="majorEastAsia" w:eastAsiaTheme="majorEastAsia" w:hAnsiTheme="majorEastAsia" w:hint="eastAsia"/>
          <w:szCs w:val="21"/>
        </w:rPr>
        <w:t>分析</w:t>
      </w:r>
      <w:r w:rsidR="00A538E0">
        <w:rPr>
          <w:rFonts w:asciiTheme="majorEastAsia" w:eastAsiaTheme="majorEastAsia" w:hAnsiTheme="majorEastAsia" w:hint="eastAsia"/>
          <w:szCs w:val="21"/>
        </w:rPr>
        <w:t>：</w:t>
      </w:r>
    </w:p>
    <w:p w:rsidR="00E82456" w:rsidRPr="00823EFA" w:rsidRDefault="00C81C09" w:rsidP="00823EFA">
      <w:pPr>
        <w:pStyle w:val="a6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Cs w:val="21"/>
        </w:rPr>
      </w:pPr>
      <w:r w:rsidRPr="00823EFA">
        <w:rPr>
          <w:rFonts w:asciiTheme="majorEastAsia" w:eastAsiaTheme="majorEastAsia" w:hAnsiTheme="majorEastAsia" w:hint="eastAsia"/>
          <w:szCs w:val="21"/>
        </w:rPr>
        <w:t>可</w:t>
      </w:r>
      <w:r w:rsidR="00D3719E" w:rsidRPr="00823EFA">
        <w:rPr>
          <w:rFonts w:asciiTheme="majorEastAsia" w:eastAsiaTheme="majorEastAsia" w:hAnsiTheme="majorEastAsia" w:hint="eastAsia"/>
          <w:szCs w:val="21"/>
        </w:rPr>
        <w:t>根据</w:t>
      </w:r>
      <w:r w:rsidR="00D90017" w:rsidRPr="00823EFA">
        <w:rPr>
          <w:rFonts w:asciiTheme="majorEastAsia" w:eastAsiaTheme="majorEastAsia" w:hAnsiTheme="majorEastAsia" w:hint="eastAsia"/>
          <w:szCs w:val="21"/>
        </w:rPr>
        <w:t>IPC的ID号或</w:t>
      </w:r>
      <w:r w:rsidR="00D57539" w:rsidRPr="00823EFA">
        <w:rPr>
          <w:rFonts w:asciiTheme="majorEastAsia" w:eastAsiaTheme="majorEastAsia" w:hAnsiTheme="majorEastAsia" w:hint="eastAsia"/>
          <w:szCs w:val="21"/>
        </w:rPr>
        <w:t>扫描</w:t>
      </w:r>
      <w:r w:rsidR="000A013D" w:rsidRPr="00823EFA">
        <w:rPr>
          <w:rFonts w:asciiTheme="majorEastAsia" w:eastAsiaTheme="majorEastAsia" w:hAnsiTheme="majorEastAsia" w:hint="eastAsia"/>
          <w:szCs w:val="21"/>
        </w:rPr>
        <w:t>二维码</w:t>
      </w:r>
      <w:r w:rsidR="00EC42B2" w:rsidRPr="00823EFA">
        <w:rPr>
          <w:rFonts w:asciiTheme="majorEastAsia" w:eastAsiaTheme="majorEastAsia" w:hAnsiTheme="majorEastAsia" w:hint="eastAsia"/>
          <w:szCs w:val="21"/>
        </w:rPr>
        <w:t>对IPC</w:t>
      </w:r>
      <w:r w:rsidR="00B07D6E" w:rsidRPr="00823EFA">
        <w:rPr>
          <w:rFonts w:asciiTheme="majorEastAsia" w:eastAsiaTheme="majorEastAsia" w:hAnsiTheme="majorEastAsia" w:hint="eastAsia"/>
          <w:szCs w:val="21"/>
        </w:rPr>
        <w:t>进行配置</w:t>
      </w:r>
      <w:r w:rsidR="00D35D3E" w:rsidRPr="00823EFA">
        <w:rPr>
          <w:rFonts w:asciiTheme="majorEastAsia" w:eastAsiaTheme="majorEastAsia" w:hAnsiTheme="majorEastAsia" w:hint="eastAsia"/>
          <w:szCs w:val="21"/>
        </w:rPr>
        <w:t>和</w:t>
      </w:r>
      <w:r w:rsidR="00EC42B2" w:rsidRPr="00823EFA">
        <w:rPr>
          <w:rFonts w:asciiTheme="majorEastAsia" w:eastAsiaTheme="majorEastAsia" w:hAnsiTheme="majorEastAsia" w:hint="eastAsia"/>
          <w:szCs w:val="21"/>
        </w:rPr>
        <w:t>控制</w:t>
      </w:r>
      <w:r w:rsidR="00D35D3E" w:rsidRPr="00823EFA">
        <w:rPr>
          <w:rFonts w:asciiTheme="majorEastAsia" w:eastAsiaTheme="majorEastAsia" w:hAnsiTheme="majorEastAsia" w:hint="eastAsia"/>
          <w:szCs w:val="21"/>
        </w:rPr>
        <w:t>甚至</w:t>
      </w:r>
      <w:r w:rsidR="00EC42B2" w:rsidRPr="00823EFA">
        <w:rPr>
          <w:rFonts w:asciiTheme="majorEastAsia" w:eastAsiaTheme="majorEastAsia" w:hAnsiTheme="majorEastAsia" w:hint="eastAsia"/>
          <w:szCs w:val="21"/>
        </w:rPr>
        <w:t>浏览视频</w:t>
      </w:r>
      <w:r w:rsidR="002F6B8D">
        <w:rPr>
          <w:rFonts w:asciiTheme="majorEastAsia" w:eastAsiaTheme="majorEastAsia" w:hAnsiTheme="majorEastAsia" w:hint="eastAsia"/>
          <w:szCs w:val="21"/>
        </w:rPr>
        <w:t>（回放或实时流）</w:t>
      </w:r>
      <w:r w:rsidR="00EC42B2" w:rsidRPr="00823EFA">
        <w:rPr>
          <w:rFonts w:asciiTheme="majorEastAsia" w:eastAsiaTheme="majorEastAsia" w:hAnsiTheme="majorEastAsia" w:hint="eastAsia"/>
          <w:szCs w:val="21"/>
        </w:rPr>
        <w:t>。</w:t>
      </w:r>
    </w:p>
    <w:p w:rsidR="00A8123B" w:rsidRPr="00823EFA" w:rsidRDefault="00943704" w:rsidP="00823EFA">
      <w:pPr>
        <w:pStyle w:val="a6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Cs w:val="21"/>
        </w:rPr>
      </w:pPr>
      <w:r w:rsidRPr="00823EFA">
        <w:rPr>
          <w:rFonts w:asciiTheme="majorEastAsia" w:eastAsiaTheme="majorEastAsia" w:hAnsiTheme="majorEastAsia" w:hint="eastAsia"/>
          <w:szCs w:val="21"/>
        </w:rPr>
        <w:t>提供</w:t>
      </w:r>
      <w:r w:rsidR="00CF2A21" w:rsidRPr="00823EFA">
        <w:rPr>
          <w:rFonts w:asciiTheme="majorEastAsia" w:eastAsiaTheme="majorEastAsia" w:hAnsiTheme="majorEastAsia" w:hint="eastAsia"/>
          <w:szCs w:val="21"/>
        </w:rPr>
        <w:t>根据IPC的sn或mac查询对应IPC的ID功能。</w:t>
      </w:r>
    </w:p>
    <w:p w:rsidR="00811E14" w:rsidRPr="00823EFA" w:rsidRDefault="002A1FD0" w:rsidP="00823EFA">
      <w:pPr>
        <w:pStyle w:val="a6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szCs w:val="21"/>
        </w:rPr>
      </w:pPr>
      <w:r w:rsidRPr="00823EFA">
        <w:rPr>
          <w:rFonts w:asciiTheme="majorEastAsia" w:eastAsiaTheme="majorEastAsia" w:hAnsiTheme="majorEastAsia" w:hint="eastAsia"/>
          <w:szCs w:val="21"/>
        </w:rPr>
        <w:t>由于微信目前不支持实时流的观看，因此当用户需要观看实时流时，</w:t>
      </w:r>
      <w:r w:rsidR="0040346B" w:rsidRPr="00823EFA">
        <w:rPr>
          <w:rFonts w:asciiTheme="majorEastAsia" w:eastAsiaTheme="majorEastAsia" w:hAnsiTheme="majorEastAsia" w:hint="eastAsia"/>
          <w:szCs w:val="21"/>
        </w:rPr>
        <w:t>需要提示用户安装我们自己的手机客户端。</w:t>
      </w:r>
    </w:p>
    <w:p w:rsidR="00941F93" w:rsidRDefault="00941F93" w:rsidP="005E57F1">
      <w:pPr>
        <w:pStyle w:val="a6"/>
        <w:ind w:left="84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微信客户端交互流程图：</w:t>
      </w:r>
    </w:p>
    <w:p w:rsidR="00EE4D01" w:rsidRDefault="003B417F" w:rsidP="005E57F1">
      <w:pPr>
        <w:pStyle w:val="a6"/>
        <w:ind w:left="840" w:firstLineChars="0" w:firstLine="0"/>
        <w:rPr>
          <w:rFonts w:asciiTheme="majorEastAsia" w:eastAsiaTheme="majorEastAsia" w:hAnsiTheme="majorEastAsia"/>
          <w:szCs w:val="21"/>
        </w:rPr>
      </w:pPr>
      <w:r w:rsidRPr="003B417F">
        <w:rPr>
          <w:rFonts w:asciiTheme="majorEastAsia" w:eastAsiaTheme="majorEastAsia" w:hAnsiTheme="majorEastAsia"/>
          <w:noProof/>
          <w:szCs w:val="21"/>
        </w:rPr>
        <w:lastRenderedPageBreak/>
        <w:drawing>
          <wp:inline distT="0" distB="0" distL="0" distR="0">
            <wp:extent cx="5274310" cy="730712"/>
            <wp:effectExtent l="19050" t="0" r="2540" b="0"/>
            <wp:docPr id="13" name="对象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43734" cy="919941"/>
                      <a:chOff x="928662" y="2643182"/>
                      <a:chExt cx="6643734" cy="919941"/>
                    </a:xfrm>
                  </a:grpSpPr>
                  <a:grpSp>
                    <a:nvGrpSpPr>
                      <a:cNvPr id="52" name="组合 51"/>
                      <a:cNvGrpSpPr/>
                    </a:nvGrpSpPr>
                    <a:grpSpPr>
                      <a:xfrm>
                        <a:off x="928662" y="2643182"/>
                        <a:ext cx="6643734" cy="919941"/>
                        <a:chOff x="928662" y="2643182"/>
                        <a:chExt cx="6643734" cy="919941"/>
                      </a:xfrm>
                    </a:grpSpPr>
                    <a:sp>
                      <a:nvSpPr>
                        <a:cNvPr id="36" name="矩形 35"/>
                        <a:cNvSpPr/>
                      </a:nvSpPr>
                      <a:spPr>
                        <a:xfrm>
                          <a:off x="928662" y="2643182"/>
                          <a:ext cx="1500198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/>
                              <a:t>用户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38" name="矩形 37"/>
                        <a:cNvSpPr/>
                      </a:nvSpPr>
                      <a:spPr>
                        <a:xfrm>
                          <a:off x="3500430" y="2643182"/>
                          <a:ext cx="1500198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CN" altLang="en-US" dirty="0" smtClean="0"/>
                              <a:t>微信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39" name="矩形 38"/>
                        <a:cNvSpPr/>
                      </a:nvSpPr>
                      <a:spPr>
                        <a:xfrm>
                          <a:off x="6072198" y="2643182"/>
                          <a:ext cx="1500198" cy="85725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CN" dirty="0" smtClean="0"/>
                              <a:t>TFC</a:t>
                            </a:r>
                            <a:r>
                              <a:rPr lang="zh-CN" altLang="en-US" dirty="0" smtClean="0"/>
                              <a:t>微信后台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cxnSp>
                      <a:nvCxnSpPr>
                        <a:cNvPr id="41" name="直接箭头连接符 40"/>
                        <a:cNvCxnSpPr/>
                      </a:nvCxnSpPr>
                      <a:spPr>
                        <a:xfrm>
                          <a:off x="2428860" y="2928934"/>
                          <a:ext cx="107157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直接箭头连接符 41"/>
                        <a:cNvCxnSpPr/>
                      </a:nvCxnSpPr>
                      <a:spPr>
                        <a:xfrm>
                          <a:off x="5000628" y="2928934"/>
                          <a:ext cx="107157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直接箭头连接符 43"/>
                        <a:cNvCxnSpPr/>
                      </a:nvCxnSpPr>
                      <a:spPr>
                        <a:xfrm rot="10800000">
                          <a:off x="5000628" y="3214686"/>
                          <a:ext cx="107157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直接箭头连接符 44"/>
                        <a:cNvCxnSpPr/>
                      </a:nvCxnSpPr>
                      <a:spPr>
                        <a:xfrm rot="10800000">
                          <a:off x="2428860" y="3214686"/>
                          <a:ext cx="107157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8" name="TextBox 47"/>
                        <a:cNvSpPr txBox="1"/>
                      </a:nvSpPr>
                      <a:spPr>
                        <a:xfrm>
                          <a:off x="2500298" y="2643182"/>
                          <a:ext cx="100013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200" dirty="0" smtClean="0"/>
                              <a:t>1.</a:t>
                            </a:r>
                            <a:r>
                              <a:rPr lang="zh-CN" altLang="en-US" sz="1200" dirty="0" smtClean="0"/>
                              <a:t>发送消息</a:t>
                            </a:r>
                            <a:endParaRPr lang="zh-CN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9" name="TextBox 48"/>
                        <a:cNvSpPr txBox="1"/>
                      </a:nvSpPr>
                      <a:spPr>
                        <a:xfrm>
                          <a:off x="5034495" y="2643182"/>
                          <a:ext cx="100013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200" dirty="0" smtClean="0"/>
                              <a:t>2.post</a:t>
                            </a:r>
                            <a:r>
                              <a:rPr lang="zh-CN" altLang="en-US" sz="1200" dirty="0" smtClean="0"/>
                              <a:t>消息</a:t>
                            </a:r>
                            <a:endParaRPr lang="zh-CN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49"/>
                        <a:cNvSpPr txBox="1"/>
                      </a:nvSpPr>
                      <a:spPr>
                        <a:xfrm>
                          <a:off x="5072066" y="3286124"/>
                          <a:ext cx="100013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200" dirty="0" smtClean="0"/>
                              <a:t>3.return</a:t>
                            </a:r>
                            <a:r>
                              <a:rPr lang="zh-CN" altLang="en-US" sz="1200" dirty="0" smtClean="0"/>
                              <a:t>消息</a:t>
                            </a:r>
                            <a:endParaRPr lang="zh-CN" altLang="en-U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1" name="TextBox 50"/>
                        <a:cNvSpPr txBox="1"/>
                      </a:nvSpPr>
                      <a:spPr>
                        <a:xfrm>
                          <a:off x="2500298" y="3286124"/>
                          <a:ext cx="1000132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1200" dirty="0" smtClean="0"/>
                              <a:t>4.return</a:t>
                            </a:r>
                            <a:r>
                              <a:rPr lang="zh-CN" altLang="en-US" sz="1200" dirty="0" smtClean="0"/>
                              <a:t>消息</a:t>
                            </a:r>
                            <a:endParaRPr lang="zh-CN" altLang="en-US" sz="12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E4D01" w:rsidRDefault="00EE4D01" w:rsidP="005E57F1">
      <w:pPr>
        <w:pStyle w:val="a6"/>
        <w:ind w:left="840" w:firstLineChars="0" w:firstLine="0"/>
        <w:rPr>
          <w:rFonts w:asciiTheme="majorEastAsia" w:eastAsiaTheme="majorEastAsia" w:hAnsiTheme="majorEastAsia"/>
          <w:szCs w:val="21"/>
        </w:rPr>
      </w:pPr>
    </w:p>
    <w:p w:rsidR="003869C1" w:rsidRDefault="00EA3F66" w:rsidP="007949F5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0C1A2B">
        <w:rPr>
          <w:rFonts w:asciiTheme="majorEastAsia" w:eastAsiaTheme="majorEastAsia" w:hAnsiTheme="majorEastAsia" w:hint="eastAsia"/>
          <w:sz w:val="28"/>
          <w:szCs w:val="28"/>
        </w:rPr>
        <w:t>开发</w:t>
      </w:r>
      <w:r w:rsidR="003869C1" w:rsidRPr="000C1A2B">
        <w:rPr>
          <w:rFonts w:asciiTheme="majorEastAsia" w:eastAsiaTheme="majorEastAsia" w:hAnsiTheme="majorEastAsia" w:hint="eastAsia"/>
          <w:sz w:val="28"/>
          <w:szCs w:val="28"/>
        </w:rPr>
        <w:t>环境</w:t>
      </w:r>
    </w:p>
    <w:p w:rsidR="00134CFD" w:rsidRDefault="00992224" w:rsidP="00AD2667">
      <w:pPr>
        <w:pStyle w:val="a6"/>
        <w:ind w:left="840" w:firstLineChars="0"/>
        <w:rPr>
          <w:rFonts w:asciiTheme="majorEastAsia" w:eastAsiaTheme="majorEastAsia" w:hAnsiTheme="majorEastAsia"/>
          <w:szCs w:val="21"/>
        </w:rPr>
      </w:pPr>
      <w:r w:rsidRPr="001826B2">
        <w:rPr>
          <w:rFonts w:asciiTheme="majorEastAsia" w:eastAsiaTheme="majorEastAsia" w:hAnsiTheme="majorEastAsia" w:hint="eastAsia"/>
          <w:szCs w:val="21"/>
        </w:rPr>
        <w:t>2</w:t>
      </w:r>
      <w:r w:rsidR="00FE5739" w:rsidRPr="001826B2">
        <w:rPr>
          <w:rFonts w:asciiTheme="majorEastAsia" w:eastAsiaTheme="majorEastAsia" w:hAnsiTheme="majorEastAsia" w:hint="eastAsia"/>
          <w:szCs w:val="21"/>
        </w:rPr>
        <w:t>台具有广域网IP的</w:t>
      </w:r>
      <w:r w:rsidR="00827305" w:rsidRPr="001826B2">
        <w:rPr>
          <w:rFonts w:asciiTheme="majorEastAsia" w:eastAsiaTheme="majorEastAsia" w:hAnsiTheme="majorEastAsia" w:hint="eastAsia"/>
          <w:szCs w:val="21"/>
        </w:rPr>
        <w:t>电脑</w:t>
      </w:r>
      <w:r w:rsidR="00E64648">
        <w:rPr>
          <w:rFonts w:asciiTheme="majorEastAsia" w:eastAsiaTheme="majorEastAsia" w:hAnsiTheme="majorEastAsia" w:hint="eastAsia"/>
          <w:szCs w:val="21"/>
        </w:rPr>
        <w:t>（linux）</w:t>
      </w:r>
      <w:r w:rsidR="00FE5739" w:rsidRPr="001826B2">
        <w:rPr>
          <w:rFonts w:asciiTheme="majorEastAsia" w:eastAsiaTheme="majorEastAsia" w:hAnsiTheme="majorEastAsia" w:hint="eastAsia"/>
          <w:szCs w:val="21"/>
        </w:rPr>
        <w:t>，</w:t>
      </w:r>
      <w:r w:rsidR="0006612F" w:rsidRPr="001826B2">
        <w:rPr>
          <w:rFonts w:asciiTheme="majorEastAsia" w:eastAsiaTheme="majorEastAsia" w:hAnsiTheme="majorEastAsia" w:hint="eastAsia"/>
          <w:szCs w:val="21"/>
        </w:rPr>
        <w:t>作为P2P服务器</w:t>
      </w:r>
      <w:r w:rsidR="003549BB" w:rsidRPr="001826B2">
        <w:rPr>
          <w:rFonts w:asciiTheme="majorEastAsia" w:eastAsiaTheme="majorEastAsia" w:hAnsiTheme="majorEastAsia" w:hint="eastAsia"/>
          <w:szCs w:val="21"/>
        </w:rPr>
        <w:t>和转发服务器</w:t>
      </w:r>
      <w:r w:rsidRPr="001826B2">
        <w:rPr>
          <w:rFonts w:asciiTheme="majorEastAsia" w:eastAsiaTheme="majorEastAsia" w:hAnsiTheme="majorEastAsia" w:hint="eastAsia"/>
          <w:szCs w:val="21"/>
        </w:rPr>
        <w:t>，</w:t>
      </w:r>
      <w:r w:rsidR="0007650A" w:rsidRPr="001826B2">
        <w:rPr>
          <w:rFonts w:asciiTheme="majorEastAsia" w:eastAsiaTheme="majorEastAsia" w:hAnsiTheme="majorEastAsia" w:hint="eastAsia"/>
          <w:szCs w:val="21"/>
        </w:rPr>
        <w:t>若干台在NAT后面的</w:t>
      </w:r>
      <w:r w:rsidR="007F7BB9" w:rsidRPr="001826B2">
        <w:rPr>
          <w:rFonts w:asciiTheme="majorEastAsia" w:eastAsiaTheme="majorEastAsia" w:hAnsiTheme="majorEastAsia" w:hint="eastAsia"/>
          <w:szCs w:val="21"/>
        </w:rPr>
        <w:t>IPC和电脑</w:t>
      </w:r>
      <w:r w:rsidR="00704FE0">
        <w:rPr>
          <w:rFonts w:asciiTheme="majorEastAsia" w:eastAsiaTheme="majorEastAsia" w:hAnsiTheme="majorEastAsia" w:hint="eastAsia"/>
          <w:szCs w:val="21"/>
        </w:rPr>
        <w:t>(windows)</w:t>
      </w:r>
      <w:r w:rsidR="00136301">
        <w:rPr>
          <w:rFonts w:asciiTheme="majorEastAsia" w:eastAsiaTheme="majorEastAsia" w:hAnsiTheme="majorEastAsia" w:hint="eastAsia"/>
          <w:szCs w:val="21"/>
        </w:rPr>
        <w:t>，</w:t>
      </w:r>
      <w:r w:rsidR="00210DC4" w:rsidRPr="001826B2">
        <w:rPr>
          <w:rFonts w:asciiTheme="majorEastAsia" w:eastAsiaTheme="majorEastAsia" w:hAnsiTheme="majorEastAsia" w:hint="eastAsia"/>
          <w:szCs w:val="21"/>
        </w:rPr>
        <w:t>微信客户端和手机客户端（</w:t>
      </w:r>
      <w:r w:rsidR="00E76A36">
        <w:rPr>
          <w:rFonts w:asciiTheme="majorEastAsia" w:eastAsiaTheme="majorEastAsia" w:hAnsiTheme="majorEastAsia" w:hint="eastAsia"/>
          <w:szCs w:val="21"/>
        </w:rPr>
        <w:t>a</w:t>
      </w:r>
      <w:r w:rsidR="00210DC4" w:rsidRPr="00512208">
        <w:rPr>
          <w:rFonts w:asciiTheme="majorEastAsia" w:eastAsiaTheme="majorEastAsia" w:hAnsiTheme="majorEastAsia" w:hint="eastAsia"/>
          <w:szCs w:val="21"/>
        </w:rPr>
        <w:t>ndroida和</w:t>
      </w:r>
      <w:r w:rsidR="00E76A36">
        <w:rPr>
          <w:rFonts w:asciiTheme="majorEastAsia" w:eastAsiaTheme="majorEastAsia" w:hAnsiTheme="majorEastAsia" w:hint="eastAsia"/>
          <w:szCs w:val="21"/>
        </w:rPr>
        <w:t>ios</w:t>
      </w:r>
      <w:r w:rsidR="00210DC4" w:rsidRPr="001826B2">
        <w:rPr>
          <w:rFonts w:asciiTheme="majorEastAsia" w:eastAsiaTheme="majorEastAsia" w:hAnsiTheme="majorEastAsia" w:hint="eastAsia"/>
          <w:szCs w:val="21"/>
        </w:rPr>
        <w:t>）</w:t>
      </w:r>
      <w:r w:rsidR="00954EBF">
        <w:rPr>
          <w:rFonts w:asciiTheme="majorEastAsia" w:eastAsiaTheme="majorEastAsia" w:hAnsiTheme="majorEastAsia" w:hint="eastAsia"/>
          <w:szCs w:val="21"/>
        </w:rPr>
        <w:t>。</w:t>
      </w:r>
    </w:p>
    <w:p w:rsidR="000D6281" w:rsidRDefault="000D6281" w:rsidP="00AD2667">
      <w:pPr>
        <w:pStyle w:val="a6"/>
        <w:ind w:left="840" w:firstLineChars="0"/>
        <w:rPr>
          <w:rFonts w:asciiTheme="majorEastAsia" w:eastAsiaTheme="majorEastAsia" w:hAnsiTheme="majorEastAsia"/>
          <w:szCs w:val="21"/>
        </w:rPr>
      </w:pPr>
    </w:p>
    <w:p w:rsidR="000D6281" w:rsidRDefault="000D6281" w:rsidP="00AD2667">
      <w:pPr>
        <w:pStyle w:val="a6"/>
        <w:ind w:left="840" w:firstLineChars="0"/>
        <w:rPr>
          <w:rFonts w:asciiTheme="majorEastAsia" w:eastAsiaTheme="majorEastAsia" w:hAnsiTheme="majorEastAsia"/>
          <w:szCs w:val="21"/>
        </w:rPr>
      </w:pPr>
    </w:p>
    <w:p w:rsidR="003869C1" w:rsidRDefault="00335487" w:rsidP="003869C1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关键</w:t>
      </w:r>
      <w:r w:rsidR="005C3705">
        <w:rPr>
          <w:rFonts w:asciiTheme="majorEastAsia" w:eastAsiaTheme="majorEastAsia" w:hAnsiTheme="majorEastAsia" w:hint="eastAsia"/>
          <w:sz w:val="28"/>
          <w:szCs w:val="28"/>
        </w:rPr>
        <w:t>技术</w:t>
      </w:r>
      <w:r>
        <w:rPr>
          <w:rFonts w:asciiTheme="majorEastAsia" w:eastAsiaTheme="majorEastAsia" w:hAnsiTheme="majorEastAsia" w:hint="eastAsia"/>
          <w:sz w:val="28"/>
          <w:szCs w:val="28"/>
        </w:rPr>
        <w:t>与</w:t>
      </w:r>
      <w:r w:rsidR="003869C1" w:rsidRPr="000C1A2B">
        <w:rPr>
          <w:rFonts w:asciiTheme="majorEastAsia" w:eastAsiaTheme="majorEastAsia" w:hAnsiTheme="majorEastAsia" w:hint="eastAsia"/>
          <w:sz w:val="28"/>
          <w:szCs w:val="28"/>
        </w:rPr>
        <w:t>难点</w:t>
      </w:r>
    </w:p>
    <w:p w:rsidR="00B0285A" w:rsidRDefault="00B0285A" w:rsidP="00D45329">
      <w:pPr>
        <w:pStyle w:val="a6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Cs w:val="21"/>
        </w:rPr>
      </w:pPr>
      <w:r w:rsidRPr="00D45329">
        <w:rPr>
          <w:rFonts w:asciiTheme="majorEastAsia" w:eastAsiaTheme="majorEastAsia" w:hAnsiTheme="majorEastAsia" w:hint="eastAsia"/>
          <w:szCs w:val="21"/>
        </w:rPr>
        <w:t>如何提高P2P</w:t>
      </w:r>
      <w:r w:rsidR="00B3030E">
        <w:rPr>
          <w:rFonts w:asciiTheme="majorEastAsia" w:eastAsiaTheme="majorEastAsia" w:hAnsiTheme="majorEastAsia" w:hint="eastAsia"/>
          <w:szCs w:val="21"/>
        </w:rPr>
        <w:t>“打洞”的成功率。</w:t>
      </w:r>
      <w:r w:rsidR="00145D47">
        <w:rPr>
          <w:rFonts w:asciiTheme="majorEastAsia" w:eastAsiaTheme="majorEastAsia" w:hAnsiTheme="majorEastAsia" w:hint="eastAsia"/>
          <w:szCs w:val="21"/>
        </w:rPr>
        <w:t>(udp打洞 or tcp打洞)</w:t>
      </w:r>
    </w:p>
    <w:p w:rsidR="00B0285A" w:rsidRDefault="00B0285A" w:rsidP="00D45329">
      <w:pPr>
        <w:pStyle w:val="a6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Cs w:val="21"/>
        </w:rPr>
      </w:pPr>
      <w:r w:rsidRPr="00D45329">
        <w:rPr>
          <w:rFonts w:asciiTheme="majorEastAsia" w:eastAsiaTheme="majorEastAsia" w:hAnsiTheme="majorEastAsia" w:hint="eastAsia"/>
          <w:szCs w:val="21"/>
        </w:rPr>
        <w:t>微信平台</w:t>
      </w:r>
      <w:r w:rsidR="002E6C2E">
        <w:rPr>
          <w:rFonts w:asciiTheme="majorEastAsia" w:eastAsiaTheme="majorEastAsia" w:hAnsiTheme="majorEastAsia" w:hint="eastAsia"/>
          <w:szCs w:val="21"/>
        </w:rPr>
        <w:t>（</w:t>
      </w:r>
      <w:r w:rsidR="00DC23C8">
        <w:rPr>
          <w:rFonts w:asciiTheme="majorEastAsia" w:eastAsiaTheme="majorEastAsia" w:hAnsiTheme="majorEastAsia" w:hint="eastAsia"/>
          <w:szCs w:val="21"/>
        </w:rPr>
        <w:t>TFC</w:t>
      </w:r>
      <w:r w:rsidR="002E6C2E">
        <w:rPr>
          <w:rFonts w:asciiTheme="majorEastAsia" w:eastAsiaTheme="majorEastAsia" w:hAnsiTheme="majorEastAsia" w:hint="eastAsia"/>
          <w:szCs w:val="21"/>
        </w:rPr>
        <w:t>微信</w:t>
      </w:r>
      <w:r w:rsidR="001103EE">
        <w:rPr>
          <w:rFonts w:asciiTheme="majorEastAsia" w:eastAsiaTheme="majorEastAsia" w:hAnsiTheme="majorEastAsia" w:hint="eastAsia"/>
          <w:szCs w:val="21"/>
        </w:rPr>
        <w:t>后台</w:t>
      </w:r>
      <w:r w:rsidR="002E6C2E">
        <w:rPr>
          <w:rFonts w:asciiTheme="majorEastAsia" w:eastAsiaTheme="majorEastAsia" w:hAnsiTheme="majorEastAsia" w:hint="eastAsia"/>
          <w:szCs w:val="21"/>
        </w:rPr>
        <w:t>）</w:t>
      </w:r>
      <w:r w:rsidRPr="00D45329">
        <w:rPr>
          <w:rFonts w:asciiTheme="majorEastAsia" w:eastAsiaTheme="majorEastAsia" w:hAnsiTheme="majorEastAsia" w:hint="eastAsia"/>
          <w:szCs w:val="21"/>
        </w:rPr>
        <w:t>以及手机客户端的开发</w:t>
      </w:r>
      <w:r w:rsidR="002A0B29" w:rsidRPr="00D45329">
        <w:rPr>
          <w:rFonts w:asciiTheme="majorEastAsia" w:eastAsiaTheme="majorEastAsia" w:hAnsiTheme="majorEastAsia" w:hint="eastAsia"/>
          <w:szCs w:val="21"/>
        </w:rPr>
        <w:t>。</w:t>
      </w:r>
    </w:p>
    <w:p w:rsidR="00E660A1" w:rsidRDefault="008B11A6" w:rsidP="00D45329">
      <w:pPr>
        <w:pStyle w:val="a6"/>
        <w:numPr>
          <w:ilvl w:val="0"/>
          <w:numId w:val="5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ID号生成规则以及</w:t>
      </w:r>
      <w:r w:rsidR="00E660A1">
        <w:rPr>
          <w:rFonts w:asciiTheme="majorEastAsia" w:eastAsiaTheme="majorEastAsia" w:hAnsiTheme="majorEastAsia" w:hint="eastAsia"/>
          <w:szCs w:val="21"/>
        </w:rPr>
        <w:t>二维码生成</w:t>
      </w:r>
      <w:r w:rsidR="00612960">
        <w:rPr>
          <w:rFonts w:asciiTheme="majorEastAsia" w:eastAsiaTheme="majorEastAsia" w:hAnsiTheme="majorEastAsia" w:hint="eastAsia"/>
          <w:szCs w:val="21"/>
        </w:rPr>
        <w:t>。</w:t>
      </w:r>
    </w:p>
    <w:p w:rsidR="00900E15" w:rsidRPr="00D45329" w:rsidRDefault="00900E15" w:rsidP="00D45329">
      <w:pPr>
        <w:pStyle w:val="a6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控制协议与流媒体转输协议</w:t>
      </w:r>
    </w:p>
    <w:p w:rsidR="00B0285A" w:rsidRPr="009711F4" w:rsidRDefault="00B0285A" w:rsidP="00EB58E3">
      <w:r>
        <w:rPr>
          <w:rFonts w:hint="eastAsia"/>
        </w:rPr>
        <w:t xml:space="preserve">  </w:t>
      </w:r>
    </w:p>
    <w:sectPr w:rsidR="00B0285A" w:rsidRPr="009711F4" w:rsidSect="00A01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54E" w:rsidRDefault="005C154E" w:rsidP="00027EDA">
      <w:r>
        <w:separator/>
      </w:r>
    </w:p>
  </w:endnote>
  <w:endnote w:type="continuationSeparator" w:id="1">
    <w:p w:rsidR="005C154E" w:rsidRDefault="005C154E" w:rsidP="00027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54E" w:rsidRDefault="005C154E" w:rsidP="00027EDA">
      <w:r>
        <w:separator/>
      </w:r>
    </w:p>
  </w:footnote>
  <w:footnote w:type="continuationSeparator" w:id="1">
    <w:p w:rsidR="005C154E" w:rsidRDefault="005C154E" w:rsidP="00027E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75991"/>
    <w:multiLevelType w:val="hybridMultilevel"/>
    <w:tmpl w:val="5AF28460"/>
    <w:lvl w:ilvl="0" w:tplc="9776F2B2">
      <w:start w:val="1"/>
      <w:numFmt w:val="japaneseCounting"/>
      <w:lvlText w:val="%1、"/>
      <w:lvlJc w:val="left"/>
      <w:pPr>
        <w:ind w:left="15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1">
    <w:nsid w:val="4CE00478"/>
    <w:multiLevelType w:val="hybridMultilevel"/>
    <w:tmpl w:val="0DACD36A"/>
    <w:lvl w:ilvl="0" w:tplc="AB4E7940">
      <w:start w:val="1"/>
      <w:numFmt w:val="decimal"/>
      <w:lvlText w:val="%1."/>
      <w:lvlJc w:val="left"/>
      <w:pPr>
        <w:ind w:left="83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4F425D53"/>
    <w:multiLevelType w:val="hybridMultilevel"/>
    <w:tmpl w:val="055CDCAC"/>
    <w:lvl w:ilvl="0" w:tplc="0FE4F11A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27B75CC"/>
    <w:multiLevelType w:val="hybridMultilevel"/>
    <w:tmpl w:val="DEE45CF6"/>
    <w:lvl w:ilvl="0" w:tplc="04090011">
      <w:start w:val="1"/>
      <w:numFmt w:val="decimal"/>
      <w:lvlText w:val="%1)"/>
      <w:lvlJc w:val="left"/>
      <w:pPr>
        <w:ind w:left="83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63741C3D"/>
    <w:multiLevelType w:val="hybridMultilevel"/>
    <w:tmpl w:val="29E455B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71FF1C57"/>
    <w:multiLevelType w:val="multilevel"/>
    <w:tmpl w:val="9C30592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21" w:hanging="102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3CE7361"/>
    <w:multiLevelType w:val="hybridMultilevel"/>
    <w:tmpl w:val="22009F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EDA"/>
    <w:rsid w:val="00015470"/>
    <w:rsid w:val="00017902"/>
    <w:rsid w:val="00026E25"/>
    <w:rsid w:val="00027EDA"/>
    <w:rsid w:val="0004343E"/>
    <w:rsid w:val="00046818"/>
    <w:rsid w:val="00046F82"/>
    <w:rsid w:val="00054D6D"/>
    <w:rsid w:val="00061D1C"/>
    <w:rsid w:val="00061F33"/>
    <w:rsid w:val="00062ADD"/>
    <w:rsid w:val="0006612F"/>
    <w:rsid w:val="000747E8"/>
    <w:rsid w:val="00075516"/>
    <w:rsid w:val="0007650A"/>
    <w:rsid w:val="000847DF"/>
    <w:rsid w:val="00085B48"/>
    <w:rsid w:val="000923FA"/>
    <w:rsid w:val="00097445"/>
    <w:rsid w:val="000A013D"/>
    <w:rsid w:val="000B1ECB"/>
    <w:rsid w:val="000B2B1C"/>
    <w:rsid w:val="000B2F66"/>
    <w:rsid w:val="000B45E9"/>
    <w:rsid w:val="000B765B"/>
    <w:rsid w:val="000C0366"/>
    <w:rsid w:val="000C148D"/>
    <w:rsid w:val="000C1A2B"/>
    <w:rsid w:val="000C55D3"/>
    <w:rsid w:val="000D6281"/>
    <w:rsid w:val="000D7B1D"/>
    <w:rsid w:val="000E15A6"/>
    <w:rsid w:val="000E2AB5"/>
    <w:rsid w:val="000E6765"/>
    <w:rsid w:val="000F2577"/>
    <w:rsid w:val="000F76EB"/>
    <w:rsid w:val="001103EE"/>
    <w:rsid w:val="00115819"/>
    <w:rsid w:val="001217E2"/>
    <w:rsid w:val="00134CFD"/>
    <w:rsid w:val="001354AF"/>
    <w:rsid w:val="00136301"/>
    <w:rsid w:val="001365BF"/>
    <w:rsid w:val="00145D47"/>
    <w:rsid w:val="0015255E"/>
    <w:rsid w:val="00162DDE"/>
    <w:rsid w:val="00167343"/>
    <w:rsid w:val="001749DE"/>
    <w:rsid w:val="001826B2"/>
    <w:rsid w:val="001A481D"/>
    <w:rsid w:val="001A6921"/>
    <w:rsid w:val="001B3CDA"/>
    <w:rsid w:val="001B475E"/>
    <w:rsid w:val="001C01DB"/>
    <w:rsid w:val="001D38C6"/>
    <w:rsid w:val="001D3CD1"/>
    <w:rsid w:val="001D5CD4"/>
    <w:rsid w:val="001D61D4"/>
    <w:rsid w:val="001D6B5C"/>
    <w:rsid w:val="001F3527"/>
    <w:rsid w:val="001F5C38"/>
    <w:rsid w:val="001F73FE"/>
    <w:rsid w:val="0020642F"/>
    <w:rsid w:val="002103AA"/>
    <w:rsid w:val="00210DC4"/>
    <w:rsid w:val="00211047"/>
    <w:rsid w:val="002177B9"/>
    <w:rsid w:val="00220AA4"/>
    <w:rsid w:val="00221C99"/>
    <w:rsid w:val="00222027"/>
    <w:rsid w:val="002239B4"/>
    <w:rsid w:val="0023376B"/>
    <w:rsid w:val="00235C51"/>
    <w:rsid w:val="002373F3"/>
    <w:rsid w:val="00263D58"/>
    <w:rsid w:val="002649F2"/>
    <w:rsid w:val="0026635B"/>
    <w:rsid w:val="002667B0"/>
    <w:rsid w:val="00266A3F"/>
    <w:rsid w:val="002842FC"/>
    <w:rsid w:val="00285986"/>
    <w:rsid w:val="00290357"/>
    <w:rsid w:val="0029131A"/>
    <w:rsid w:val="002A0B29"/>
    <w:rsid w:val="002A1FD0"/>
    <w:rsid w:val="002A7B05"/>
    <w:rsid w:val="002B010F"/>
    <w:rsid w:val="002B606D"/>
    <w:rsid w:val="002B6C9B"/>
    <w:rsid w:val="002B6CCE"/>
    <w:rsid w:val="002B7515"/>
    <w:rsid w:val="002C3714"/>
    <w:rsid w:val="002C6454"/>
    <w:rsid w:val="002D740D"/>
    <w:rsid w:val="002D7B28"/>
    <w:rsid w:val="002E160D"/>
    <w:rsid w:val="002E62C7"/>
    <w:rsid w:val="002E6C2E"/>
    <w:rsid w:val="002F6B8D"/>
    <w:rsid w:val="002F6CD6"/>
    <w:rsid w:val="00305BC1"/>
    <w:rsid w:val="003115ED"/>
    <w:rsid w:val="00313D04"/>
    <w:rsid w:val="00315AAB"/>
    <w:rsid w:val="00323389"/>
    <w:rsid w:val="00331016"/>
    <w:rsid w:val="003313C1"/>
    <w:rsid w:val="00335487"/>
    <w:rsid w:val="003409E6"/>
    <w:rsid w:val="0034109B"/>
    <w:rsid w:val="003442AD"/>
    <w:rsid w:val="003549BB"/>
    <w:rsid w:val="0035783A"/>
    <w:rsid w:val="00357961"/>
    <w:rsid w:val="00357BF5"/>
    <w:rsid w:val="0036034E"/>
    <w:rsid w:val="00360DC9"/>
    <w:rsid w:val="003676E2"/>
    <w:rsid w:val="003815BF"/>
    <w:rsid w:val="003851A2"/>
    <w:rsid w:val="003869C1"/>
    <w:rsid w:val="00391C55"/>
    <w:rsid w:val="00393F7E"/>
    <w:rsid w:val="003956E3"/>
    <w:rsid w:val="003A3855"/>
    <w:rsid w:val="003B417F"/>
    <w:rsid w:val="003B63F0"/>
    <w:rsid w:val="003B7C84"/>
    <w:rsid w:val="003C39AD"/>
    <w:rsid w:val="003D1378"/>
    <w:rsid w:val="003E0CBF"/>
    <w:rsid w:val="003E705C"/>
    <w:rsid w:val="003E725F"/>
    <w:rsid w:val="004015DF"/>
    <w:rsid w:val="0040346B"/>
    <w:rsid w:val="004113E9"/>
    <w:rsid w:val="00416B69"/>
    <w:rsid w:val="00423606"/>
    <w:rsid w:val="0043538F"/>
    <w:rsid w:val="0044046F"/>
    <w:rsid w:val="00441453"/>
    <w:rsid w:val="004461D3"/>
    <w:rsid w:val="00447C42"/>
    <w:rsid w:val="00447D6C"/>
    <w:rsid w:val="00462E69"/>
    <w:rsid w:val="004644E0"/>
    <w:rsid w:val="00467166"/>
    <w:rsid w:val="00477C16"/>
    <w:rsid w:val="00481A74"/>
    <w:rsid w:val="0048439C"/>
    <w:rsid w:val="004A53B9"/>
    <w:rsid w:val="004B283C"/>
    <w:rsid w:val="004D35DE"/>
    <w:rsid w:val="004D443F"/>
    <w:rsid w:val="004F032E"/>
    <w:rsid w:val="004F2756"/>
    <w:rsid w:val="004F79E4"/>
    <w:rsid w:val="00512208"/>
    <w:rsid w:val="00515B8B"/>
    <w:rsid w:val="00523BAE"/>
    <w:rsid w:val="005363C0"/>
    <w:rsid w:val="005456C8"/>
    <w:rsid w:val="005461E9"/>
    <w:rsid w:val="00550FFF"/>
    <w:rsid w:val="00571131"/>
    <w:rsid w:val="005760DF"/>
    <w:rsid w:val="00582F72"/>
    <w:rsid w:val="00584A3D"/>
    <w:rsid w:val="00584FF5"/>
    <w:rsid w:val="00585114"/>
    <w:rsid w:val="0059700E"/>
    <w:rsid w:val="005A5EA8"/>
    <w:rsid w:val="005C154E"/>
    <w:rsid w:val="005C3705"/>
    <w:rsid w:val="005C5E22"/>
    <w:rsid w:val="005C71E1"/>
    <w:rsid w:val="005D2FA8"/>
    <w:rsid w:val="005E43DA"/>
    <w:rsid w:val="005E4DCA"/>
    <w:rsid w:val="005E57F1"/>
    <w:rsid w:val="005F374F"/>
    <w:rsid w:val="005F7113"/>
    <w:rsid w:val="00601A38"/>
    <w:rsid w:val="00612960"/>
    <w:rsid w:val="00620899"/>
    <w:rsid w:val="00621E99"/>
    <w:rsid w:val="00631D92"/>
    <w:rsid w:val="00641AA7"/>
    <w:rsid w:val="0064561D"/>
    <w:rsid w:val="00647277"/>
    <w:rsid w:val="0065168C"/>
    <w:rsid w:val="00652F96"/>
    <w:rsid w:val="00656365"/>
    <w:rsid w:val="00666132"/>
    <w:rsid w:val="00666718"/>
    <w:rsid w:val="006722AC"/>
    <w:rsid w:val="00675AED"/>
    <w:rsid w:val="006840AB"/>
    <w:rsid w:val="00684CC8"/>
    <w:rsid w:val="00694AF9"/>
    <w:rsid w:val="006A3AEF"/>
    <w:rsid w:val="006A425D"/>
    <w:rsid w:val="006B3F18"/>
    <w:rsid w:val="006B7F81"/>
    <w:rsid w:val="006C3ECA"/>
    <w:rsid w:val="006C5F99"/>
    <w:rsid w:val="006C63A3"/>
    <w:rsid w:val="006D5408"/>
    <w:rsid w:val="006E0EB9"/>
    <w:rsid w:val="006E5C80"/>
    <w:rsid w:val="006F083E"/>
    <w:rsid w:val="006F3830"/>
    <w:rsid w:val="00704FE0"/>
    <w:rsid w:val="007160B4"/>
    <w:rsid w:val="00720638"/>
    <w:rsid w:val="0072092E"/>
    <w:rsid w:val="00735A68"/>
    <w:rsid w:val="00737E3C"/>
    <w:rsid w:val="007408E0"/>
    <w:rsid w:val="00741AE8"/>
    <w:rsid w:val="0074735E"/>
    <w:rsid w:val="00751E0A"/>
    <w:rsid w:val="00751F65"/>
    <w:rsid w:val="007564AA"/>
    <w:rsid w:val="007638E1"/>
    <w:rsid w:val="0076584D"/>
    <w:rsid w:val="00771B29"/>
    <w:rsid w:val="00775497"/>
    <w:rsid w:val="00781586"/>
    <w:rsid w:val="0078186F"/>
    <w:rsid w:val="00793163"/>
    <w:rsid w:val="007949F5"/>
    <w:rsid w:val="0079724B"/>
    <w:rsid w:val="007A0841"/>
    <w:rsid w:val="007B424C"/>
    <w:rsid w:val="007B6739"/>
    <w:rsid w:val="007C746C"/>
    <w:rsid w:val="007E244A"/>
    <w:rsid w:val="007F137B"/>
    <w:rsid w:val="007F2259"/>
    <w:rsid w:val="007F7BB9"/>
    <w:rsid w:val="007F7D49"/>
    <w:rsid w:val="0080456A"/>
    <w:rsid w:val="00810B05"/>
    <w:rsid w:val="0081103A"/>
    <w:rsid w:val="00811E14"/>
    <w:rsid w:val="008170A6"/>
    <w:rsid w:val="00820C4E"/>
    <w:rsid w:val="00823EFA"/>
    <w:rsid w:val="00827305"/>
    <w:rsid w:val="00847E6D"/>
    <w:rsid w:val="008555D6"/>
    <w:rsid w:val="00855F6D"/>
    <w:rsid w:val="0086294A"/>
    <w:rsid w:val="00866DF3"/>
    <w:rsid w:val="00873202"/>
    <w:rsid w:val="00874AF2"/>
    <w:rsid w:val="00877138"/>
    <w:rsid w:val="00881AFB"/>
    <w:rsid w:val="00885F43"/>
    <w:rsid w:val="0089091A"/>
    <w:rsid w:val="0089229A"/>
    <w:rsid w:val="00896D00"/>
    <w:rsid w:val="008A151F"/>
    <w:rsid w:val="008A1AB4"/>
    <w:rsid w:val="008A6BEA"/>
    <w:rsid w:val="008A6D91"/>
    <w:rsid w:val="008B11A6"/>
    <w:rsid w:val="008B34DD"/>
    <w:rsid w:val="008B7F30"/>
    <w:rsid w:val="008C6AFA"/>
    <w:rsid w:val="008D6BF5"/>
    <w:rsid w:val="008E461C"/>
    <w:rsid w:val="00900E15"/>
    <w:rsid w:val="009036F5"/>
    <w:rsid w:val="009159D5"/>
    <w:rsid w:val="009208CE"/>
    <w:rsid w:val="00941F93"/>
    <w:rsid w:val="00943704"/>
    <w:rsid w:val="009452F4"/>
    <w:rsid w:val="00945F15"/>
    <w:rsid w:val="00954EBF"/>
    <w:rsid w:val="009628AB"/>
    <w:rsid w:val="00970F65"/>
    <w:rsid w:val="00971171"/>
    <w:rsid w:val="009711F4"/>
    <w:rsid w:val="0097187E"/>
    <w:rsid w:val="009719FB"/>
    <w:rsid w:val="00976A3F"/>
    <w:rsid w:val="00982FA5"/>
    <w:rsid w:val="00992224"/>
    <w:rsid w:val="00994468"/>
    <w:rsid w:val="009B4713"/>
    <w:rsid w:val="009B5B2A"/>
    <w:rsid w:val="009C6A51"/>
    <w:rsid w:val="009C74AB"/>
    <w:rsid w:val="009D2EEF"/>
    <w:rsid w:val="009D5498"/>
    <w:rsid w:val="009D54A3"/>
    <w:rsid w:val="009D6D76"/>
    <w:rsid w:val="009E0A7D"/>
    <w:rsid w:val="009E1DC6"/>
    <w:rsid w:val="009E3598"/>
    <w:rsid w:val="009F4259"/>
    <w:rsid w:val="00A01FDB"/>
    <w:rsid w:val="00A04902"/>
    <w:rsid w:val="00A07B88"/>
    <w:rsid w:val="00A20E4D"/>
    <w:rsid w:val="00A24337"/>
    <w:rsid w:val="00A26C5F"/>
    <w:rsid w:val="00A3198F"/>
    <w:rsid w:val="00A329D6"/>
    <w:rsid w:val="00A33C4E"/>
    <w:rsid w:val="00A4702C"/>
    <w:rsid w:val="00A50282"/>
    <w:rsid w:val="00A518F6"/>
    <w:rsid w:val="00A52E20"/>
    <w:rsid w:val="00A538E0"/>
    <w:rsid w:val="00A53DB8"/>
    <w:rsid w:val="00A5793A"/>
    <w:rsid w:val="00A62577"/>
    <w:rsid w:val="00A6582A"/>
    <w:rsid w:val="00A8123B"/>
    <w:rsid w:val="00A966F9"/>
    <w:rsid w:val="00AA0D16"/>
    <w:rsid w:val="00AD1457"/>
    <w:rsid w:val="00AD2667"/>
    <w:rsid w:val="00AD328E"/>
    <w:rsid w:val="00AF3644"/>
    <w:rsid w:val="00B01733"/>
    <w:rsid w:val="00B0285A"/>
    <w:rsid w:val="00B03443"/>
    <w:rsid w:val="00B070EE"/>
    <w:rsid w:val="00B07D6E"/>
    <w:rsid w:val="00B1079F"/>
    <w:rsid w:val="00B11942"/>
    <w:rsid w:val="00B13AFF"/>
    <w:rsid w:val="00B152CB"/>
    <w:rsid w:val="00B259EE"/>
    <w:rsid w:val="00B3030E"/>
    <w:rsid w:val="00B407D4"/>
    <w:rsid w:val="00B423D0"/>
    <w:rsid w:val="00B43129"/>
    <w:rsid w:val="00B4466E"/>
    <w:rsid w:val="00B458E6"/>
    <w:rsid w:val="00B45EFA"/>
    <w:rsid w:val="00B857B5"/>
    <w:rsid w:val="00B904C6"/>
    <w:rsid w:val="00B9400A"/>
    <w:rsid w:val="00BA0730"/>
    <w:rsid w:val="00BA3519"/>
    <w:rsid w:val="00BB03CC"/>
    <w:rsid w:val="00BB055A"/>
    <w:rsid w:val="00BB5FDE"/>
    <w:rsid w:val="00BD52C4"/>
    <w:rsid w:val="00BE1037"/>
    <w:rsid w:val="00BF02CA"/>
    <w:rsid w:val="00C057F3"/>
    <w:rsid w:val="00C141DC"/>
    <w:rsid w:val="00C17190"/>
    <w:rsid w:val="00C219C2"/>
    <w:rsid w:val="00C33839"/>
    <w:rsid w:val="00C33B81"/>
    <w:rsid w:val="00C4643D"/>
    <w:rsid w:val="00C50A1C"/>
    <w:rsid w:val="00C52070"/>
    <w:rsid w:val="00C53FAB"/>
    <w:rsid w:val="00C644ED"/>
    <w:rsid w:val="00C656D0"/>
    <w:rsid w:val="00C81C09"/>
    <w:rsid w:val="00C96E8B"/>
    <w:rsid w:val="00CA19F8"/>
    <w:rsid w:val="00CB579E"/>
    <w:rsid w:val="00CB6CD7"/>
    <w:rsid w:val="00CC216A"/>
    <w:rsid w:val="00CC439A"/>
    <w:rsid w:val="00CC54D5"/>
    <w:rsid w:val="00CD158B"/>
    <w:rsid w:val="00CD2A9D"/>
    <w:rsid w:val="00CF2A21"/>
    <w:rsid w:val="00CF5D34"/>
    <w:rsid w:val="00CF6F5C"/>
    <w:rsid w:val="00D04938"/>
    <w:rsid w:val="00D04BB4"/>
    <w:rsid w:val="00D078C4"/>
    <w:rsid w:val="00D31A33"/>
    <w:rsid w:val="00D35D3E"/>
    <w:rsid w:val="00D369E4"/>
    <w:rsid w:val="00D3719E"/>
    <w:rsid w:val="00D37316"/>
    <w:rsid w:val="00D4102B"/>
    <w:rsid w:val="00D41424"/>
    <w:rsid w:val="00D45329"/>
    <w:rsid w:val="00D514E5"/>
    <w:rsid w:val="00D5597B"/>
    <w:rsid w:val="00D57539"/>
    <w:rsid w:val="00D61746"/>
    <w:rsid w:val="00D749D0"/>
    <w:rsid w:val="00D74B4B"/>
    <w:rsid w:val="00D77CD2"/>
    <w:rsid w:val="00D80440"/>
    <w:rsid w:val="00D81171"/>
    <w:rsid w:val="00D81832"/>
    <w:rsid w:val="00D81BA0"/>
    <w:rsid w:val="00D84E42"/>
    <w:rsid w:val="00D90017"/>
    <w:rsid w:val="00D90BFF"/>
    <w:rsid w:val="00D91337"/>
    <w:rsid w:val="00D96E8B"/>
    <w:rsid w:val="00DA07E2"/>
    <w:rsid w:val="00DB52CD"/>
    <w:rsid w:val="00DC13F3"/>
    <w:rsid w:val="00DC23C8"/>
    <w:rsid w:val="00DC2B94"/>
    <w:rsid w:val="00E01D5D"/>
    <w:rsid w:val="00E11B12"/>
    <w:rsid w:val="00E209FE"/>
    <w:rsid w:val="00E33BC1"/>
    <w:rsid w:val="00E60880"/>
    <w:rsid w:val="00E613C8"/>
    <w:rsid w:val="00E64648"/>
    <w:rsid w:val="00E660A1"/>
    <w:rsid w:val="00E66F56"/>
    <w:rsid w:val="00E742CC"/>
    <w:rsid w:val="00E76A36"/>
    <w:rsid w:val="00E76C7B"/>
    <w:rsid w:val="00E81854"/>
    <w:rsid w:val="00E82456"/>
    <w:rsid w:val="00E82E00"/>
    <w:rsid w:val="00E86B82"/>
    <w:rsid w:val="00E911ED"/>
    <w:rsid w:val="00E95370"/>
    <w:rsid w:val="00E9687D"/>
    <w:rsid w:val="00E973F7"/>
    <w:rsid w:val="00EA0835"/>
    <w:rsid w:val="00EA3F66"/>
    <w:rsid w:val="00EA7600"/>
    <w:rsid w:val="00EA79C3"/>
    <w:rsid w:val="00EB32FF"/>
    <w:rsid w:val="00EB4640"/>
    <w:rsid w:val="00EB50B0"/>
    <w:rsid w:val="00EB58E3"/>
    <w:rsid w:val="00EB63D5"/>
    <w:rsid w:val="00EC42B2"/>
    <w:rsid w:val="00EC6949"/>
    <w:rsid w:val="00ED62AE"/>
    <w:rsid w:val="00EE128C"/>
    <w:rsid w:val="00EE4D01"/>
    <w:rsid w:val="00EE6500"/>
    <w:rsid w:val="00EF3097"/>
    <w:rsid w:val="00EF57A2"/>
    <w:rsid w:val="00F03EFD"/>
    <w:rsid w:val="00F04AD7"/>
    <w:rsid w:val="00F12A13"/>
    <w:rsid w:val="00F16D41"/>
    <w:rsid w:val="00F214FC"/>
    <w:rsid w:val="00F2257E"/>
    <w:rsid w:val="00F35E1C"/>
    <w:rsid w:val="00F40461"/>
    <w:rsid w:val="00F47505"/>
    <w:rsid w:val="00F47F62"/>
    <w:rsid w:val="00F52E1A"/>
    <w:rsid w:val="00F56AFE"/>
    <w:rsid w:val="00F57211"/>
    <w:rsid w:val="00F622AE"/>
    <w:rsid w:val="00F66951"/>
    <w:rsid w:val="00F71EF4"/>
    <w:rsid w:val="00F92A6F"/>
    <w:rsid w:val="00F9493B"/>
    <w:rsid w:val="00F95EF2"/>
    <w:rsid w:val="00FA2CFF"/>
    <w:rsid w:val="00FB4AE5"/>
    <w:rsid w:val="00FC1A89"/>
    <w:rsid w:val="00FC4417"/>
    <w:rsid w:val="00FD2FDF"/>
    <w:rsid w:val="00FD72A4"/>
    <w:rsid w:val="00FD7FB1"/>
    <w:rsid w:val="00FE5739"/>
    <w:rsid w:val="00FE7858"/>
    <w:rsid w:val="00FE7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3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3B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E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E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3B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3B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qFormat/>
    <w:rsid w:val="00C33B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33B8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949F5"/>
    <w:pPr>
      <w:ind w:firstLineChars="200" w:firstLine="420"/>
    </w:pPr>
  </w:style>
  <w:style w:type="paragraph" w:customStyle="1" w:styleId="ByLine">
    <w:name w:val="ByLine"/>
    <w:basedOn w:val="a5"/>
    <w:rsid w:val="001D61D4"/>
    <w:pPr>
      <w:adjustRightInd w:val="0"/>
      <w:spacing w:after="720"/>
      <w:jc w:val="right"/>
      <w:textAlignment w:val="baseline"/>
      <w:outlineLvl w:val="9"/>
    </w:pPr>
    <w:rPr>
      <w:rFonts w:ascii="Arial" w:hAnsi="Arial" w:cs="Times New Roman"/>
      <w:bCs w:val="0"/>
      <w:kern w:val="28"/>
      <w:sz w:val="28"/>
      <w:szCs w:val="20"/>
      <w:lang w:eastAsia="en-US"/>
    </w:rPr>
  </w:style>
  <w:style w:type="paragraph" w:customStyle="1" w:styleId="line">
    <w:name w:val="line"/>
    <w:basedOn w:val="a5"/>
    <w:rsid w:val="001D61D4"/>
    <w:pPr>
      <w:pBdr>
        <w:top w:val="single" w:sz="36" w:space="1" w:color="auto"/>
      </w:pBdr>
      <w:adjustRightInd w:val="0"/>
      <w:spacing w:after="0"/>
      <w:jc w:val="right"/>
      <w:textAlignment w:val="baseline"/>
      <w:outlineLvl w:val="9"/>
    </w:pPr>
    <w:rPr>
      <w:rFonts w:ascii="Arial" w:hAnsi="Arial" w:cs="Times New Roman"/>
      <w:bCs w:val="0"/>
      <w:kern w:val="28"/>
      <w:sz w:val="40"/>
      <w:szCs w:val="20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E613C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613C8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211047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2110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7F8BB-9832-43C8-9A4B-8F482B11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244</Words>
  <Characters>1395</Characters>
  <Application>Microsoft Office Word</Application>
  <DocSecurity>0</DocSecurity>
  <Lines>11</Lines>
  <Paragraphs>3</Paragraphs>
  <ScaleCrop>false</ScaleCrop>
  <Company>tongfang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QJ</dc:creator>
  <cp:keywords/>
  <dc:description/>
  <cp:lastModifiedBy>QJ</cp:lastModifiedBy>
  <cp:revision>783</cp:revision>
  <dcterms:created xsi:type="dcterms:W3CDTF">2013-10-04T03:03:00Z</dcterms:created>
  <dcterms:modified xsi:type="dcterms:W3CDTF">2013-10-08T01:10:00Z</dcterms:modified>
</cp:coreProperties>
</file>