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C267" w14:textId="77777777" w:rsidR="00D5413C" w:rsidRDefault="00D5413C">
      <w:pPr>
        <w:pStyle w:val="Foto"/>
      </w:pPr>
      <w:r>
        <w:rPr>
          <w:noProof/>
          <w:lang w:val="en-US" w:eastAsia="en-US"/>
        </w:rPr>
        <w:drawing>
          <wp:inline distT="0" distB="0" distL="0" distR="0" wp14:anchorId="53D466D4" wp14:editId="1679C18A">
            <wp:extent cx="2708910" cy="3611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Portada_Histori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E9C" w14:textId="77777777" w:rsidR="001638F6" w:rsidRDefault="00100F8D" w:rsidP="00D5413C">
      <w:pPr>
        <w:pStyle w:val="Ttulo"/>
      </w:pPr>
      <w:r>
        <w:t>Auto Inteligente Controlado por Bluetooth</w:t>
      </w:r>
    </w:p>
    <w:p w14:paraId="5BDD54AA" w14:textId="77777777" w:rsidR="001638F6" w:rsidRPr="00D5413C" w:rsidRDefault="001638F6" w:rsidP="00D5413C">
      <w:pPr>
        <w:pStyle w:val="Subttulo"/>
      </w:pPr>
    </w:p>
    <w:p w14:paraId="5505F079" w14:textId="77777777" w:rsidR="003422FF" w:rsidRDefault="00100F8D" w:rsidP="003422FF">
      <w:pPr>
        <w:pStyle w:val="Informacindecontacto"/>
      </w:pPr>
      <w:r>
        <w:t>Landau - Puhl</w:t>
      </w:r>
      <w:r w:rsidR="00D5413C">
        <w:rPr>
          <w:lang w:bidi="es-ES"/>
        </w:rPr>
        <w:t xml:space="preserve"> | </w:t>
      </w:r>
      <w:r>
        <w:t>Sistemas Embebidos</w:t>
      </w:r>
      <w:r w:rsidR="00D5413C">
        <w:rPr>
          <w:lang w:bidi="es-ES"/>
        </w:rPr>
        <w:t xml:space="preserve"> | </w:t>
      </w:r>
      <w:r>
        <w:rPr>
          <w:lang w:bidi="es-ES"/>
        </w:rPr>
        <w:t>noviembre 2019</w:t>
      </w:r>
      <w:r w:rsidR="003422FF">
        <w:rPr>
          <w:lang w:bidi="es-ES"/>
        </w:rPr>
        <w:br w:type="page"/>
      </w:r>
    </w:p>
    <w:p w14:paraId="2B72ABC9" w14:textId="5D3437AC" w:rsidR="00751B2D" w:rsidRPr="00BD6316" w:rsidRDefault="00751B2D" w:rsidP="00BD6316">
      <w:pPr>
        <w:pStyle w:val="Ttulo1"/>
      </w:pPr>
      <w:r w:rsidRPr="00BD6316">
        <w:lastRenderedPageBreak/>
        <w:t>Resumen</w:t>
      </w:r>
    </w:p>
    <w:p w14:paraId="37489D1F" w14:textId="64572854" w:rsidR="00751B2D" w:rsidRPr="00BD6316" w:rsidRDefault="00751B2D" w:rsidP="00751B2D">
      <w:pPr>
        <w:rPr>
          <w:color w:val="auto"/>
        </w:rPr>
      </w:pPr>
      <w:r w:rsidRPr="00BD6316">
        <w:rPr>
          <w:color w:val="auto"/>
        </w:rPr>
        <w:t xml:space="preserve">Durante este proyecto se </w:t>
      </w:r>
      <w:r w:rsidR="00CA17A6" w:rsidRPr="00BD6316">
        <w:rPr>
          <w:color w:val="auto"/>
        </w:rPr>
        <w:t>trabajó</w:t>
      </w:r>
      <w:r w:rsidRPr="00BD6316">
        <w:rPr>
          <w:color w:val="auto"/>
        </w:rPr>
        <w:t xml:space="preserve"> en la implementación de un auto pequeño que pueda controlarse por medio de una aplicación instalada en un smartphone Android. </w:t>
      </w:r>
    </w:p>
    <w:p w14:paraId="1E70FBDA" w14:textId="206204F0" w:rsidR="00751B2D" w:rsidRPr="00BD6316" w:rsidRDefault="00751B2D" w:rsidP="00751B2D">
      <w:pPr>
        <w:rPr>
          <w:color w:val="auto"/>
        </w:rPr>
      </w:pPr>
      <w:r w:rsidRPr="00BD6316">
        <w:rPr>
          <w:color w:val="auto"/>
        </w:rPr>
        <w:t xml:space="preserve">Teniendo en cuenta esto, el usuario es capaz de manejarlo de manera remota y poder alternar entre 3 modos distintos, uno en el que podrá manejarlo de forma normal, un modo asistido, en el cual se detectarán colisiones inminentes y frenará automáticamente el auto; y finalmente un modo </w:t>
      </w:r>
      <w:r w:rsidR="00CA17A6" w:rsidRPr="00BD6316">
        <w:rPr>
          <w:color w:val="auto"/>
        </w:rPr>
        <w:t>automático</w:t>
      </w:r>
      <w:r w:rsidRPr="00BD6316">
        <w:rPr>
          <w:color w:val="auto"/>
        </w:rPr>
        <w:t xml:space="preserve"> en el cual el auto es capaz de desplazarse de manera autónoma evitando </w:t>
      </w:r>
      <w:r w:rsidR="00CA17A6" w:rsidRPr="00BD6316">
        <w:rPr>
          <w:color w:val="auto"/>
        </w:rPr>
        <w:t>obstáculos</w:t>
      </w:r>
      <w:r w:rsidRPr="00BD6316">
        <w:rPr>
          <w:color w:val="auto"/>
        </w:rPr>
        <w:t>.</w:t>
      </w:r>
    </w:p>
    <w:p w14:paraId="5FE72F51" w14:textId="01E003BD" w:rsidR="001638F6" w:rsidRDefault="00BD6316">
      <w:pPr>
        <w:pStyle w:val="Ttulo1"/>
      </w:pPr>
      <w:r>
        <w:t>Objetivos</w:t>
      </w:r>
    </w:p>
    <w:p w14:paraId="430F1CB4" w14:textId="77777777" w:rsidR="007021DE" w:rsidRPr="00BD6316" w:rsidRDefault="00100F8D" w:rsidP="00100F8D">
      <w:pPr>
        <w:pStyle w:val="Listaconvietas"/>
        <w:numPr>
          <w:ilvl w:val="0"/>
          <w:numId w:val="0"/>
        </w:numPr>
        <w:rPr>
          <w:color w:val="auto"/>
        </w:rPr>
      </w:pPr>
      <w:r w:rsidRPr="00BD6316">
        <w:rPr>
          <w:color w:val="auto"/>
        </w:rPr>
        <w:t xml:space="preserve">La idea del proyecto fue crear un auto pequeño con base en los autos inteligentes actuales, como los autos de Tesla, que tienen piloto automático y sensores de proximidad a lo largo del vehículo. </w:t>
      </w:r>
    </w:p>
    <w:p w14:paraId="35CCFCE8" w14:textId="73503488" w:rsidR="00100F8D" w:rsidRDefault="00100F8D" w:rsidP="00100F8D">
      <w:pPr>
        <w:pStyle w:val="Listaconvietas"/>
        <w:numPr>
          <w:ilvl w:val="0"/>
          <w:numId w:val="0"/>
        </w:numPr>
        <w:rPr>
          <w:color w:val="auto"/>
        </w:rPr>
      </w:pPr>
      <w:r w:rsidRPr="00BD6316">
        <w:rPr>
          <w:color w:val="auto"/>
        </w:rPr>
        <w:t xml:space="preserve">En esta versión hogareña, se </w:t>
      </w:r>
      <w:r w:rsidR="00936C57">
        <w:rPr>
          <w:color w:val="auto"/>
        </w:rPr>
        <w:t>contó</w:t>
      </w:r>
      <w:r w:rsidRPr="00BD6316">
        <w:rPr>
          <w:color w:val="auto"/>
        </w:rPr>
        <w:t xml:space="preserve"> con un solo sensor de proximidad. Y para el control, se optó por utilizar una aplicación que funcione en cualquier smartphone Android, para facilitar el uso del vehículo.</w:t>
      </w:r>
    </w:p>
    <w:p w14:paraId="66FC2E14" w14:textId="6DFB3FC4" w:rsidR="00936C57" w:rsidRPr="00BD6316" w:rsidRDefault="00936C57" w:rsidP="00100F8D">
      <w:pPr>
        <w:pStyle w:val="Listaconvietas"/>
        <w:numPr>
          <w:ilvl w:val="0"/>
          <w:numId w:val="0"/>
        </w:numPr>
        <w:rPr>
          <w:color w:val="auto"/>
        </w:rPr>
      </w:pPr>
      <w:r>
        <w:rPr>
          <w:color w:val="auto"/>
        </w:rPr>
        <w:t>Otro objetivo fue establecer tres modos de operación.</w:t>
      </w:r>
    </w:p>
    <w:p w14:paraId="25B5AE97" w14:textId="77777777" w:rsidR="00D5413C" w:rsidRPr="00D5413C" w:rsidRDefault="00100F8D" w:rsidP="00100F8D">
      <w:pPr>
        <w:pStyle w:val="Ttulo1"/>
      </w:pPr>
      <w:r>
        <w:t>Elementos utilizados</w:t>
      </w:r>
    </w:p>
    <w:p w14:paraId="45F79977" w14:textId="77777777" w:rsidR="001638F6" w:rsidRPr="00BD6316" w:rsidRDefault="00100F8D" w:rsidP="00100F8D">
      <w:pPr>
        <w:rPr>
          <w:color w:val="auto"/>
        </w:rPr>
      </w:pPr>
      <w:r w:rsidRPr="00BD6316">
        <w:rPr>
          <w:color w:val="auto"/>
        </w:rPr>
        <w:t>Para la implementación de este proyecto se utilizaron varios componentes:</w:t>
      </w:r>
    </w:p>
    <w:p w14:paraId="46C7566D" w14:textId="77777777" w:rsidR="00100F8D" w:rsidRPr="00BD6316" w:rsidRDefault="00100F8D" w:rsidP="002D4714">
      <w:pPr>
        <w:pStyle w:val="Prrafodelista"/>
        <w:numPr>
          <w:ilvl w:val="0"/>
          <w:numId w:val="21"/>
        </w:numPr>
        <w:rPr>
          <w:color w:val="auto"/>
        </w:rPr>
      </w:pPr>
      <w:r w:rsidRPr="00BD6316">
        <w:rPr>
          <w:color w:val="auto"/>
        </w:rPr>
        <w:t>Arduino UNO.</w:t>
      </w:r>
    </w:p>
    <w:p w14:paraId="684B7886" w14:textId="77777777" w:rsidR="00100F8D" w:rsidRPr="00BD6316" w:rsidRDefault="00100F8D" w:rsidP="002D4714">
      <w:pPr>
        <w:pStyle w:val="Prrafodelista"/>
        <w:numPr>
          <w:ilvl w:val="0"/>
          <w:numId w:val="21"/>
        </w:numPr>
        <w:rPr>
          <w:color w:val="auto"/>
        </w:rPr>
      </w:pPr>
      <w:r w:rsidRPr="00BD6316">
        <w:rPr>
          <w:color w:val="auto"/>
        </w:rPr>
        <w:t>Motor Shield L293D.</w:t>
      </w:r>
    </w:p>
    <w:p w14:paraId="325BA038" w14:textId="77777777" w:rsidR="00100F8D" w:rsidRPr="00BD6316" w:rsidRDefault="00100F8D" w:rsidP="002D4714">
      <w:pPr>
        <w:pStyle w:val="Prrafodelista"/>
        <w:numPr>
          <w:ilvl w:val="0"/>
          <w:numId w:val="21"/>
        </w:numPr>
        <w:rPr>
          <w:color w:val="auto"/>
        </w:rPr>
      </w:pPr>
      <w:r w:rsidRPr="00BD6316">
        <w:rPr>
          <w:color w:val="auto"/>
        </w:rPr>
        <w:t>Sensor Ultrasónico HC-SR04.</w:t>
      </w:r>
    </w:p>
    <w:p w14:paraId="001E61A2" w14:textId="77777777" w:rsidR="002D4714" w:rsidRPr="00BD6316" w:rsidRDefault="002D4714" w:rsidP="002D4714">
      <w:pPr>
        <w:pStyle w:val="Prrafodelista"/>
        <w:numPr>
          <w:ilvl w:val="0"/>
          <w:numId w:val="21"/>
        </w:numPr>
        <w:rPr>
          <w:color w:val="auto"/>
        </w:rPr>
      </w:pPr>
      <w:r w:rsidRPr="00BD6316">
        <w:rPr>
          <w:color w:val="auto"/>
        </w:rPr>
        <w:t>Modulo Bluetooth HC-05.</w:t>
      </w:r>
    </w:p>
    <w:p w14:paraId="28943CCC" w14:textId="77777777" w:rsidR="002D4714" w:rsidRPr="00BD6316" w:rsidRDefault="002D4714" w:rsidP="002D4714">
      <w:pPr>
        <w:pStyle w:val="Prrafodelista"/>
        <w:numPr>
          <w:ilvl w:val="0"/>
          <w:numId w:val="21"/>
        </w:numPr>
        <w:rPr>
          <w:color w:val="auto"/>
        </w:rPr>
      </w:pPr>
      <w:r w:rsidRPr="00BD6316">
        <w:rPr>
          <w:color w:val="auto"/>
        </w:rPr>
        <w:t>PowerBank.</w:t>
      </w:r>
    </w:p>
    <w:p w14:paraId="59ED39BF" w14:textId="49BAF973" w:rsidR="002D4714" w:rsidRDefault="002D4714" w:rsidP="002D4714">
      <w:pPr>
        <w:pStyle w:val="Prrafodelista"/>
        <w:numPr>
          <w:ilvl w:val="0"/>
          <w:numId w:val="21"/>
        </w:numPr>
        <w:rPr>
          <w:color w:val="auto"/>
        </w:rPr>
      </w:pPr>
      <w:r w:rsidRPr="00BD6316">
        <w:rPr>
          <w:color w:val="auto"/>
        </w:rPr>
        <w:t>Protoboard.</w:t>
      </w:r>
    </w:p>
    <w:p w14:paraId="25008214" w14:textId="1F9603F7" w:rsidR="009024C9" w:rsidRPr="00BD6316" w:rsidRDefault="009024C9" w:rsidP="002D4714">
      <w:pPr>
        <w:pStyle w:val="Prrafodelista"/>
        <w:numPr>
          <w:ilvl w:val="0"/>
          <w:numId w:val="21"/>
        </w:numPr>
        <w:rPr>
          <w:color w:val="auto"/>
        </w:rPr>
      </w:pPr>
      <w:r>
        <w:rPr>
          <w:color w:val="auto"/>
        </w:rPr>
        <w:t>Motores DC 100 RPM 6V</w:t>
      </w:r>
      <w:bookmarkStart w:id="0" w:name="_GoBack"/>
      <w:bookmarkEnd w:id="0"/>
    </w:p>
    <w:p w14:paraId="7CCD423A" w14:textId="101D556B" w:rsidR="002D4714" w:rsidRDefault="00542D7B" w:rsidP="00542D7B">
      <w:pPr>
        <w:jc w:val="center"/>
      </w:pPr>
      <w:r>
        <w:rPr>
          <w:noProof/>
        </w:rPr>
        <w:lastRenderedPageBreak/>
        <w:drawing>
          <wp:inline distT="0" distB="0" distL="0" distR="0" wp14:anchorId="58027B89" wp14:editId="724A1DA5">
            <wp:extent cx="2707656" cy="33337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B2CA96E-E15C-4DE1-86B9-3A4E28AA5F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B2CA96E-E15C-4DE1-86B9-3A4E28AA5F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053" cy="33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AE0" w14:textId="418781DD" w:rsidR="00BD6316" w:rsidRDefault="00BD6316" w:rsidP="00542D7B">
      <w:pPr>
        <w:jc w:val="center"/>
      </w:pPr>
      <w:r>
        <w:t>Figura 1: Conexionado.</w:t>
      </w:r>
    </w:p>
    <w:p w14:paraId="70C51B4B" w14:textId="6785B929" w:rsidR="00542D7B" w:rsidRPr="00BD6316" w:rsidRDefault="00542D7B" w:rsidP="00100F8D">
      <w:pPr>
        <w:rPr>
          <w:color w:val="auto"/>
        </w:rPr>
      </w:pPr>
      <w:r w:rsidRPr="00BD6316">
        <w:rPr>
          <w:color w:val="auto"/>
        </w:rPr>
        <w:t xml:space="preserve">La placa Arduino debe ser conectada a una batería distinta de la del shield, en nuestro caso, utilizamos el cable USB provisto por Arduino, dejándonos con el problema de que el auto no es completamente inalámbrico. </w:t>
      </w:r>
    </w:p>
    <w:p w14:paraId="54B4F8BE" w14:textId="77777777" w:rsidR="00542D7B" w:rsidRDefault="00542D7B" w:rsidP="00542D7B">
      <w:pPr>
        <w:pStyle w:val="Ttulo1"/>
      </w:pPr>
      <w:r>
        <w:t>Software</w:t>
      </w:r>
    </w:p>
    <w:p w14:paraId="3DB76B76" w14:textId="77777777" w:rsidR="00542D7B" w:rsidRPr="00BD6316" w:rsidRDefault="00542D7B" w:rsidP="00542D7B">
      <w:pPr>
        <w:rPr>
          <w:color w:val="auto"/>
        </w:rPr>
      </w:pPr>
      <w:r w:rsidRPr="00BD6316">
        <w:rPr>
          <w:color w:val="auto"/>
        </w:rPr>
        <w:t>Para la programación del código para Arduino utilizamos el IDE oficial de Arduino.</w:t>
      </w:r>
    </w:p>
    <w:p w14:paraId="40A270EC" w14:textId="77777777" w:rsidR="00542D7B" w:rsidRPr="00542D7B" w:rsidRDefault="00542D7B" w:rsidP="00542D7B">
      <w:r>
        <w:rPr>
          <w:noProof/>
        </w:rPr>
        <w:drawing>
          <wp:inline distT="0" distB="0" distL="0" distR="0" wp14:anchorId="20602BD8" wp14:editId="055CFDDE">
            <wp:extent cx="5067300" cy="31035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74" cy="310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D2EC85" w14:textId="34C647D7" w:rsidR="00100F8D" w:rsidRDefault="00BD6316" w:rsidP="00AB6B5E">
      <w:pPr>
        <w:jc w:val="center"/>
      </w:pPr>
      <w:r>
        <w:t xml:space="preserve">Figura 2: </w:t>
      </w:r>
      <w:r w:rsidR="00542D7B">
        <w:t xml:space="preserve">Diagrama de </w:t>
      </w:r>
      <w:r w:rsidR="00AB6B5E">
        <w:t>módulos</w:t>
      </w:r>
      <w:r w:rsidR="00542D7B">
        <w:t>.</w:t>
      </w:r>
    </w:p>
    <w:p w14:paraId="60C87B89" w14:textId="77777777" w:rsidR="00542D7B" w:rsidRDefault="00542D7B" w:rsidP="00100F8D"/>
    <w:p w14:paraId="06383314" w14:textId="3C93E374" w:rsidR="00542D7B" w:rsidRPr="00BD6316" w:rsidRDefault="00542D7B" w:rsidP="00100F8D">
      <w:pPr>
        <w:rPr>
          <w:color w:val="auto"/>
        </w:rPr>
      </w:pPr>
      <w:r w:rsidRPr="00BD6316">
        <w:rPr>
          <w:color w:val="auto"/>
        </w:rPr>
        <w:t>Para la programación de la aplicación de Android, utilizamos la herramienta web MIT App Inventor, con la cual pudo llevarse a cabo rápidamente.</w:t>
      </w:r>
      <w:r w:rsidR="00AB6B5E" w:rsidRPr="00BD6316">
        <w:rPr>
          <w:color w:val="auto"/>
        </w:rPr>
        <w:t xml:space="preserve"> Consiste de un editor visual donde se añaden los elementos de la interfaz, tales como botones, sliders, </w:t>
      </w:r>
      <w:r w:rsidR="00CA17A6" w:rsidRPr="00BD6316">
        <w:rPr>
          <w:color w:val="auto"/>
        </w:rPr>
        <w:t>etc.</w:t>
      </w:r>
      <w:r w:rsidR="00AB6B5E" w:rsidRPr="00BD6316">
        <w:rPr>
          <w:color w:val="auto"/>
        </w:rPr>
        <w:t>; y un editor de lógica, en el cual disponemos de distintos bloques de código que iremos encastrando como si fueran ladrillitos de juguete.</w:t>
      </w:r>
    </w:p>
    <w:p w14:paraId="350C46DB" w14:textId="77777777" w:rsidR="00AB6B5E" w:rsidRDefault="00AB6B5E" w:rsidP="00100F8D">
      <w:r w:rsidRPr="00AB6B5E">
        <w:rPr>
          <w:noProof/>
        </w:rPr>
        <w:drawing>
          <wp:inline distT="0" distB="0" distL="0" distR="0" wp14:anchorId="2D0BF1EE" wp14:editId="3E4D0443">
            <wp:extent cx="5507990" cy="2286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0910" w14:textId="44CE8314" w:rsidR="00AB6B5E" w:rsidRDefault="00BD6316" w:rsidP="00BD6316">
      <w:pPr>
        <w:jc w:val="center"/>
      </w:pPr>
      <w:r>
        <w:t>Figura 3: Vista del editor de bloques de MIT App Inventor.</w:t>
      </w:r>
    </w:p>
    <w:p w14:paraId="2FF38BEC" w14:textId="77777777" w:rsidR="00AB6B5E" w:rsidRDefault="00AB6B5E" w:rsidP="00100F8D"/>
    <w:p w14:paraId="2D4B9FCC" w14:textId="77777777" w:rsidR="00AB6B5E" w:rsidRDefault="00AB6B5E" w:rsidP="00AB6B5E">
      <w:pPr>
        <w:jc w:val="center"/>
      </w:pPr>
      <w:r w:rsidRPr="00AB6B5E">
        <w:rPr>
          <w:noProof/>
        </w:rPr>
        <w:drawing>
          <wp:inline distT="0" distB="0" distL="0" distR="0" wp14:anchorId="2BA95F26" wp14:editId="1BB4025C">
            <wp:extent cx="4953691" cy="235300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E64" w14:textId="742B4D5D" w:rsidR="00AB6B5E" w:rsidRDefault="00BD6316" w:rsidP="00AB6B5E">
      <w:pPr>
        <w:jc w:val="center"/>
      </w:pPr>
      <w:r>
        <w:t xml:space="preserve">Figura 4: </w:t>
      </w:r>
      <w:r w:rsidR="00AB6B5E">
        <w:t>Interfaz Aplicación Android.</w:t>
      </w:r>
    </w:p>
    <w:p w14:paraId="6F20AE87" w14:textId="120B50BC" w:rsidR="00AB6B5E" w:rsidRDefault="00AB6B5E" w:rsidP="00AB6B5E"/>
    <w:p w14:paraId="5724EE93" w14:textId="3A939F92" w:rsidR="00BB3ECA" w:rsidRPr="00BD6316" w:rsidRDefault="00BB3ECA" w:rsidP="00AB6B5E">
      <w:pPr>
        <w:rPr>
          <w:color w:val="auto"/>
        </w:rPr>
      </w:pPr>
      <w:r w:rsidRPr="00BD6316">
        <w:rPr>
          <w:color w:val="auto"/>
        </w:rPr>
        <w:t>Paquete enviado desde la aplicación:</w:t>
      </w:r>
    </w:p>
    <w:p w14:paraId="74224BE1" w14:textId="77777777" w:rsidR="00BB3ECA" w:rsidRPr="00BD6316" w:rsidRDefault="00BB3ECA" w:rsidP="00BB3ECA">
      <w:pPr>
        <w:pStyle w:val="Prrafodelista"/>
        <w:numPr>
          <w:ilvl w:val="0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Carácter de Inicio = ‘#’</w:t>
      </w:r>
    </w:p>
    <w:p w14:paraId="62C5E99A" w14:textId="77777777" w:rsidR="00BB3ECA" w:rsidRPr="00BD6316" w:rsidRDefault="00BB3ECA" w:rsidP="00BB3ECA">
      <w:pPr>
        <w:pStyle w:val="Prrafodelista"/>
        <w:numPr>
          <w:ilvl w:val="0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Modo:</w:t>
      </w:r>
    </w:p>
    <w:p w14:paraId="5D9FA451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0 = Modo Manual.</w:t>
      </w:r>
    </w:p>
    <w:p w14:paraId="506F9C6E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1 = Modo Asistido.</w:t>
      </w:r>
    </w:p>
    <w:p w14:paraId="64D0FC1A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2 = Modo Automático.</w:t>
      </w:r>
    </w:p>
    <w:p w14:paraId="406470F9" w14:textId="77777777" w:rsidR="00BB3ECA" w:rsidRPr="00BD6316" w:rsidRDefault="00BB3ECA" w:rsidP="00BB3ECA">
      <w:pPr>
        <w:pStyle w:val="Prrafodelista"/>
        <w:numPr>
          <w:ilvl w:val="0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lastRenderedPageBreak/>
        <w:t>Dirección:</w:t>
      </w:r>
    </w:p>
    <w:p w14:paraId="684EE023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0 = No Mover.</w:t>
      </w:r>
    </w:p>
    <w:p w14:paraId="34F99D32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1 = Adelante.</w:t>
      </w:r>
    </w:p>
    <w:p w14:paraId="67105204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2 = Atrás.</w:t>
      </w:r>
    </w:p>
    <w:p w14:paraId="78274EE6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3 = Izquierda.</w:t>
      </w:r>
    </w:p>
    <w:p w14:paraId="170AB987" w14:textId="77777777" w:rsidR="00BB3ECA" w:rsidRPr="00BD6316" w:rsidRDefault="00BB3ECA" w:rsidP="00BB3ECA">
      <w:pPr>
        <w:pStyle w:val="Prrafodelista"/>
        <w:numPr>
          <w:ilvl w:val="1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4 = Derecha.</w:t>
      </w:r>
    </w:p>
    <w:p w14:paraId="117C4025" w14:textId="77777777" w:rsidR="00BB3ECA" w:rsidRPr="00BD6316" w:rsidRDefault="00BB3ECA" w:rsidP="00BB3ECA">
      <w:pPr>
        <w:pStyle w:val="Prrafodelista"/>
        <w:numPr>
          <w:ilvl w:val="0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Velocidad: 0 – 255.</w:t>
      </w:r>
    </w:p>
    <w:p w14:paraId="66B58595" w14:textId="77777777" w:rsidR="00BB3ECA" w:rsidRPr="00BD6316" w:rsidRDefault="00BB3ECA" w:rsidP="00BB3ECA">
      <w:pPr>
        <w:pStyle w:val="Prrafodelista"/>
        <w:numPr>
          <w:ilvl w:val="0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Carácter de Finalización = ‘@’</w:t>
      </w:r>
    </w:p>
    <w:p w14:paraId="5CD2A388" w14:textId="252F0340" w:rsidR="00BB3ECA" w:rsidRPr="00BD6316" w:rsidRDefault="00BB3ECA" w:rsidP="00BB3ECA">
      <w:pPr>
        <w:pStyle w:val="Prrafodelista"/>
        <w:numPr>
          <w:ilvl w:val="0"/>
          <w:numId w:val="23"/>
        </w:numPr>
        <w:rPr>
          <w:color w:val="auto"/>
          <w:lang w:val="en-US"/>
        </w:rPr>
      </w:pPr>
      <w:r w:rsidRPr="00BD6316">
        <w:rPr>
          <w:color w:val="auto"/>
          <w:lang w:val="es-US"/>
        </w:rPr>
        <w:t>Carácter de Escape = ‘\’</w:t>
      </w:r>
    </w:p>
    <w:p w14:paraId="179C719D" w14:textId="454E29CE" w:rsidR="00BB3ECA" w:rsidRPr="00BD6316" w:rsidRDefault="00BB3ECA" w:rsidP="00BB3ECA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El smartphone </w:t>
      </w:r>
      <w:r w:rsidR="00CA17A6" w:rsidRPr="00BD6316">
        <w:rPr>
          <w:color w:val="auto"/>
          <w:lang w:val="es-AR"/>
        </w:rPr>
        <w:t>envía</w:t>
      </w:r>
      <w:r w:rsidRPr="00BD6316">
        <w:rPr>
          <w:color w:val="auto"/>
          <w:lang w:val="es-AR"/>
        </w:rPr>
        <w:t xml:space="preserve"> paquetes, pero no recibe confirmación por parte del </w:t>
      </w:r>
      <w:r w:rsidR="00CA17A6" w:rsidRPr="00BD6316">
        <w:rPr>
          <w:color w:val="auto"/>
          <w:lang w:val="es-AR"/>
        </w:rPr>
        <w:t>módulo</w:t>
      </w:r>
      <w:r w:rsidRPr="00BD6316">
        <w:rPr>
          <w:color w:val="auto"/>
          <w:lang w:val="es-AR"/>
        </w:rPr>
        <w:t xml:space="preserve"> bluetooth del auto.</w:t>
      </w:r>
    </w:p>
    <w:p w14:paraId="54FC3762" w14:textId="52DD5736" w:rsidR="00BB3ECA" w:rsidRDefault="00BB3ECA" w:rsidP="00BD6316">
      <w:pPr>
        <w:pStyle w:val="Ttulo1"/>
        <w:rPr>
          <w:lang w:val="es-AR"/>
        </w:rPr>
      </w:pPr>
      <w:r>
        <w:rPr>
          <w:lang w:val="es-AR"/>
        </w:rPr>
        <w:t>Funcionamiento:</w:t>
      </w:r>
    </w:p>
    <w:p w14:paraId="10678591" w14:textId="2B4F7ACA" w:rsidR="00BB3ECA" w:rsidRPr="00BD6316" w:rsidRDefault="00BB3ECA" w:rsidP="00BB3ECA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Mediante la aplicación Android, puede controlarse el movimiento del automóvil. Lo primero es conectarse al </w:t>
      </w:r>
      <w:r w:rsidR="00CA17A6" w:rsidRPr="00BD6316">
        <w:rPr>
          <w:color w:val="auto"/>
          <w:lang w:val="es-AR"/>
        </w:rPr>
        <w:t>módulo</w:t>
      </w:r>
      <w:r w:rsidRPr="00BD6316">
        <w:rPr>
          <w:color w:val="auto"/>
          <w:lang w:val="es-AR"/>
        </w:rPr>
        <w:t>, con el botón “Conectar”. Una vez enlazado, el usuario puede manejar libremente, en el modo que el elija.</w:t>
      </w:r>
    </w:p>
    <w:p w14:paraId="6CCA2080" w14:textId="71DFB490" w:rsidR="00BB3ECA" w:rsidRPr="00BD6316" w:rsidRDefault="00BB3ECA" w:rsidP="00BB3ECA">
      <w:pPr>
        <w:rPr>
          <w:color w:val="auto"/>
          <w:lang w:val="es-AR"/>
        </w:rPr>
      </w:pPr>
      <w:r w:rsidRPr="00BD6316">
        <w:rPr>
          <w:color w:val="auto"/>
          <w:lang w:val="es-AR"/>
        </w:rPr>
        <w:t>En el modo manual, la conducción es normal y libre. El auto no utilizará el sensor ultrasónico para detectar colisiones.</w:t>
      </w:r>
    </w:p>
    <w:p w14:paraId="2E1EF392" w14:textId="216CD178" w:rsidR="00BB3ECA" w:rsidRPr="00BD6316" w:rsidRDefault="00BB3ECA" w:rsidP="00BB3ECA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En el modo asistido, el auto utiliza el sensor para evitar colisiones. En caso de detectar un objeto delante, simplemente frenara y no dejara al usuario avanzar por mas que lo intente. </w:t>
      </w:r>
    </w:p>
    <w:p w14:paraId="175D28CA" w14:textId="14C9C9C5" w:rsidR="00BE3801" w:rsidRDefault="00BE3801" w:rsidP="00BB3ECA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En el modo </w:t>
      </w:r>
      <w:r w:rsidR="00CA17A6" w:rsidRPr="00BD6316">
        <w:rPr>
          <w:color w:val="auto"/>
          <w:lang w:val="es-AR"/>
        </w:rPr>
        <w:t>automático</w:t>
      </w:r>
      <w:r w:rsidRPr="00BD6316">
        <w:rPr>
          <w:color w:val="auto"/>
          <w:lang w:val="es-AR"/>
        </w:rPr>
        <w:t>, el auto avanza libremente sin intervención del usuario. En cuanto detecte un obstáculo, comenzara a girar a la derecha buscando sortearlo.</w:t>
      </w:r>
    </w:p>
    <w:p w14:paraId="4D396443" w14:textId="0278091C" w:rsidR="00BE3801" w:rsidRPr="00BD6316" w:rsidRDefault="007E1293" w:rsidP="00BB3ECA">
      <w:pPr>
        <w:rPr>
          <w:color w:val="auto"/>
          <w:lang w:val="es-AR"/>
        </w:rPr>
      </w:pPr>
      <w:r>
        <w:rPr>
          <w:color w:val="auto"/>
          <w:lang w:val="es-AR"/>
        </w:rPr>
        <w:t xml:space="preserve">El auto tiene 2 leds a modo de indicadores, uno rojo y otro amarillo. El led rojo indica la presencia de un obstáculo delante, mientras que el led amarillo indica el estado actual de operación: En modo manual, permanecerá apagado, mientras que en el modo asistido se encenderá de manera fija. En el modo </w:t>
      </w:r>
      <w:r w:rsidR="00CA17A6">
        <w:rPr>
          <w:color w:val="auto"/>
          <w:lang w:val="es-AR"/>
        </w:rPr>
        <w:t>automático</w:t>
      </w:r>
      <w:r>
        <w:rPr>
          <w:color w:val="auto"/>
          <w:lang w:val="es-AR"/>
        </w:rPr>
        <w:t>, el led amarillo parpadeara cada 1 segundo.</w:t>
      </w:r>
    </w:p>
    <w:p w14:paraId="07B182EA" w14:textId="2A0D2A64" w:rsidR="00BE3801" w:rsidRDefault="00BE3801" w:rsidP="00BE3801">
      <w:pPr>
        <w:pStyle w:val="Ttulo1"/>
        <w:rPr>
          <w:lang w:val="es-AR"/>
        </w:rPr>
      </w:pPr>
      <w:r>
        <w:rPr>
          <w:lang w:val="es-AR"/>
        </w:rPr>
        <w:t>Limitaciones</w:t>
      </w:r>
    </w:p>
    <w:p w14:paraId="56201A1D" w14:textId="1867E472" w:rsidR="00BE3801" w:rsidRPr="00BD6316" w:rsidRDefault="00BE3801" w:rsidP="00BE3801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El sensor </w:t>
      </w:r>
      <w:r w:rsidR="00CA17A6" w:rsidRPr="00BD6316">
        <w:rPr>
          <w:color w:val="auto"/>
          <w:lang w:val="es-AR"/>
        </w:rPr>
        <w:t>est</w:t>
      </w:r>
      <w:r w:rsidR="00CA17A6">
        <w:rPr>
          <w:color w:val="auto"/>
          <w:lang w:val="es-AR"/>
        </w:rPr>
        <w:t>á</w:t>
      </w:r>
      <w:r w:rsidR="00CA17A6" w:rsidRPr="00BD6316">
        <w:rPr>
          <w:color w:val="auto"/>
          <w:lang w:val="es-AR"/>
        </w:rPr>
        <w:t xml:space="preserve"> fij</w:t>
      </w:r>
      <w:r w:rsidR="00CA17A6">
        <w:rPr>
          <w:color w:val="auto"/>
          <w:lang w:val="es-AR"/>
        </w:rPr>
        <w:t>o</w:t>
      </w:r>
      <w:r w:rsidRPr="00BD6316">
        <w:rPr>
          <w:color w:val="auto"/>
          <w:lang w:val="es-AR"/>
        </w:rPr>
        <w:t xml:space="preserve"> en la parte posterior del automóvil, permitiendo la detección de obstáculos, sin </w:t>
      </w:r>
      <w:r w:rsidR="00CA17A6" w:rsidRPr="00BD6316">
        <w:rPr>
          <w:color w:val="auto"/>
          <w:lang w:val="es-AR"/>
        </w:rPr>
        <w:t>embargo,</w:t>
      </w:r>
      <w:r w:rsidRPr="00BD6316">
        <w:rPr>
          <w:color w:val="auto"/>
          <w:lang w:val="es-AR"/>
        </w:rPr>
        <w:t xml:space="preserve"> solo detectará </w:t>
      </w:r>
      <w:r w:rsidR="007C2750" w:rsidRPr="00BD6316">
        <w:rPr>
          <w:color w:val="auto"/>
          <w:lang w:val="es-AR"/>
        </w:rPr>
        <w:t xml:space="preserve">objetos que sean perpendiculares al auto. Esto se debe al funcionamiento del sensor, el cual </w:t>
      </w:r>
      <w:r w:rsidR="00CA17A6" w:rsidRPr="00BD6316">
        <w:rPr>
          <w:color w:val="auto"/>
          <w:lang w:val="es-AR"/>
        </w:rPr>
        <w:t>envía</w:t>
      </w:r>
      <w:r w:rsidR="007C2750" w:rsidRPr="00BD6316">
        <w:rPr>
          <w:color w:val="auto"/>
          <w:lang w:val="es-AR"/>
        </w:rPr>
        <w:t xml:space="preserve"> una onda sonora y luego detecta cuanto tiempo tarda en rebotar y volver. Si el </w:t>
      </w:r>
      <w:r w:rsidR="00CA17A6">
        <w:rPr>
          <w:color w:val="auto"/>
          <w:lang w:val="es-AR"/>
        </w:rPr>
        <w:t>á</w:t>
      </w:r>
      <w:r w:rsidR="00CA17A6" w:rsidRPr="00BD6316">
        <w:rPr>
          <w:color w:val="auto"/>
          <w:lang w:val="es-AR"/>
        </w:rPr>
        <w:t>ngulo</w:t>
      </w:r>
      <w:r w:rsidR="007C2750" w:rsidRPr="00BD6316">
        <w:rPr>
          <w:color w:val="auto"/>
          <w:lang w:val="es-AR"/>
        </w:rPr>
        <w:t xml:space="preserve"> con el obstáculo no es 90°, la onda puede irse en otra dirección y el sensor no detecta la </w:t>
      </w:r>
      <w:r w:rsidR="00CA17A6" w:rsidRPr="00BD6316">
        <w:rPr>
          <w:color w:val="auto"/>
          <w:lang w:val="es-AR"/>
        </w:rPr>
        <w:t>colisión</w:t>
      </w:r>
      <w:r w:rsidR="007C2750" w:rsidRPr="00BD6316">
        <w:rPr>
          <w:color w:val="auto"/>
          <w:lang w:val="es-AR"/>
        </w:rPr>
        <w:t>, avanzando hasta chocar.</w:t>
      </w:r>
    </w:p>
    <w:p w14:paraId="35D10FCA" w14:textId="616E3B10" w:rsidR="007C2750" w:rsidRPr="00BD6316" w:rsidRDefault="007C2750" w:rsidP="00BE3801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En el modo </w:t>
      </w:r>
      <w:r w:rsidR="00CA17A6" w:rsidRPr="00BD6316">
        <w:rPr>
          <w:color w:val="auto"/>
          <w:lang w:val="es-AR"/>
        </w:rPr>
        <w:t>automático</w:t>
      </w:r>
      <w:r w:rsidRPr="00BD6316">
        <w:rPr>
          <w:color w:val="auto"/>
          <w:lang w:val="es-AR"/>
        </w:rPr>
        <w:t xml:space="preserve">, como consecuencia de lo explicado anteriormente, detecta la </w:t>
      </w:r>
      <w:r w:rsidR="00CA17A6" w:rsidRPr="00BD6316">
        <w:rPr>
          <w:color w:val="auto"/>
          <w:lang w:val="es-AR"/>
        </w:rPr>
        <w:t>colisión</w:t>
      </w:r>
      <w:r w:rsidRPr="00BD6316">
        <w:rPr>
          <w:color w:val="auto"/>
          <w:lang w:val="es-AR"/>
        </w:rPr>
        <w:t xml:space="preserve"> inicial, pero cuando gira el </w:t>
      </w:r>
      <w:r w:rsidR="00CA17A6" w:rsidRPr="00BD6316">
        <w:rPr>
          <w:color w:val="auto"/>
          <w:lang w:val="es-AR"/>
        </w:rPr>
        <w:t>ángulo</w:t>
      </w:r>
      <w:r w:rsidRPr="00BD6316">
        <w:rPr>
          <w:color w:val="auto"/>
          <w:lang w:val="es-AR"/>
        </w:rPr>
        <w:t xml:space="preserve"> con el objeto ya no es de 90°, con lo cual ya no detecta la </w:t>
      </w:r>
      <w:r w:rsidR="00CA17A6" w:rsidRPr="00BD6316">
        <w:rPr>
          <w:color w:val="auto"/>
          <w:lang w:val="es-AR"/>
        </w:rPr>
        <w:t>colisión</w:t>
      </w:r>
      <w:r w:rsidRPr="00BD6316">
        <w:rPr>
          <w:color w:val="auto"/>
          <w:lang w:val="es-AR"/>
        </w:rPr>
        <w:t>.</w:t>
      </w:r>
    </w:p>
    <w:p w14:paraId="60EB810B" w14:textId="45C25E8F" w:rsidR="007C2750" w:rsidRDefault="007C2750" w:rsidP="00BE3801">
      <w:pPr>
        <w:rPr>
          <w:lang w:val="es-AR"/>
        </w:rPr>
      </w:pPr>
    </w:p>
    <w:p w14:paraId="5109D913" w14:textId="5375060F" w:rsidR="007C2750" w:rsidRDefault="007C2750" w:rsidP="003C5A1E">
      <w:pPr>
        <w:pStyle w:val="Ttulo1"/>
        <w:rPr>
          <w:lang w:val="es-AR"/>
        </w:rPr>
      </w:pPr>
      <w:r>
        <w:rPr>
          <w:lang w:val="es-AR"/>
        </w:rPr>
        <w:lastRenderedPageBreak/>
        <w:t>Conclusiones y pasos a seguir</w:t>
      </w:r>
    </w:p>
    <w:p w14:paraId="14548B27" w14:textId="20135BD1" w:rsidR="007C2750" w:rsidRPr="00BD6316" w:rsidRDefault="007C2750" w:rsidP="007C2750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Tenemos muy en claro que puede mejorarse mucho </w:t>
      </w:r>
      <w:r w:rsidR="00CA17A6" w:rsidRPr="00BD6316">
        <w:rPr>
          <w:color w:val="auto"/>
          <w:lang w:val="es-AR"/>
        </w:rPr>
        <w:t>más</w:t>
      </w:r>
      <w:r w:rsidRPr="00BD6316">
        <w:rPr>
          <w:color w:val="auto"/>
          <w:lang w:val="es-AR"/>
        </w:rPr>
        <w:t xml:space="preserve">. </w:t>
      </w:r>
      <w:r w:rsidR="00CA17A6" w:rsidRPr="00BD6316">
        <w:rPr>
          <w:color w:val="auto"/>
          <w:lang w:val="es-AR"/>
        </w:rPr>
        <w:t>Podríamos</w:t>
      </w:r>
      <w:r w:rsidRPr="00BD6316">
        <w:rPr>
          <w:color w:val="auto"/>
          <w:lang w:val="es-AR"/>
        </w:rPr>
        <w:t xml:space="preserve"> arreglar el problema de la detección, o con </w:t>
      </w:r>
      <w:r w:rsidR="00CA17A6" w:rsidRPr="00BD6316">
        <w:rPr>
          <w:color w:val="auto"/>
          <w:lang w:val="es-AR"/>
        </w:rPr>
        <w:t>más</w:t>
      </w:r>
      <w:r w:rsidRPr="00BD6316">
        <w:rPr>
          <w:color w:val="auto"/>
          <w:lang w:val="es-AR"/>
        </w:rPr>
        <w:t xml:space="preserve"> sensores, o con un servo y un comportamiento </w:t>
      </w:r>
      <w:r w:rsidR="00CA17A6" w:rsidRPr="00BD6316">
        <w:rPr>
          <w:color w:val="auto"/>
          <w:lang w:val="es-AR"/>
        </w:rPr>
        <w:t>más</w:t>
      </w:r>
      <w:r w:rsidRPr="00BD6316">
        <w:rPr>
          <w:color w:val="auto"/>
          <w:lang w:val="es-AR"/>
        </w:rPr>
        <w:t xml:space="preserve"> pausado en el modo </w:t>
      </w:r>
      <w:r w:rsidR="00CA17A6" w:rsidRPr="00BD6316">
        <w:rPr>
          <w:color w:val="auto"/>
          <w:lang w:val="es-AR"/>
        </w:rPr>
        <w:t>automático</w:t>
      </w:r>
      <w:r w:rsidRPr="00BD6316">
        <w:rPr>
          <w:color w:val="auto"/>
          <w:lang w:val="es-AR"/>
        </w:rPr>
        <w:t xml:space="preserve">, por ejemplo: Detectar la </w:t>
      </w:r>
      <w:r w:rsidR="00CA17A6" w:rsidRPr="00BD6316">
        <w:rPr>
          <w:color w:val="auto"/>
          <w:lang w:val="es-AR"/>
        </w:rPr>
        <w:t>colisión</w:t>
      </w:r>
      <w:r w:rsidRPr="00BD6316">
        <w:rPr>
          <w:color w:val="auto"/>
          <w:lang w:val="es-AR"/>
        </w:rPr>
        <w:t xml:space="preserve">, retroceder un segundo, y girar a la derecha; o detectar la </w:t>
      </w:r>
      <w:r w:rsidR="00CA17A6" w:rsidRPr="00BD6316">
        <w:rPr>
          <w:color w:val="auto"/>
          <w:lang w:val="es-AR"/>
        </w:rPr>
        <w:t>colisión</w:t>
      </w:r>
      <w:r w:rsidRPr="00BD6316">
        <w:rPr>
          <w:color w:val="auto"/>
          <w:lang w:val="es-AR"/>
        </w:rPr>
        <w:t xml:space="preserve"> y girar 90° para luego volver a avanzar.</w:t>
      </w:r>
    </w:p>
    <w:p w14:paraId="4B764C29" w14:textId="6480DF53" w:rsidR="007C2750" w:rsidRPr="00BD6316" w:rsidRDefault="00CA17A6" w:rsidP="00BE3801">
      <w:pPr>
        <w:rPr>
          <w:color w:val="auto"/>
          <w:lang w:val="es-AR"/>
        </w:rPr>
      </w:pPr>
      <w:r w:rsidRPr="00BD6316">
        <w:rPr>
          <w:color w:val="auto"/>
          <w:lang w:val="es-AR"/>
        </w:rPr>
        <w:t>También</w:t>
      </w:r>
      <w:r w:rsidR="007C2750" w:rsidRPr="00BD6316">
        <w:rPr>
          <w:color w:val="auto"/>
          <w:lang w:val="es-AR"/>
        </w:rPr>
        <w:t xml:space="preserve"> podríamos enviar datos desde el auto y mostrarlos en el teléfono, en vez de solo enviar desde el celular.</w:t>
      </w:r>
    </w:p>
    <w:p w14:paraId="4C561B8B" w14:textId="785CE367" w:rsidR="007C2750" w:rsidRPr="00BD6316" w:rsidRDefault="007C2750" w:rsidP="00BE3801">
      <w:pPr>
        <w:rPr>
          <w:color w:val="auto"/>
          <w:lang w:val="es-AR"/>
        </w:rPr>
      </w:pPr>
      <w:r w:rsidRPr="00BD6316">
        <w:rPr>
          <w:color w:val="auto"/>
          <w:lang w:val="es-AR"/>
        </w:rPr>
        <w:t xml:space="preserve">Sin embargo, creemos que logramos cumplir los objetivos que nos propusimos, y estamos muy satisfechos teniendo en cuenta que para este proyecto utilizamos sensores, </w:t>
      </w:r>
      <w:r w:rsidR="00CA17A6" w:rsidRPr="00BD6316">
        <w:rPr>
          <w:color w:val="auto"/>
          <w:lang w:val="es-AR"/>
        </w:rPr>
        <w:t>módulos</w:t>
      </w:r>
      <w:r w:rsidRPr="00BD6316">
        <w:rPr>
          <w:color w:val="auto"/>
          <w:lang w:val="es-AR"/>
        </w:rPr>
        <w:t xml:space="preserve"> y shields que no conocíamos y tuvimos que investigar </w:t>
      </w:r>
      <w:r w:rsidR="00CA17A6" w:rsidRPr="00BD6316">
        <w:rPr>
          <w:color w:val="auto"/>
          <w:lang w:val="es-AR"/>
        </w:rPr>
        <w:t>cómo</w:t>
      </w:r>
      <w:r w:rsidRPr="00BD6316">
        <w:rPr>
          <w:color w:val="auto"/>
          <w:lang w:val="es-AR"/>
        </w:rPr>
        <w:t xml:space="preserve"> usarlos, además del poco tiempo que tuvimos y los compromisos con otras materias. </w:t>
      </w:r>
    </w:p>
    <w:p w14:paraId="1699EC58" w14:textId="77777777" w:rsidR="007C2750" w:rsidRPr="00BE3801" w:rsidRDefault="007C2750" w:rsidP="00BE3801">
      <w:pPr>
        <w:rPr>
          <w:lang w:val="es-AR"/>
        </w:rPr>
      </w:pPr>
    </w:p>
    <w:p w14:paraId="4C5D7483" w14:textId="77777777" w:rsidR="00BB3ECA" w:rsidRPr="007021DE" w:rsidRDefault="00BB3ECA" w:rsidP="00AB6B5E"/>
    <w:sectPr w:rsidR="00BB3ECA" w:rsidRPr="007021DE" w:rsidSect="00100563">
      <w:footerReference w:type="defaul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F61C" w14:textId="77777777" w:rsidR="00100F8D" w:rsidRDefault="00100F8D">
      <w:pPr>
        <w:spacing w:before="0" w:after="0" w:line="240" w:lineRule="auto"/>
      </w:pPr>
      <w:r>
        <w:separator/>
      </w:r>
    </w:p>
  </w:endnote>
  <w:endnote w:type="continuationSeparator" w:id="0">
    <w:p w14:paraId="1267804C" w14:textId="77777777" w:rsidR="00100F8D" w:rsidRDefault="00100F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uli 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4FCC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CE96C" w14:textId="77777777" w:rsidR="00100F8D" w:rsidRDefault="00100F8D">
      <w:pPr>
        <w:spacing w:before="0" w:after="0" w:line="240" w:lineRule="auto"/>
      </w:pPr>
      <w:r>
        <w:separator/>
      </w:r>
    </w:p>
  </w:footnote>
  <w:footnote w:type="continuationSeparator" w:id="0">
    <w:p w14:paraId="41576674" w14:textId="77777777" w:rsidR="00100F8D" w:rsidRDefault="00100F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881E64"/>
    <w:multiLevelType w:val="hybridMultilevel"/>
    <w:tmpl w:val="1CB25FFA"/>
    <w:lvl w:ilvl="0" w:tplc="9496E7D0">
      <w:start w:val="1"/>
      <w:numFmt w:val="bullet"/>
      <w:lvlText w:val="⬡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532BBFA"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Muli Regular" w:hAnsi="Muli Regular" w:hint="default"/>
      </w:rPr>
    </w:lvl>
    <w:lvl w:ilvl="2" w:tplc="EB76BCC4" w:tentative="1">
      <w:start w:val="1"/>
      <w:numFmt w:val="bullet"/>
      <w:lvlText w:val="⬡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DA2B622" w:tentative="1">
      <w:start w:val="1"/>
      <w:numFmt w:val="bullet"/>
      <w:lvlText w:val="⬡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A8C0A46" w:tentative="1">
      <w:start w:val="1"/>
      <w:numFmt w:val="bullet"/>
      <w:lvlText w:val="⬡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5980D8A" w:tentative="1">
      <w:start w:val="1"/>
      <w:numFmt w:val="bullet"/>
      <w:lvlText w:val="⬡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C7AD49C" w:tentative="1">
      <w:start w:val="1"/>
      <w:numFmt w:val="bullet"/>
      <w:lvlText w:val="⬡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AB4A19A" w:tentative="1">
      <w:start w:val="1"/>
      <w:numFmt w:val="bullet"/>
      <w:lvlText w:val="⬡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9CB41E" w:tentative="1">
      <w:start w:val="1"/>
      <w:numFmt w:val="bullet"/>
      <w:lvlText w:val="⬡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15505676"/>
    <w:multiLevelType w:val="hybridMultilevel"/>
    <w:tmpl w:val="81FC1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611ECF"/>
    <w:multiLevelType w:val="hybridMultilevel"/>
    <w:tmpl w:val="2DF09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6"/>
  </w:num>
  <w:num w:numId="10">
    <w:abstractNumId w:val="15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8D"/>
    <w:rsid w:val="000748AA"/>
    <w:rsid w:val="00100563"/>
    <w:rsid w:val="00100F8D"/>
    <w:rsid w:val="001638F6"/>
    <w:rsid w:val="001A2000"/>
    <w:rsid w:val="002D4714"/>
    <w:rsid w:val="003209D6"/>
    <w:rsid w:val="00334A73"/>
    <w:rsid w:val="003422FF"/>
    <w:rsid w:val="003C5A1E"/>
    <w:rsid w:val="004952C4"/>
    <w:rsid w:val="00542D7B"/>
    <w:rsid w:val="005A1C5A"/>
    <w:rsid w:val="00690EFD"/>
    <w:rsid w:val="007021DE"/>
    <w:rsid w:val="00732607"/>
    <w:rsid w:val="00751B2D"/>
    <w:rsid w:val="007C2750"/>
    <w:rsid w:val="007E1293"/>
    <w:rsid w:val="00844483"/>
    <w:rsid w:val="009024C9"/>
    <w:rsid w:val="00933572"/>
    <w:rsid w:val="00934F1C"/>
    <w:rsid w:val="00936C57"/>
    <w:rsid w:val="009A6701"/>
    <w:rsid w:val="009D2231"/>
    <w:rsid w:val="00A122DB"/>
    <w:rsid w:val="00A46C32"/>
    <w:rsid w:val="00AB6B5E"/>
    <w:rsid w:val="00AD165F"/>
    <w:rsid w:val="00B47B7A"/>
    <w:rsid w:val="00B646B8"/>
    <w:rsid w:val="00BB3ECA"/>
    <w:rsid w:val="00BD6316"/>
    <w:rsid w:val="00BE3801"/>
    <w:rsid w:val="00C80BD4"/>
    <w:rsid w:val="00CA17A6"/>
    <w:rsid w:val="00CF3A42"/>
    <w:rsid w:val="00D37FEC"/>
    <w:rsid w:val="00D5413C"/>
    <w:rsid w:val="00DC07A3"/>
    <w:rsid w:val="00E11B8A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CE792E2"/>
  <w15:chartTrackingRefBased/>
  <w15:docId w15:val="{53E3FE64-0AC8-4F7F-9D8F-77FC6795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Prrafodelista">
    <w:name w:val="List Paragraph"/>
    <w:basedOn w:val="Normal"/>
    <w:uiPriority w:val="34"/>
    <w:semiHidden/>
    <w:qFormat/>
    <w:rsid w:val="002D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4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9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8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2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1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m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0452-E949-4306-B99F-280713CE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210</TotalTime>
  <Pages>6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Manuel Puhl</dc:creator>
  <cp:keywords/>
  <cp:lastModifiedBy>Juan Manuel Puhl</cp:lastModifiedBy>
  <cp:revision>9</cp:revision>
  <dcterms:created xsi:type="dcterms:W3CDTF">2019-11-30T00:14:00Z</dcterms:created>
  <dcterms:modified xsi:type="dcterms:W3CDTF">2019-11-30T15:24:00Z</dcterms:modified>
  <cp:version/>
</cp:coreProperties>
</file>