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  <w:t>Nathan Riley LaPierre</w:t>
      </w:r>
    </w:p>
    <w:p>
      <w:pPr>
        <w:pStyle w:val="Normal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NathanL2012@Gmail.com</w:t>
      </w:r>
    </w:p>
    <w:p>
      <w:pPr>
        <w:pStyle w:val="Heading1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pict>
          <v:line id="shape_0" from="0pt,3.7pt" to="476.9pt,3.7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Education </w:t>
        <w:pict>
          <v:line id="shape_0" from="0pt,16.55pt" to="476.9pt,16.5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B.S. in Applied Computer Science, concentration in Software Engineering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2"/>
          <w:szCs w:val="22"/>
        </w:rPr>
        <w:t xml:space="preserve">GPA – </w:t>
      </w:r>
      <w:r>
        <w:rPr>
          <w:sz w:val="28"/>
          <w:szCs w:val="28"/>
        </w:rPr>
        <w:t>3.9</w:t>
      </w:r>
      <w:r>
        <w:rPr>
          <w:sz w:val="28"/>
          <w:szCs w:val="28"/>
        </w:rPr>
        <w:t>1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George Mason University, Fairfax, VA</w:t>
      </w:r>
    </w:p>
    <w:p>
      <w:pPr>
        <w:pStyle w:val="Heading2"/>
        <w:spacing w:lineRule="auto" w:line="240" w:before="0" w:after="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Expected Graduation December 2015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Honors College Member; Dean’s List placement for every semester</w:t>
      </w:r>
    </w:p>
    <w:p>
      <w:pPr>
        <w:pStyle w:val="Heading2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Thomas Jefferson High School for Science and Technology, Class of 2012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Alexandria, VA | Advanced Studies Diploma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7.45pt" to="476.9pt,7.4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Work </w:t>
        <w:pict>
          <v:line id="shape_0" from="0pt,16.85pt" to="476.9pt,16.85pt" stroked="t" style="position:absolute">
            <v:stroke color="black" joinstyle="round" endcap="flat"/>
            <v:fill on="false" detectmouseclick="t"/>
          </v:line>
        </w:pict>
      </w:r>
      <w:r>
        <w:rPr>
          <w:sz w:val="22"/>
          <w:szCs w:val="22"/>
        </w:rPr>
        <w:t>and Research</w:t>
      </w:r>
      <w:r>
        <w:rPr>
          <w:sz w:val="22"/>
          <w:szCs w:val="22"/>
        </w:rPr>
        <w:t xml:space="preserve"> Experience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Research: Predicting Clinical Phenotype Using OTU-based Metagenome Representation</w:t>
      </w:r>
    </w:p>
    <w:p>
      <w:pPr>
        <w:pStyle w:val="ListParagraph"/>
        <w:spacing w:lineRule="auto" w:line="240" w:before="0" w:after="0"/>
        <w:ind w:left="0" w:right="0" w:hanging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George Mason University, February 2015 – Present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Received Outstanding Undergraduate Research Project Award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Created a system that uses machine learning techniques (classification using Support Vector Machines and Clustering/Annotating using UCLUST/Kraken) to predict whether a patient has liver cirrhosis based on metagenomic sequence reads from that patient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Security </w:t>
      </w:r>
      <w:r>
        <w:rPr>
          <w:b/>
          <w:bCs/>
          <w:sz w:val="22"/>
          <w:szCs w:val="22"/>
        </w:rPr>
        <w:t>Development</w:t>
      </w:r>
      <w:r>
        <w:rPr>
          <w:b/>
          <w:bCs/>
          <w:sz w:val="22"/>
          <w:szCs w:val="22"/>
        </w:rPr>
        <w:t xml:space="preserve"> Intern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Sony Corporation of America, Herndon, VA, June 2013 – Present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Wrote secure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scalable software scripts and worked with Big Data in order to help analyze, detect, and prevent attacks on Sony’s networks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Used Python, XML, Javascript </w:t>
      </w:r>
      <w:r>
        <w:rPr>
          <w:sz w:val="22"/>
          <w:szCs w:val="22"/>
        </w:rPr>
        <w:t>(node.js, express.js)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MongoDB,</w:t>
      </w:r>
      <w:r>
        <w:rPr>
          <w:sz w:val="22"/>
          <w:szCs w:val="22"/>
        </w:rPr>
        <w:t xml:space="preserve"> CSS, and HTML</w:t>
      </w:r>
    </w:p>
    <w:p>
      <w:pPr>
        <w:pStyle w:val="Normal"/>
        <w:spacing w:lineRule="auto" w:line="240"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>Undergraduate Teaching Assistant, CS 306 – Computer Law and Ethics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George Mason University, Fall 2014 and Spring 2015 Semesters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Received Outstanding Undergraduate Teaching Assistant Award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Assisted students with legal research, writing, and oral communication; </w:t>
      </w:r>
      <w:r>
        <w:rPr>
          <w:sz w:val="22"/>
          <w:szCs w:val="22"/>
        </w:rPr>
        <w:t>grading responsibilities</w:t>
      </w:r>
    </w:p>
    <w:p>
      <w:pPr>
        <w:pStyle w:val="ListParagraph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8.95pt" to="476.9pt,8.9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Skills and Relevant Knowledge</w: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3.05pt" to="476.9pt,3.05pt" stroked="t" style="position:absolute">
            <v:stroke color="black" joinstyle="round" endcap="flat"/>
            <v:fill on="false" detectmouseclick="t"/>
          </v:line>
        </w:pic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Languages: Python, Java, C, HTML, CSS, JS; some experience with: PHP, SQL, Ruby, XML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Libraries/frameworks: </w:t>
      </w:r>
      <w:r>
        <w:rPr>
          <w:sz w:val="22"/>
          <w:szCs w:val="22"/>
        </w:rPr>
        <w:t xml:space="preserve">node.js, MongoDB, express.js, meteor.js, </w:t>
      </w:r>
      <w:r>
        <w:rPr>
          <w:sz w:val="22"/>
          <w:szCs w:val="22"/>
        </w:rPr>
        <w:t>jQuery, Bootstrap, Flask, Django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Fields: Machine Learning, Bioinformatics, Software and Web Development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Experience with Git version control via both GitHub and command line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Experienced with both Windows and Linux operating systems; some Mac experience</w:t>
      </w:r>
    </w:p>
    <w:p>
      <w:pPr>
        <w:pStyle w:val="ListParagraph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8.95pt" to="476.9pt,8.9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Selected Awards and Honors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6.1pt" to="476.9pt,6.1pt" stroked="t" style="position:absolute">
            <v:stroke color="black" joinstyle="round" endcap="flat"/>
            <v:fill on="false" detectmouseclick="t"/>
          </v:line>
        </w:pic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Top 5 (out of 45+) at VTHacks, an event where undergraduates created new software in 36 hours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Received $5000 Bersoff Endowed Scholarship for outstanding academic achievements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720" w:right="-180" w:hanging="360"/>
        <w:jc w:val="left"/>
        <w:rPr>
          <w:sz w:val="22"/>
          <w:szCs w:val="22"/>
        </w:rPr>
      </w:pPr>
      <w:r>
        <w:rPr>
          <w:sz w:val="22"/>
          <w:szCs w:val="22"/>
        </w:rPr>
        <w:t>Executive Board Member &amp; Developer in GMU’s Student-Run Computing &amp; Technology (SRCT)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Member of the Golden Key and Alpha Lambda Delta Honor Societies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54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qFormat/>
    <w:link w:val="Heading1Char"/>
    <w:rsid w:val="000354a5"/>
    <w:basedOn w:val="Normal"/>
    <w:next w:val="Normal"/>
    <w:pPr>
      <w:keepNext/>
      <w:jc w:val="center"/>
      <w:outlineLvl w:val="0"/>
    </w:pPr>
    <w:rPr>
      <w:b/>
      <w:bCs/>
    </w:rPr>
  </w:style>
  <w:style w:type="paragraph" w:styleId="Heading2">
    <w:name w:val="Heading 2"/>
    <w:qFormat/>
    <w:link w:val="Heading2Char"/>
    <w:rsid w:val="000354a5"/>
    <w:basedOn w:val="Normal"/>
    <w:next w:val="Normal"/>
    <w:pPr>
      <w:keepNext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0354a5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rsid w:val="000354a5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Internet Link"/>
    <w:semiHidden/>
    <w:rsid w:val="000354a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Times New Roman" w:cs="Times New Roman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b09d6"/>
    <w:basedOn w:val="Normal"/>
    <w:pPr>
      <w:spacing w:before="0" w:after="280"/>
    </w:pPr>
    <w:rPr/>
  </w:style>
  <w:style w:type="paragraph" w:styleId="ListParagraph">
    <w:name w:val="List Paragraph"/>
    <w:uiPriority w:val="34"/>
    <w:qFormat/>
    <w:rsid w:val="00dd3cd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6DCB-C981-42B9-A55B-CB01251F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2014-02-06T05:56:00Z</dcterms:created>
  <dc:creator>Suzanne</dc:creator>
  <dc:language>en-US</dc:language>
  <cp:lastModifiedBy>Nathan</cp:lastModifiedBy>
  <cp:lastPrinted>2015-01-27T02:20:00Z</cp:lastPrinted>
  <dcterms:modified xsi:type="dcterms:W3CDTF">2015-01-27T02:27:00Z</dcterms:modified>
  <cp:revision>90</cp:revision>
</cp:coreProperties>
</file>