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23" w:rsidRPr="00263423" w:rsidRDefault="00263423" w:rsidP="00E7721F">
      <w:pPr>
        <w:jc w:val="center"/>
        <w:rPr>
          <w:rFonts w:asciiTheme="minorHAnsi" w:hAnsiTheme="minorHAnsi"/>
          <w:b/>
          <w:u w:val="single"/>
        </w:rPr>
      </w:pPr>
      <w:r w:rsidRPr="00263423">
        <w:rPr>
          <w:rFonts w:asciiTheme="minorHAnsi" w:hAnsiTheme="minorHAnsi"/>
          <w:b/>
          <w:u w:val="single"/>
        </w:rPr>
        <w:t xml:space="preserve">Homework </w:t>
      </w:r>
      <w:r w:rsidR="00E7721F">
        <w:rPr>
          <w:rFonts w:asciiTheme="minorHAnsi" w:hAnsiTheme="minorHAnsi"/>
          <w:b/>
          <w:u w:val="single"/>
        </w:rPr>
        <w:t>5</w:t>
      </w:r>
      <w:r w:rsidRPr="00263423">
        <w:rPr>
          <w:rFonts w:asciiTheme="minorHAnsi" w:hAnsiTheme="minorHAnsi"/>
          <w:b/>
          <w:u w:val="single"/>
        </w:rPr>
        <w:t xml:space="preserve">: </w:t>
      </w:r>
      <w:r w:rsidR="00E7721F">
        <w:rPr>
          <w:rFonts w:asciiTheme="minorHAnsi" w:hAnsiTheme="minorHAnsi"/>
          <w:b/>
          <w:u w:val="single"/>
        </w:rPr>
        <w:t>K-Means Clustering</w:t>
      </w:r>
    </w:p>
    <w:p w:rsid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263423" w:rsidP="00EC4493">
      <w:pPr>
        <w:jc w:val="center"/>
        <w:rPr>
          <w:rFonts w:asciiTheme="minorHAnsi" w:hAnsiTheme="minorHAnsi"/>
          <w:b/>
        </w:rPr>
      </w:pPr>
    </w:p>
    <w:p w:rsidR="00263423" w:rsidRPr="00263423" w:rsidRDefault="00CF5628" w:rsidP="00EC449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CPLN 671/</w:t>
      </w:r>
      <w:r w:rsidR="00263423" w:rsidRPr="00263423">
        <w:rPr>
          <w:rFonts w:asciiTheme="minorHAnsi" w:hAnsiTheme="minorHAnsi"/>
          <w:b/>
        </w:rPr>
        <w:t>MUSA 501</w:t>
      </w:r>
    </w:p>
    <w:p w:rsidR="00263423" w:rsidRPr="005D132D" w:rsidRDefault="00263423" w:rsidP="00B94B89">
      <w:pPr>
        <w:jc w:val="both"/>
        <w:rPr>
          <w:rFonts w:ascii="Calibri" w:hAnsi="Calibri" w:cs="Calibri"/>
          <w:b/>
          <w:u w:val="single"/>
        </w:rPr>
      </w:pPr>
    </w:p>
    <w:p w:rsidR="00E7721F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Remember the data we used for assignments 1 and 2? The data set contained several variables for 1720 block groups in Philadelphia. These variables included:</w:t>
      </w:r>
    </w:p>
    <w:p w:rsidR="00E7721F" w:rsidRDefault="00E7721F" w:rsidP="00E7721F">
      <w:pPr>
        <w:jc w:val="both"/>
        <w:rPr>
          <w:rFonts w:ascii="Calibri" w:hAnsi="Calibri" w:cs="Calibri"/>
        </w:rPr>
      </w:pP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 w:rsidRPr="00E7721F">
        <w:rPr>
          <w:rFonts w:ascii="Calibri" w:hAnsi="Calibri" w:cs="Calibri"/>
          <w:b/>
          <w:bCs/>
        </w:rPr>
        <w:t>MEDHVAL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 value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MEDHHINC</w:t>
      </w:r>
      <w:r>
        <w:rPr>
          <w:rFonts w:ascii="Calibri" w:hAnsi="Calibri" w:cs="Calibri"/>
        </w:rPr>
        <w:t xml:space="preserve">: </w:t>
      </w:r>
      <w:r w:rsidRPr="00E7721F">
        <w:rPr>
          <w:rFonts w:ascii="Calibri" w:hAnsi="Calibri" w:cs="Calibri"/>
        </w:rPr>
        <w:t>median household income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PCTBACHMOR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E7721F">
        <w:rPr>
          <w:rFonts w:ascii="Calibri" w:hAnsi="Calibri" w:cs="Calibri"/>
        </w:rPr>
        <w:t>percent of individuals with at least a bachelor</w:t>
      </w:r>
      <w:r>
        <w:rPr>
          <w:rFonts w:ascii="Calibri" w:hAnsi="Calibri" w:cs="Calibri"/>
        </w:rPr>
        <w:t>’</w:t>
      </w:r>
      <w:r w:rsidRPr="00E7721F">
        <w:rPr>
          <w:rFonts w:ascii="Calibri" w:hAnsi="Calibri" w:cs="Calibri"/>
        </w:rPr>
        <w:t>s degree</w:t>
      </w:r>
    </w:p>
    <w:p w:rsidR="00E7721F" w:rsidRDefault="00E7721F" w:rsidP="00E7721F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PCTSINGLES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single/detached housing units</w:t>
      </w:r>
    </w:p>
    <w:p w:rsidR="00E7721F" w:rsidRDefault="00E7721F" w:rsidP="00997A1C">
      <w:pPr>
        <w:pStyle w:val="a7"/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PCTVACANT</w:t>
      </w:r>
      <w:r w:rsidRPr="00E7721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percent of vacant housing units</w:t>
      </w:r>
      <w:r w:rsidRPr="00E7721F">
        <w:rPr>
          <w:rFonts w:ascii="Calibri" w:hAnsi="Calibri" w:cs="Calibri"/>
        </w:rPr>
        <w:t xml:space="preserve"> </w:t>
      </w:r>
    </w:p>
    <w:p w:rsidR="00E7721F" w:rsidRPr="00E7721F" w:rsidRDefault="00E7721F" w:rsidP="00E7721F">
      <w:pPr>
        <w:pStyle w:val="a7"/>
        <w:jc w:val="both"/>
        <w:rPr>
          <w:rFonts w:ascii="Calibri" w:hAnsi="Calibri" w:cs="Calibri"/>
        </w:rPr>
      </w:pPr>
    </w:p>
    <w:p w:rsidR="00B94B89" w:rsidRDefault="00E7721F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assignment, you will be asked to use the R code provided in the slides to run a k-means </w:t>
      </w:r>
      <w:r w:rsidR="00C050C3">
        <w:rPr>
          <w:rFonts w:ascii="Calibri" w:hAnsi="Calibri" w:cs="Calibri"/>
        </w:rPr>
        <w:t xml:space="preserve">cluster </w:t>
      </w:r>
      <w:r>
        <w:rPr>
          <w:rFonts w:ascii="Calibri" w:hAnsi="Calibri" w:cs="Calibri"/>
        </w:rPr>
        <w:t xml:space="preserve">analysis with the 5 variables above. </w:t>
      </w:r>
    </w:p>
    <w:p w:rsidR="00030C45" w:rsidRDefault="00030C45" w:rsidP="00E7721F">
      <w:pPr>
        <w:jc w:val="both"/>
        <w:rPr>
          <w:rFonts w:ascii="Calibri" w:hAnsi="Calibri" w:cs="Calibri"/>
        </w:rPr>
      </w:pPr>
    </w:p>
    <w:p w:rsidR="00030C45" w:rsidRDefault="00030C45" w:rsidP="00E7721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Specifically, you will be asked to: </w:t>
      </w:r>
    </w:p>
    <w:p w:rsidR="00030C45" w:rsidRDefault="00030C45" w:rsidP="00030C45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optimal number of clusters based on the </w:t>
      </w:r>
      <w:proofErr w:type="spellStart"/>
      <w:r>
        <w:rPr>
          <w:rFonts w:ascii="Calibri" w:hAnsi="Calibri" w:cs="Calibri"/>
        </w:rPr>
        <w:t>scree</w:t>
      </w:r>
      <w:proofErr w:type="spellEnd"/>
      <w:r>
        <w:rPr>
          <w:rFonts w:ascii="Calibri" w:hAnsi="Calibri" w:cs="Calibri"/>
        </w:rPr>
        <w:t xml:space="preserve"> plot and the 26+ diagnostics available in the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 w:rsidRPr="00030C45">
        <w:rPr>
          <w:rFonts w:ascii="Calibri" w:hAnsi="Calibri" w:cs="Calibri"/>
          <w:color w:val="548DD4" w:themeColor="text2" w:themeTint="99"/>
        </w:rPr>
        <w:t xml:space="preserve"> </w:t>
      </w:r>
      <w:r>
        <w:rPr>
          <w:rFonts w:ascii="Calibri" w:hAnsi="Calibri" w:cs="Calibri"/>
        </w:rPr>
        <w:t>package in R.</w:t>
      </w:r>
    </w:p>
    <w:p w:rsidR="00030C45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k-means cluster analysis using the optimal number of clusters (i.e., the number of clusters that’s identified as the best by the largest number of diagnostics in </w:t>
      </w:r>
      <w:proofErr w:type="spellStart"/>
      <w:r w:rsidRPr="005A73CE">
        <w:rPr>
          <w:rFonts w:ascii="Calibri" w:hAnsi="Calibri" w:cs="Calibri"/>
          <w:color w:val="548DD4" w:themeColor="text2" w:themeTint="99"/>
        </w:rPr>
        <w:t>NbClust</w:t>
      </w:r>
      <w:proofErr w:type="spellEnd"/>
      <w:r>
        <w:rPr>
          <w:rFonts w:ascii="Calibri" w:hAnsi="Calibri" w:cs="Calibri"/>
        </w:rPr>
        <w:t>).</w:t>
      </w:r>
    </w:p>
    <w:p w:rsidR="005A73CE" w:rsidRDefault="005A73CE" w:rsidP="005A73CE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shown in the slides, use the </w:t>
      </w:r>
      <w:r w:rsidRPr="005A73CE">
        <w:rPr>
          <w:rFonts w:ascii="Calibri" w:hAnsi="Calibri" w:cs="Calibri"/>
          <w:color w:val="548DD4" w:themeColor="text2" w:themeTint="99"/>
        </w:rPr>
        <w:t>aggregate</w:t>
      </w:r>
      <w:r>
        <w:rPr>
          <w:rFonts w:ascii="Calibri" w:hAnsi="Calibri" w:cs="Calibri"/>
        </w:rPr>
        <w:t xml:space="preserve"> command in R to examine the mean values of the variables in each of the resulting clusters.</w:t>
      </w:r>
    </w:p>
    <w:p w:rsidR="005A73CE" w:rsidRDefault="005A73CE" w:rsidP="00997A1C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Specify whether the cluster solution makes sense. If it does, attempt to come up with descriptive names for each </w:t>
      </w:r>
      <w:r w:rsidR="00997A1C">
        <w:rPr>
          <w:rFonts w:ascii="Calibri" w:hAnsi="Calibri" w:cs="Calibri"/>
        </w:rPr>
        <w:t>of the resulting clusters (see the slide called “</w:t>
      </w:r>
      <w:r w:rsidR="00997A1C" w:rsidRPr="00997A1C">
        <w:rPr>
          <w:rFonts w:ascii="Calibri" w:hAnsi="Calibri" w:cs="Calibri"/>
          <w:b/>
          <w:bCs/>
        </w:rPr>
        <w:t xml:space="preserve">Do Variables Have </w:t>
      </w:r>
      <w:proofErr w:type="gramStart"/>
      <w:r w:rsidR="00997A1C" w:rsidRPr="00997A1C">
        <w:rPr>
          <w:rFonts w:ascii="Calibri" w:hAnsi="Calibri" w:cs="Calibri"/>
          <w:b/>
          <w:bCs/>
        </w:rPr>
        <w:t>To</w:t>
      </w:r>
      <w:proofErr w:type="gramEnd"/>
      <w:r w:rsidR="00997A1C" w:rsidRPr="00997A1C">
        <w:rPr>
          <w:rFonts w:ascii="Calibri" w:hAnsi="Calibri" w:cs="Calibri"/>
          <w:b/>
          <w:bCs/>
        </w:rPr>
        <w:t xml:space="preserve"> Be </w:t>
      </w:r>
      <w:proofErr w:type="spellStart"/>
      <w:r w:rsidR="00997A1C" w:rsidRPr="00997A1C">
        <w:rPr>
          <w:rFonts w:ascii="Calibri" w:hAnsi="Calibri" w:cs="Calibri"/>
          <w:b/>
          <w:bCs/>
        </w:rPr>
        <w:t>Lat</w:t>
      </w:r>
      <w:proofErr w:type="spellEnd"/>
      <w:r w:rsidR="00997A1C" w:rsidRPr="00997A1C">
        <w:rPr>
          <w:rFonts w:ascii="Calibri" w:hAnsi="Calibri" w:cs="Calibri"/>
          <w:b/>
          <w:bCs/>
        </w:rPr>
        <w:t xml:space="preserve"> &amp; Lon?</w:t>
      </w:r>
      <w:r w:rsidR="00997A1C">
        <w:rPr>
          <w:rFonts w:ascii="Calibri" w:hAnsi="Calibri" w:cs="Calibri"/>
          <w:b/>
          <w:bCs/>
        </w:rPr>
        <w:t>”</w:t>
      </w:r>
      <w:r w:rsidR="00997A1C">
        <w:rPr>
          <w:rFonts w:ascii="Calibri" w:hAnsi="Calibri" w:cs="Calibri"/>
        </w:rPr>
        <w:t xml:space="preserve"> for an example of creative and descriptive names for clusters).</w:t>
      </w:r>
    </w:p>
    <w:p w:rsidR="00065601" w:rsidRPr="00030C45" w:rsidRDefault="00065601" w:rsidP="00912BE8">
      <w:pPr>
        <w:pStyle w:val="a7"/>
        <w:numPr>
          <w:ilvl w:val="0"/>
          <w:numId w:val="2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be sure you use the </w:t>
      </w:r>
      <w:r w:rsidRPr="00065601">
        <w:rPr>
          <w:rFonts w:ascii="Calibri" w:hAnsi="Calibri" w:cs="Calibri"/>
          <w:color w:val="548DD4" w:themeColor="text2" w:themeTint="99"/>
        </w:rPr>
        <w:t>scale</w:t>
      </w:r>
      <w:r>
        <w:rPr>
          <w:rFonts w:ascii="Calibri" w:hAnsi="Calibri" w:cs="Calibri"/>
        </w:rPr>
        <w:t xml:space="preserve"> command to standardize the variables before running the cluster analysis</w:t>
      </w:r>
      <w:r w:rsidR="006F6011">
        <w:rPr>
          <w:rFonts w:ascii="Calibri" w:hAnsi="Calibri" w:cs="Calibri"/>
        </w:rPr>
        <w:t>, as is done in the code</w:t>
      </w:r>
      <w:r w:rsidR="00912BE8">
        <w:rPr>
          <w:rFonts w:ascii="Calibri" w:hAnsi="Calibri" w:cs="Calibri"/>
        </w:rPr>
        <w:t xml:space="preserve"> shown in class</w:t>
      </w:r>
      <w:r>
        <w:rPr>
          <w:rFonts w:ascii="Calibri" w:hAnsi="Calibri" w:cs="Calibri"/>
        </w:rPr>
        <w:t>.</w:t>
      </w:r>
    </w:p>
    <w:p w:rsidR="00B94B89" w:rsidRDefault="00B94B89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A366F" w:rsidRDefault="007A366F" w:rsidP="00B94B89">
      <w:pPr>
        <w:jc w:val="both"/>
        <w:rPr>
          <w:rFonts w:ascii="Calibri" w:hAnsi="Calibri" w:cs="Calibri"/>
          <w:b/>
          <w:u w:val="single"/>
        </w:rPr>
      </w:pPr>
    </w:p>
    <w:p w:rsidR="00753815" w:rsidRDefault="00753815" w:rsidP="00B94B89">
      <w:pPr>
        <w:jc w:val="both"/>
        <w:rPr>
          <w:rFonts w:ascii="Calibri" w:hAnsi="Calibri" w:cs="Calibri"/>
          <w:b/>
          <w:u w:val="single"/>
        </w:rPr>
      </w:pPr>
    </w:p>
    <w:p w:rsidR="00B0293B" w:rsidRDefault="00152FF5" w:rsidP="00152FF5">
      <w:pPr>
        <w:jc w:val="center"/>
        <w:rPr>
          <w:rFonts w:ascii="Calibri" w:hAnsi="Calibri" w:cs="Calibri"/>
          <w:b/>
          <w:i/>
        </w:rPr>
      </w:pPr>
      <w:r w:rsidRPr="00152FF5">
        <w:rPr>
          <w:rFonts w:ascii="Calibri" w:hAnsi="Calibri" w:cs="Calibri"/>
          <w:b/>
          <w:i/>
        </w:rPr>
        <w:lastRenderedPageBreak/>
        <w:t>Outline</w:t>
      </w:r>
      <w:r w:rsidR="00B0293B">
        <w:rPr>
          <w:rFonts w:ascii="Calibri" w:hAnsi="Calibri" w:cs="Calibri"/>
          <w:b/>
          <w:i/>
        </w:rPr>
        <w:t xml:space="preserve"> </w:t>
      </w:r>
    </w:p>
    <w:p w:rsidR="00B0293B" w:rsidRDefault="00B0293B" w:rsidP="00B0293B">
      <w:pPr>
        <w:rPr>
          <w:rFonts w:ascii="Calibri" w:hAnsi="Calibri" w:cs="Calibri"/>
          <w:b/>
          <w:i/>
        </w:rPr>
      </w:pPr>
    </w:p>
    <w:p w:rsidR="00B0293B" w:rsidRDefault="00B0293B" w:rsidP="006171DD">
      <w:pPr>
        <w:jc w:val="both"/>
        <w:rPr>
          <w:rFonts w:ascii="Calibri" w:hAnsi="Calibri" w:cs="Calibri"/>
          <w:b/>
          <w:i/>
        </w:rPr>
      </w:pPr>
    </w:p>
    <w:p w:rsidR="00152FF5" w:rsidRDefault="00152FF5" w:rsidP="006171DD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Introduction</w:t>
      </w:r>
    </w:p>
    <w:p w:rsidR="00152FF5" w:rsidRPr="007A366F" w:rsidRDefault="00B0293B" w:rsidP="00B0293B">
      <w:pPr>
        <w:pStyle w:val="a7"/>
        <w:numPr>
          <w:ilvl w:val="0"/>
          <w:numId w:val="16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Describe the data set and i</w:t>
      </w:r>
      <w:r w:rsidR="00152FF5" w:rsidRPr="007A366F">
        <w:rPr>
          <w:rFonts w:ascii="Calibri" w:hAnsi="Calibri" w:cs="Calibri"/>
          <w:highlight w:val="yellow"/>
        </w:rPr>
        <w:t xml:space="preserve">ndicate what the purpose of this assignment is. That is, how can </w:t>
      </w:r>
      <w:r w:rsidR="00E26B2D" w:rsidRPr="007A366F">
        <w:rPr>
          <w:rFonts w:ascii="Calibri" w:hAnsi="Calibri" w:cs="Calibri"/>
          <w:highlight w:val="yellow"/>
        </w:rPr>
        <w:t xml:space="preserve">k-means clustering </w:t>
      </w:r>
      <w:r w:rsidR="00152FF5" w:rsidRPr="007A366F">
        <w:rPr>
          <w:rFonts w:ascii="Calibri" w:hAnsi="Calibri" w:cs="Calibri"/>
          <w:highlight w:val="yellow"/>
        </w:rPr>
        <w:t>help you look at the data, and what kinds of questions can you answer?</w:t>
      </w:r>
    </w:p>
    <w:p w:rsidR="00152FF5" w:rsidRDefault="00152FF5" w:rsidP="00152FF5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152FF5" w:rsidRDefault="00152FF5" w:rsidP="00152FF5">
      <w:pPr>
        <w:jc w:val="both"/>
        <w:rPr>
          <w:rFonts w:ascii="Calibri" w:hAnsi="Calibri" w:cs="Calibri"/>
        </w:rPr>
      </w:pPr>
      <w:r w:rsidRPr="00152FF5">
        <w:rPr>
          <w:rFonts w:ascii="Calibri" w:hAnsi="Calibri" w:cs="Calibri"/>
          <w:b/>
          <w:i/>
        </w:rPr>
        <w:t>Methods</w:t>
      </w:r>
    </w:p>
    <w:p w:rsidR="00152FF5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How does the K-means algorithm work? Describe the steps in your own words.</w:t>
      </w:r>
    </w:p>
    <w:p w:rsidR="00152FF5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What are some of the limitations of the algorithm?</w:t>
      </w:r>
    </w:p>
    <w:p w:rsidR="00B0293B" w:rsidRPr="007A366F" w:rsidRDefault="00B0293B" w:rsidP="00B0293B">
      <w:pPr>
        <w:pStyle w:val="a7"/>
        <w:numPr>
          <w:ilvl w:val="0"/>
          <w:numId w:val="17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What are some other clustering algorithms, and might they be more appropriate here?</w:t>
      </w:r>
      <w:r w:rsidR="00175533" w:rsidRPr="007A366F">
        <w:rPr>
          <w:rFonts w:ascii="Calibri" w:hAnsi="Calibri" w:cs="Calibri"/>
          <w:highlight w:val="yellow"/>
        </w:rPr>
        <w:t xml:space="preserve"> </w:t>
      </w:r>
    </w:p>
    <w:p w:rsidR="00175533" w:rsidRDefault="00175533" w:rsidP="008D4209">
      <w:pPr>
        <w:jc w:val="both"/>
        <w:rPr>
          <w:rFonts w:ascii="Calibri" w:hAnsi="Calibri" w:cs="Calibri"/>
          <w:b/>
          <w:i/>
        </w:rPr>
      </w:pPr>
    </w:p>
    <w:p w:rsidR="008D4209" w:rsidRDefault="008D4209" w:rsidP="008D420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Results</w:t>
      </w:r>
    </w:p>
    <w:p w:rsidR="00B0293B" w:rsidRPr="005731D9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5731D9">
        <w:rPr>
          <w:rFonts w:ascii="Calibri" w:hAnsi="Calibri" w:cs="Calibri"/>
          <w:strike/>
        </w:rPr>
        <w:t xml:space="preserve">Present and </w:t>
      </w:r>
      <w:r w:rsidRPr="005731D9">
        <w:rPr>
          <w:rFonts w:ascii="Calibri" w:hAnsi="Calibri" w:cs="Calibri"/>
          <w:strike/>
          <w:u w:val="single"/>
        </w:rPr>
        <w:t>describe</w:t>
      </w:r>
      <w:r w:rsidRPr="005731D9">
        <w:rPr>
          <w:rFonts w:ascii="Calibri" w:hAnsi="Calibri" w:cs="Calibri"/>
          <w:strike/>
        </w:rPr>
        <w:t xml:space="preserve"> the r</w:t>
      </w:r>
      <w:r w:rsidR="00B0293B" w:rsidRPr="005731D9">
        <w:rPr>
          <w:rFonts w:ascii="Calibri" w:hAnsi="Calibri" w:cs="Calibri"/>
          <w:strike/>
        </w:rPr>
        <w:t>esults from t</w:t>
      </w:r>
      <w:r w:rsidR="008D4209" w:rsidRPr="005731D9">
        <w:rPr>
          <w:rFonts w:ascii="Calibri" w:hAnsi="Calibri" w:cs="Calibri"/>
          <w:strike/>
        </w:rPr>
        <w:t xml:space="preserve">he </w:t>
      </w:r>
      <w:proofErr w:type="spellStart"/>
      <w:r w:rsidR="00B0293B" w:rsidRPr="005731D9">
        <w:rPr>
          <w:rFonts w:ascii="Calibri" w:hAnsi="Calibri" w:cs="Calibri"/>
          <w:strike/>
          <w:color w:val="548DD4" w:themeColor="text2" w:themeTint="99"/>
        </w:rPr>
        <w:t>NbClust</w:t>
      </w:r>
      <w:proofErr w:type="spellEnd"/>
      <w:r w:rsidR="00B0293B" w:rsidRPr="005731D9">
        <w:rPr>
          <w:rFonts w:ascii="Calibri" w:hAnsi="Calibri" w:cs="Calibri"/>
          <w:strike/>
          <w:color w:val="548DD4" w:themeColor="text2" w:themeTint="99"/>
        </w:rPr>
        <w:t xml:space="preserve"> </w:t>
      </w:r>
      <w:r w:rsidR="00B0293B" w:rsidRPr="005731D9">
        <w:rPr>
          <w:rFonts w:ascii="Calibri" w:hAnsi="Calibri" w:cs="Calibri"/>
          <w:strike/>
        </w:rPr>
        <w:t>command and t</w:t>
      </w:r>
      <w:r w:rsidR="008D4209" w:rsidRPr="005731D9">
        <w:rPr>
          <w:rFonts w:ascii="Calibri" w:hAnsi="Calibri" w:cs="Calibri"/>
          <w:strike/>
        </w:rPr>
        <w:t xml:space="preserve">he </w:t>
      </w:r>
      <w:r w:rsidR="00B0293B" w:rsidRPr="005731D9">
        <w:rPr>
          <w:rFonts w:ascii="Calibri" w:hAnsi="Calibri" w:cs="Calibri"/>
          <w:strike/>
        </w:rPr>
        <w:t>scree p</w:t>
      </w:r>
      <w:r w:rsidR="008D4209" w:rsidRPr="005731D9">
        <w:rPr>
          <w:rFonts w:ascii="Calibri" w:hAnsi="Calibri" w:cs="Calibri"/>
          <w:strike/>
        </w:rPr>
        <w:t>lot</w:t>
      </w:r>
      <w:r w:rsidR="00B0293B" w:rsidRPr="005731D9">
        <w:rPr>
          <w:rFonts w:ascii="Calibri" w:hAnsi="Calibri" w:cs="Calibri"/>
          <w:strike/>
        </w:rPr>
        <w:t xml:space="preserve">. </w:t>
      </w:r>
    </w:p>
    <w:p w:rsidR="008D4209" w:rsidRPr="005731D9" w:rsidRDefault="00B0293B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  <w:strike/>
        </w:rPr>
      </w:pPr>
      <w:r w:rsidRPr="005731D9">
        <w:rPr>
          <w:rFonts w:ascii="Calibri" w:hAnsi="Calibri" w:cs="Calibri"/>
          <w:strike/>
        </w:rPr>
        <w:t>What’s the optimal number of clusters that you should choose based on the output?</w:t>
      </w:r>
    </w:p>
    <w:p w:rsidR="00D45603" w:rsidRPr="008545C0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8545C0">
        <w:rPr>
          <w:rFonts w:ascii="Calibri" w:hAnsi="Calibri" w:cs="Calibri"/>
          <w:strike/>
        </w:rPr>
        <w:t xml:space="preserve">Present and describe the table produced by the </w:t>
      </w:r>
      <w:r w:rsidRPr="008545C0">
        <w:rPr>
          <w:rFonts w:ascii="Calibri" w:hAnsi="Calibri" w:cs="Calibri"/>
          <w:strike/>
          <w:color w:val="548DD4" w:themeColor="text2" w:themeTint="99"/>
        </w:rPr>
        <w:t>aggregate</w:t>
      </w:r>
      <w:r w:rsidRPr="008545C0">
        <w:rPr>
          <w:rFonts w:ascii="Calibri" w:hAnsi="Calibri" w:cs="Calibri"/>
          <w:strike/>
        </w:rPr>
        <w:t xml:space="preserve"> command showing the mean values of the </w:t>
      </w:r>
      <w:r w:rsidRPr="008545C0">
        <w:rPr>
          <w:rFonts w:ascii="Calibri" w:hAnsi="Calibri" w:cs="Calibri"/>
          <w:b/>
          <w:bCs/>
          <w:strike/>
        </w:rPr>
        <w:t>MEDHVAL</w:t>
      </w:r>
      <w:r w:rsidRPr="008545C0">
        <w:rPr>
          <w:rFonts w:ascii="Calibri" w:hAnsi="Calibri" w:cs="Calibri"/>
          <w:strike/>
        </w:rPr>
        <w:t>,</w:t>
      </w:r>
      <w:r w:rsidRPr="008545C0">
        <w:rPr>
          <w:rFonts w:ascii="Calibri" w:hAnsi="Calibri" w:cs="Calibri"/>
          <w:b/>
          <w:bCs/>
          <w:strike/>
        </w:rPr>
        <w:t xml:space="preserve"> MEDHHINC</w:t>
      </w:r>
      <w:r w:rsidRPr="008545C0">
        <w:rPr>
          <w:rFonts w:ascii="Calibri" w:hAnsi="Calibri" w:cs="Calibri"/>
          <w:strike/>
        </w:rPr>
        <w:t>,</w:t>
      </w:r>
      <w:r w:rsidRPr="008545C0">
        <w:rPr>
          <w:rFonts w:ascii="Calibri" w:hAnsi="Calibri" w:cs="Calibri"/>
          <w:b/>
          <w:bCs/>
          <w:strike/>
        </w:rPr>
        <w:t xml:space="preserve"> PCTBACHMOR</w:t>
      </w:r>
      <w:r w:rsidRPr="008545C0">
        <w:rPr>
          <w:rFonts w:ascii="Calibri" w:hAnsi="Calibri" w:cs="Calibri"/>
          <w:strike/>
        </w:rPr>
        <w:t xml:space="preserve">, </w:t>
      </w:r>
      <w:r w:rsidRPr="008545C0">
        <w:rPr>
          <w:rFonts w:ascii="Calibri" w:hAnsi="Calibri" w:cs="Calibri"/>
          <w:b/>
          <w:bCs/>
          <w:strike/>
        </w:rPr>
        <w:t>PCTSINGLES</w:t>
      </w:r>
      <w:r w:rsidRPr="008545C0">
        <w:rPr>
          <w:rFonts w:ascii="Calibri" w:hAnsi="Calibri" w:cs="Calibri"/>
          <w:strike/>
        </w:rPr>
        <w:t>, and</w:t>
      </w:r>
      <w:r w:rsidRPr="008545C0">
        <w:rPr>
          <w:rFonts w:ascii="Calibri" w:hAnsi="Calibri" w:cs="Calibri"/>
          <w:b/>
          <w:bCs/>
          <w:strike/>
        </w:rPr>
        <w:t xml:space="preserve"> PCTVACANT</w:t>
      </w:r>
      <w:r w:rsidRPr="008545C0">
        <w:rPr>
          <w:rFonts w:ascii="Calibri" w:hAnsi="Calibri" w:cs="Calibri"/>
          <w:strike/>
        </w:rPr>
        <w:t xml:space="preserve"> in each cluster.</w:t>
      </w:r>
    </w:p>
    <w:p w:rsidR="00D45603" w:rsidRPr="006B261C" w:rsidRDefault="00D45603" w:rsidP="00D45603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6B261C">
        <w:rPr>
          <w:rFonts w:ascii="Calibri" w:hAnsi="Calibri" w:cs="Calibri"/>
          <w:highlight w:val="yellow"/>
        </w:rPr>
        <w:t>Here, state whether the cluster solution makes sense and if so, come up with descriptive names for each of the resulting clusters.</w:t>
      </w:r>
    </w:p>
    <w:p w:rsidR="00201907" w:rsidRPr="00201907" w:rsidRDefault="00201907" w:rsidP="00201907">
      <w:pPr>
        <w:jc w:val="both"/>
        <w:rPr>
          <w:rFonts w:ascii="Calibri" w:hAnsi="Calibri" w:cs="Calibri"/>
        </w:rPr>
      </w:pPr>
    </w:p>
    <w:p w:rsidR="00D45603" w:rsidRPr="007A366F" w:rsidRDefault="00D45603" w:rsidP="00D45603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7A366F">
        <w:rPr>
          <w:rFonts w:ascii="Calibri" w:hAnsi="Calibri" w:cs="Calibri"/>
          <w:strike/>
        </w:rPr>
        <w:t xml:space="preserve">Look up the syntax for the </w:t>
      </w:r>
      <w:r w:rsidRPr="007A366F">
        <w:rPr>
          <w:rFonts w:ascii="Calibri" w:hAnsi="Calibri" w:cs="Calibri"/>
          <w:strike/>
          <w:color w:val="548DD4" w:themeColor="text2" w:themeTint="99"/>
        </w:rPr>
        <w:t>write.csv</w:t>
      </w:r>
      <w:r w:rsidRPr="007A366F">
        <w:rPr>
          <w:rFonts w:ascii="Calibri" w:hAnsi="Calibri" w:cs="Calibri"/>
          <w:strike/>
        </w:rPr>
        <w:t xml:space="preserve"> command and export the table containing the cluster ID of each observation into a .csv file (i.e., the .csv file should contain the variable that indicates which </w:t>
      </w:r>
      <w:r w:rsidR="001A2DF5" w:rsidRPr="007A366F">
        <w:rPr>
          <w:rFonts w:ascii="Calibri" w:hAnsi="Calibri" w:cs="Calibri"/>
          <w:strike/>
        </w:rPr>
        <w:t xml:space="preserve">K-means </w:t>
      </w:r>
      <w:r w:rsidRPr="007A366F">
        <w:rPr>
          <w:rFonts w:ascii="Calibri" w:hAnsi="Calibri" w:cs="Calibri"/>
          <w:strike/>
        </w:rPr>
        <w:t>cluster each observation falls into).</w:t>
      </w:r>
    </w:p>
    <w:p w:rsidR="00201907" w:rsidRPr="00201907" w:rsidRDefault="00201907" w:rsidP="00201907">
      <w:pPr>
        <w:jc w:val="both"/>
        <w:rPr>
          <w:rFonts w:ascii="Calibri" w:hAnsi="Calibri" w:cs="Calibri"/>
        </w:rPr>
      </w:pPr>
    </w:p>
    <w:p w:rsidR="00D45603" w:rsidRPr="007A366F" w:rsidRDefault="007A3B51" w:rsidP="007A3B51">
      <w:pPr>
        <w:pStyle w:val="a7"/>
        <w:numPr>
          <w:ilvl w:val="0"/>
          <w:numId w:val="18"/>
        </w:numPr>
        <w:jc w:val="both"/>
        <w:rPr>
          <w:rFonts w:ascii="Calibri" w:hAnsi="Calibri" w:cs="Calibri"/>
          <w:strike/>
        </w:rPr>
      </w:pPr>
      <w:r w:rsidRPr="007A366F">
        <w:rPr>
          <w:rFonts w:ascii="Calibri" w:hAnsi="Calibri" w:cs="Calibri"/>
          <w:strike/>
        </w:rPr>
        <w:t>In ArcGIS, j</w:t>
      </w:r>
      <w:r w:rsidR="00D45603" w:rsidRPr="007A366F">
        <w:rPr>
          <w:rFonts w:ascii="Calibri" w:hAnsi="Calibri" w:cs="Calibri"/>
          <w:strike/>
        </w:rPr>
        <w:t xml:space="preserve">oin the .csv file </w:t>
      </w:r>
      <w:r w:rsidRPr="007A366F">
        <w:rPr>
          <w:rFonts w:ascii="Calibri" w:hAnsi="Calibri" w:cs="Calibri"/>
          <w:strike/>
        </w:rPr>
        <w:t xml:space="preserve">that you exported from R </w:t>
      </w:r>
      <w:r w:rsidR="00D45603" w:rsidRPr="007A366F">
        <w:rPr>
          <w:rFonts w:ascii="Calibri" w:hAnsi="Calibri" w:cs="Calibri"/>
          <w:strike/>
        </w:rPr>
        <w:t xml:space="preserve">to the </w:t>
      </w:r>
      <w:proofErr w:type="spellStart"/>
      <w:r w:rsidRPr="007A366F">
        <w:rPr>
          <w:rFonts w:ascii="Calibri" w:hAnsi="Calibri" w:cs="Calibri"/>
          <w:strike/>
        </w:rPr>
        <w:t>RegressionData.shp</w:t>
      </w:r>
      <w:proofErr w:type="spellEnd"/>
      <w:r w:rsidRPr="007A366F">
        <w:rPr>
          <w:rFonts w:ascii="Calibri" w:hAnsi="Calibri" w:cs="Calibri"/>
          <w:strike/>
        </w:rPr>
        <w:t xml:space="preserve"> by the field </w:t>
      </w:r>
      <w:r w:rsidRPr="007A366F">
        <w:rPr>
          <w:rFonts w:ascii="Calibri" w:hAnsi="Calibri" w:cs="Calibri"/>
          <w:b/>
          <w:bCs/>
          <w:strike/>
        </w:rPr>
        <w:t>POLY_ID</w:t>
      </w:r>
      <w:r w:rsidR="001A2DF5" w:rsidRPr="007A366F">
        <w:rPr>
          <w:rFonts w:ascii="Calibri" w:hAnsi="Calibri" w:cs="Calibri"/>
          <w:strike/>
        </w:rPr>
        <w:t>,</w:t>
      </w:r>
      <w:r w:rsidRPr="007A366F">
        <w:rPr>
          <w:rFonts w:ascii="Calibri" w:hAnsi="Calibri" w:cs="Calibri"/>
          <w:strike/>
        </w:rPr>
        <w:t xml:space="preserve"> and create a map showing the spatial distribution of the clusters.</w:t>
      </w:r>
    </w:p>
    <w:p w:rsidR="007A3B51" w:rsidRPr="007A366F" w:rsidRDefault="007A3B51" w:rsidP="007A3B51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 xml:space="preserve">State whether observations falling into the same K-means clusters also tend to cluster in space. That is, does the K-means cluster membership variable seem to be spatially </w:t>
      </w:r>
      <w:proofErr w:type="spellStart"/>
      <w:r w:rsidRPr="007A366F">
        <w:rPr>
          <w:rFonts w:ascii="Calibri" w:hAnsi="Calibri" w:cs="Calibri"/>
          <w:highlight w:val="yellow"/>
        </w:rPr>
        <w:t>autocorrelated</w:t>
      </w:r>
      <w:proofErr w:type="spellEnd"/>
      <w:r w:rsidRPr="007A366F">
        <w:rPr>
          <w:rFonts w:ascii="Calibri" w:hAnsi="Calibri" w:cs="Calibri"/>
          <w:highlight w:val="yellow"/>
        </w:rPr>
        <w:t>?</w:t>
      </w:r>
    </w:p>
    <w:p w:rsidR="007A3B51" w:rsidRPr="007A366F" w:rsidRDefault="007A3B51" w:rsidP="007A3B51">
      <w:pPr>
        <w:pStyle w:val="a7"/>
        <w:numPr>
          <w:ilvl w:val="2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You should not use Moran’s I here, because the cluster membership variable is categorical.</w:t>
      </w:r>
    </w:p>
    <w:p w:rsidR="007A3B51" w:rsidRPr="007A366F" w:rsidRDefault="00243413" w:rsidP="00243413">
      <w:pPr>
        <w:pStyle w:val="a7"/>
        <w:numPr>
          <w:ilvl w:val="1"/>
          <w:numId w:val="18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Does looking at the map yield any additional insight into the patterns you observe with the K-means analysis? Does it have any impact on how you might name the clusters?</w:t>
      </w:r>
    </w:p>
    <w:p w:rsidR="008D4209" w:rsidRDefault="008D4209" w:rsidP="008D4209">
      <w:pPr>
        <w:jc w:val="both"/>
        <w:rPr>
          <w:rFonts w:ascii="Calibri" w:hAnsi="Calibri" w:cs="Calibri"/>
        </w:rPr>
      </w:pPr>
    </w:p>
    <w:p w:rsidR="008D4209" w:rsidRDefault="008D4209" w:rsidP="008D4209">
      <w:pPr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Discussion</w:t>
      </w:r>
    </w:p>
    <w:p w:rsidR="008D4209" w:rsidRPr="007A366F" w:rsidRDefault="008D4209" w:rsidP="008D4209">
      <w:pPr>
        <w:pStyle w:val="a7"/>
        <w:numPr>
          <w:ilvl w:val="0"/>
          <w:numId w:val="19"/>
        </w:numPr>
        <w:jc w:val="both"/>
        <w:rPr>
          <w:rFonts w:ascii="Calibri" w:hAnsi="Calibri" w:cs="Calibri"/>
          <w:highlight w:val="yellow"/>
        </w:rPr>
      </w:pPr>
      <w:r w:rsidRPr="007A366F">
        <w:rPr>
          <w:rFonts w:ascii="Calibri" w:hAnsi="Calibri" w:cs="Calibri"/>
          <w:highlight w:val="yellow"/>
        </w:rPr>
        <w:t>Briefly describe any patterns that you observe. Any surprising findings?</w:t>
      </w:r>
    </w:p>
    <w:sectPr w:rsidR="008D4209" w:rsidRPr="007A366F" w:rsidSect="00D31C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0B0" w:rsidRDefault="001630B0">
      <w:r>
        <w:separator/>
      </w:r>
    </w:p>
  </w:endnote>
  <w:endnote w:type="continuationSeparator" w:id="0">
    <w:p w:rsidR="001630B0" w:rsidRDefault="0016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0B0" w:rsidRDefault="001630B0">
      <w:r>
        <w:separator/>
      </w:r>
    </w:p>
  </w:footnote>
  <w:footnote w:type="continuationSeparator" w:id="0">
    <w:p w:rsidR="001630B0" w:rsidRDefault="0016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Default="00D31CE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CE9" w:rsidRPr="00B65E1E" w:rsidRDefault="00D31CE9" w:rsidP="00D31CE9">
    <w:pPr>
      <w:pStyle w:val="ab"/>
      <w:rPr>
        <w:rFonts w:asciiTheme="minorHAnsi" w:hAnsiTheme="minorHAnsi"/>
      </w:rPr>
    </w:pPr>
    <w:r w:rsidRPr="00042996">
      <w:rPr>
        <w:rFonts w:asciiTheme="minorHAnsi" w:hAnsiTheme="minorHAnsi"/>
      </w:rPr>
      <w:t>CPLN 671/MUSA 501</w:t>
    </w:r>
    <w:r w:rsidRPr="00042996">
      <w:rPr>
        <w:rFonts w:asciiTheme="minorHAnsi" w:hAnsiTheme="minorHAnsi"/>
      </w:rPr>
      <w:ptab w:relativeTo="margin" w:alignment="center" w:leader="none"/>
    </w:r>
    <w:r w:rsidRPr="00042996">
      <w:rPr>
        <w:rFonts w:asciiTheme="minorHAnsi" w:hAnsiTheme="minorHAnsi"/>
      </w:rPr>
      <w:t xml:space="preserve">HW </w:t>
    </w:r>
    <w:r>
      <w:rPr>
        <w:rFonts w:asciiTheme="minorHAnsi" w:hAnsiTheme="minorHAnsi"/>
      </w:rPr>
      <w:t>5</w:t>
    </w:r>
    <w:r w:rsidRPr="00042996">
      <w:rPr>
        <w:rFonts w:asciiTheme="minorHAnsi" w:hAnsiTheme="minorHAnsi"/>
      </w:rPr>
      <w:ptab w:relativeTo="margin" w:alignment="right" w:leader="none"/>
    </w:r>
    <w:r>
      <w:rPr>
        <w:rFonts w:asciiTheme="minorHAnsi" w:hAnsiTheme="minorHAnsi"/>
      </w:rPr>
      <w:t xml:space="preserve">  </w:t>
    </w:r>
    <w:r w:rsidRPr="00042996">
      <w:rPr>
        <w:rFonts w:asciiTheme="minorHAnsi" w:hAnsiTheme="minorHAnsi"/>
        <w:i/>
      </w:rPr>
      <w:t>Brusilovskiy</w:t>
    </w:r>
  </w:p>
  <w:p w:rsidR="00E7721F" w:rsidRDefault="00E7721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08E"/>
    <w:multiLevelType w:val="hybridMultilevel"/>
    <w:tmpl w:val="E1AAD752"/>
    <w:lvl w:ilvl="0" w:tplc="1A78E2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plc="849A8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26B2F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i w:val="0"/>
      </w:rPr>
    </w:lvl>
    <w:lvl w:ilvl="3" w:tplc="A9E09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/>
      </w:rPr>
    </w:lvl>
    <w:lvl w:ilvl="4" w:tplc="15CC81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D40E7"/>
    <w:multiLevelType w:val="hybridMultilevel"/>
    <w:tmpl w:val="74EC0850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3513A"/>
    <w:multiLevelType w:val="hybridMultilevel"/>
    <w:tmpl w:val="3124B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E8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3" w15:restartNumberingAfterBreak="0">
    <w:nsid w:val="0D0B240D"/>
    <w:multiLevelType w:val="hybridMultilevel"/>
    <w:tmpl w:val="28C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4B8"/>
    <w:multiLevelType w:val="hybridMultilevel"/>
    <w:tmpl w:val="7E7A8D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A75F4"/>
    <w:multiLevelType w:val="hybridMultilevel"/>
    <w:tmpl w:val="FC4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4D74"/>
    <w:multiLevelType w:val="hybridMultilevel"/>
    <w:tmpl w:val="C808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671"/>
    <w:multiLevelType w:val="hybridMultilevel"/>
    <w:tmpl w:val="7DCA280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2005D8"/>
    <w:multiLevelType w:val="hybridMultilevel"/>
    <w:tmpl w:val="C778DB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829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0A110D"/>
    <w:multiLevelType w:val="hybridMultilevel"/>
    <w:tmpl w:val="9972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A68B4"/>
    <w:multiLevelType w:val="hybridMultilevel"/>
    <w:tmpl w:val="B1741F58"/>
    <w:lvl w:ilvl="0" w:tplc="BEB0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E84E3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2" w:tplc="DDA243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Calibri" w:hAnsi="Calibri" w:cs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12" w15:restartNumberingAfterBreak="0">
    <w:nsid w:val="46B6027C"/>
    <w:multiLevelType w:val="hybridMultilevel"/>
    <w:tmpl w:val="7E589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9834E8"/>
    <w:multiLevelType w:val="hybridMultilevel"/>
    <w:tmpl w:val="222A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C0483"/>
    <w:multiLevelType w:val="hybridMultilevel"/>
    <w:tmpl w:val="9A009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9C38C5"/>
    <w:multiLevelType w:val="hybridMultilevel"/>
    <w:tmpl w:val="8D9C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35894"/>
    <w:multiLevelType w:val="hybridMultilevel"/>
    <w:tmpl w:val="6C100F28"/>
    <w:lvl w:ilvl="0" w:tplc="0C848E1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FDB"/>
    <w:multiLevelType w:val="hybridMultilevel"/>
    <w:tmpl w:val="DC5A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9479C"/>
    <w:multiLevelType w:val="hybridMultilevel"/>
    <w:tmpl w:val="4216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B2267"/>
    <w:multiLevelType w:val="hybridMultilevel"/>
    <w:tmpl w:val="861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42AA"/>
    <w:multiLevelType w:val="hybridMultilevel"/>
    <w:tmpl w:val="498C0254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  <w:num w:numId="14">
    <w:abstractNumId w:val="19"/>
  </w:num>
  <w:num w:numId="15">
    <w:abstractNumId w:val="15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01"/>
    <w:rsid w:val="000301EB"/>
    <w:rsid w:val="00030C45"/>
    <w:rsid w:val="00040528"/>
    <w:rsid w:val="00044D86"/>
    <w:rsid w:val="00045FF5"/>
    <w:rsid w:val="00052BA1"/>
    <w:rsid w:val="00060091"/>
    <w:rsid w:val="000611F5"/>
    <w:rsid w:val="00065601"/>
    <w:rsid w:val="00087EEE"/>
    <w:rsid w:val="00087F55"/>
    <w:rsid w:val="000A04C5"/>
    <w:rsid w:val="000A09D1"/>
    <w:rsid w:val="000B2170"/>
    <w:rsid w:val="000C04E6"/>
    <w:rsid w:val="000C087C"/>
    <w:rsid w:val="000C11AC"/>
    <w:rsid w:val="000C24F0"/>
    <w:rsid w:val="000C419F"/>
    <w:rsid w:val="000D0B14"/>
    <w:rsid w:val="000D6526"/>
    <w:rsid w:val="000D7D3E"/>
    <w:rsid w:val="000F00B0"/>
    <w:rsid w:val="000F13E1"/>
    <w:rsid w:val="000F2334"/>
    <w:rsid w:val="001070AC"/>
    <w:rsid w:val="00107D17"/>
    <w:rsid w:val="0012140A"/>
    <w:rsid w:val="00130EC7"/>
    <w:rsid w:val="0014608A"/>
    <w:rsid w:val="00146937"/>
    <w:rsid w:val="00152FF5"/>
    <w:rsid w:val="00157DF1"/>
    <w:rsid w:val="001630B0"/>
    <w:rsid w:val="00171AFB"/>
    <w:rsid w:val="00175533"/>
    <w:rsid w:val="0018130A"/>
    <w:rsid w:val="00184054"/>
    <w:rsid w:val="001879B4"/>
    <w:rsid w:val="00192D31"/>
    <w:rsid w:val="001A2DF5"/>
    <w:rsid w:val="001A7C1C"/>
    <w:rsid w:val="001B37FD"/>
    <w:rsid w:val="001C74AD"/>
    <w:rsid w:val="001D0626"/>
    <w:rsid w:val="001D1139"/>
    <w:rsid w:val="001D40AF"/>
    <w:rsid w:val="001D5A14"/>
    <w:rsid w:val="001E0474"/>
    <w:rsid w:val="001E1229"/>
    <w:rsid w:val="001E7032"/>
    <w:rsid w:val="00201907"/>
    <w:rsid w:val="00203C8B"/>
    <w:rsid w:val="002059AD"/>
    <w:rsid w:val="00227220"/>
    <w:rsid w:val="00235974"/>
    <w:rsid w:val="00236D06"/>
    <w:rsid w:val="002408C3"/>
    <w:rsid w:val="00240AD7"/>
    <w:rsid w:val="00243413"/>
    <w:rsid w:val="00243A8F"/>
    <w:rsid w:val="00261838"/>
    <w:rsid w:val="00263423"/>
    <w:rsid w:val="00264CAC"/>
    <w:rsid w:val="00276C4E"/>
    <w:rsid w:val="0027729C"/>
    <w:rsid w:val="00277B30"/>
    <w:rsid w:val="00290FE0"/>
    <w:rsid w:val="00293FC6"/>
    <w:rsid w:val="002A1533"/>
    <w:rsid w:val="002B0A5B"/>
    <w:rsid w:val="002B73D7"/>
    <w:rsid w:val="002C0C01"/>
    <w:rsid w:val="002C71BC"/>
    <w:rsid w:val="002E27E1"/>
    <w:rsid w:val="002E5A28"/>
    <w:rsid w:val="002E7638"/>
    <w:rsid w:val="002F6E22"/>
    <w:rsid w:val="00310DCA"/>
    <w:rsid w:val="003205C8"/>
    <w:rsid w:val="00320C8E"/>
    <w:rsid w:val="00325289"/>
    <w:rsid w:val="003275F3"/>
    <w:rsid w:val="00334FD0"/>
    <w:rsid w:val="003364FF"/>
    <w:rsid w:val="00336949"/>
    <w:rsid w:val="00346E05"/>
    <w:rsid w:val="0035064D"/>
    <w:rsid w:val="00360F28"/>
    <w:rsid w:val="00366DC8"/>
    <w:rsid w:val="0037182E"/>
    <w:rsid w:val="00380297"/>
    <w:rsid w:val="00391BDD"/>
    <w:rsid w:val="003940FC"/>
    <w:rsid w:val="003A05EA"/>
    <w:rsid w:val="003A2612"/>
    <w:rsid w:val="003A4587"/>
    <w:rsid w:val="003A48B5"/>
    <w:rsid w:val="003B1E75"/>
    <w:rsid w:val="003C1433"/>
    <w:rsid w:val="003D564B"/>
    <w:rsid w:val="003E730F"/>
    <w:rsid w:val="0040258E"/>
    <w:rsid w:val="00402658"/>
    <w:rsid w:val="004161E7"/>
    <w:rsid w:val="00424655"/>
    <w:rsid w:val="004277DB"/>
    <w:rsid w:val="00431A20"/>
    <w:rsid w:val="00431A51"/>
    <w:rsid w:val="00434613"/>
    <w:rsid w:val="00436397"/>
    <w:rsid w:val="00456B38"/>
    <w:rsid w:val="004574C4"/>
    <w:rsid w:val="0046592E"/>
    <w:rsid w:val="0049191B"/>
    <w:rsid w:val="00492BF1"/>
    <w:rsid w:val="004964A4"/>
    <w:rsid w:val="004A1D48"/>
    <w:rsid w:val="004C07E6"/>
    <w:rsid w:val="004C201D"/>
    <w:rsid w:val="004D12D8"/>
    <w:rsid w:val="004D1635"/>
    <w:rsid w:val="004E1CA0"/>
    <w:rsid w:val="004E1E94"/>
    <w:rsid w:val="00510CFA"/>
    <w:rsid w:val="005168DA"/>
    <w:rsid w:val="00525ABC"/>
    <w:rsid w:val="00541AA5"/>
    <w:rsid w:val="00542A23"/>
    <w:rsid w:val="00543DD8"/>
    <w:rsid w:val="00543E29"/>
    <w:rsid w:val="00544762"/>
    <w:rsid w:val="005455E7"/>
    <w:rsid w:val="005662DE"/>
    <w:rsid w:val="00567189"/>
    <w:rsid w:val="005731D9"/>
    <w:rsid w:val="00591243"/>
    <w:rsid w:val="00597FD9"/>
    <w:rsid w:val="005A4AA9"/>
    <w:rsid w:val="005A5A19"/>
    <w:rsid w:val="005A62E9"/>
    <w:rsid w:val="005A73CE"/>
    <w:rsid w:val="005B52EB"/>
    <w:rsid w:val="005C09C5"/>
    <w:rsid w:val="005C5C82"/>
    <w:rsid w:val="005D132D"/>
    <w:rsid w:val="005D151C"/>
    <w:rsid w:val="005D1E48"/>
    <w:rsid w:val="005D2079"/>
    <w:rsid w:val="005E6EA9"/>
    <w:rsid w:val="005F74A1"/>
    <w:rsid w:val="00603E80"/>
    <w:rsid w:val="00612E44"/>
    <w:rsid w:val="0061653A"/>
    <w:rsid w:val="006171DD"/>
    <w:rsid w:val="006221A8"/>
    <w:rsid w:val="0062362B"/>
    <w:rsid w:val="00624AE6"/>
    <w:rsid w:val="006253AE"/>
    <w:rsid w:val="00630D00"/>
    <w:rsid w:val="00631AEB"/>
    <w:rsid w:val="00632BB5"/>
    <w:rsid w:val="00633499"/>
    <w:rsid w:val="00637BD3"/>
    <w:rsid w:val="00655BF1"/>
    <w:rsid w:val="00666579"/>
    <w:rsid w:val="006721B3"/>
    <w:rsid w:val="00682B24"/>
    <w:rsid w:val="00683643"/>
    <w:rsid w:val="00685C28"/>
    <w:rsid w:val="00685ECF"/>
    <w:rsid w:val="00687EF1"/>
    <w:rsid w:val="006A7C3B"/>
    <w:rsid w:val="006B261C"/>
    <w:rsid w:val="006B42DE"/>
    <w:rsid w:val="006C3468"/>
    <w:rsid w:val="006C642F"/>
    <w:rsid w:val="006D1BF8"/>
    <w:rsid w:val="006E1E66"/>
    <w:rsid w:val="006E76BB"/>
    <w:rsid w:val="006F28B9"/>
    <w:rsid w:val="006F4BDA"/>
    <w:rsid w:val="006F6011"/>
    <w:rsid w:val="00701273"/>
    <w:rsid w:val="007102A9"/>
    <w:rsid w:val="00727D43"/>
    <w:rsid w:val="00730620"/>
    <w:rsid w:val="00737B8C"/>
    <w:rsid w:val="00737FA4"/>
    <w:rsid w:val="0075092E"/>
    <w:rsid w:val="00753815"/>
    <w:rsid w:val="0075414D"/>
    <w:rsid w:val="00760064"/>
    <w:rsid w:val="00764BF4"/>
    <w:rsid w:val="0078691F"/>
    <w:rsid w:val="007965A1"/>
    <w:rsid w:val="007A366F"/>
    <w:rsid w:val="007A3B51"/>
    <w:rsid w:val="007A733A"/>
    <w:rsid w:val="007B5791"/>
    <w:rsid w:val="007C4A17"/>
    <w:rsid w:val="007D21BE"/>
    <w:rsid w:val="007D699E"/>
    <w:rsid w:val="007D6B3B"/>
    <w:rsid w:val="007E6620"/>
    <w:rsid w:val="007F2572"/>
    <w:rsid w:val="00805973"/>
    <w:rsid w:val="008072F6"/>
    <w:rsid w:val="00807FD7"/>
    <w:rsid w:val="00832604"/>
    <w:rsid w:val="00833EE8"/>
    <w:rsid w:val="00843BF5"/>
    <w:rsid w:val="008545C0"/>
    <w:rsid w:val="008636CD"/>
    <w:rsid w:val="00876168"/>
    <w:rsid w:val="008940D3"/>
    <w:rsid w:val="008A04DD"/>
    <w:rsid w:val="008B4D5E"/>
    <w:rsid w:val="008C1B4F"/>
    <w:rsid w:val="008D03A6"/>
    <w:rsid w:val="008D4209"/>
    <w:rsid w:val="008F7825"/>
    <w:rsid w:val="008F7F9C"/>
    <w:rsid w:val="00905F2B"/>
    <w:rsid w:val="00910FE3"/>
    <w:rsid w:val="00912BE8"/>
    <w:rsid w:val="00912C38"/>
    <w:rsid w:val="00916F43"/>
    <w:rsid w:val="00923AEF"/>
    <w:rsid w:val="00943732"/>
    <w:rsid w:val="009469FA"/>
    <w:rsid w:val="009539FC"/>
    <w:rsid w:val="00956440"/>
    <w:rsid w:val="009607BE"/>
    <w:rsid w:val="00962502"/>
    <w:rsid w:val="009629BF"/>
    <w:rsid w:val="009642F5"/>
    <w:rsid w:val="0099261D"/>
    <w:rsid w:val="00992ACB"/>
    <w:rsid w:val="00997A1C"/>
    <w:rsid w:val="009C0928"/>
    <w:rsid w:val="009C1F6A"/>
    <w:rsid w:val="009C6E83"/>
    <w:rsid w:val="009D1725"/>
    <w:rsid w:val="009F3B9B"/>
    <w:rsid w:val="009F423D"/>
    <w:rsid w:val="009F6194"/>
    <w:rsid w:val="00A04258"/>
    <w:rsid w:val="00A05C86"/>
    <w:rsid w:val="00A12F36"/>
    <w:rsid w:val="00A173B6"/>
    <w:rsid w:val="00A20ECD"/>
    <w:rsid w:val="00A34CED"/>
    <w:rsid w:val="00A36E76"/>
    <w:rsid w:val="00A421FD"/>
    <w:rsid w:val="00A5126C"/>
    <w:rsid w:val="00A60A31"/>
    <w:rsid w:val="00A73655"/>
    <w:rsid w:val="00A73DB2"/>
    <w:rsid w:val="00A743E3"/>
    <w:rsid w:val="00A82AF4"/>
    <w:rsid w:val="00A9150C"/>
    <w:rsid w:val="00AA0E1D"/>
    <w:rsid w:val="00AB318B"/>
    <w:rsid w:val="00AB6BB9"/>
    <w:rsid w:val="00AD3214"/>
    <w:rsid w:val="00AD4A12"/>
    <w:rsid w:val="00AF2057"/>
    <w:rsid w:val="00B009A1"/>
    <w:rsid w:val="00B0293B"/>
    <w:rsid w:val="00B05BA7"/>
    <w:rsid w:val="00B0643C"/>
    <w:rsid w:val="00B155E7"/>
    <w:rsid w:val="00B17CA1"/>
    <w:rsid w:val="00B246B2"/>
    <w:rsid w:val="00B31707"/>
    <w:rsid w:val="00B415B1"/>
    <w:rsid w:val="00B41AEF"/>
    <w:rsid w:val="00B41C46"/>
    <w:rsid w:val="00B41DEF"/>
    <w:rsid w:val="00B50047"/>
    <w:rsid w:val="00B53CF2"/>
    <w:rsid w:val="00B770F9"/>
    <w:rsid w:val="00B81BBA"/>
    <w:rsid w:val="00B94B89"/>
    <w:rsid w:val="00B9699E"/>
    <w:rsid w:val="00BA418B"/>
    <w:rsid w:val="00BA5BD2"/>
    <w:rsid w:val="00BB117E"/>
    <w:rsid w:val="00BC0E9D"/>
    <w:rsid w:val="00BC16B6"/>
    <w:rsid w:val="00BC5EB7"/>
    <w:rsid w:val="00BC6F55"/>
    <w:rsid w:val="00BC728E"/>
    <w:rsid w:val="00BD1E90"/>
    <w:rsid w:val="00BD33DB"/>
    <w:rsid w:val="00BF0C82"/>
    <w:rsid w:val="00BF7F0D"/>
    <w:rsid w:val="00C042DF"/>
    <w:rsid w:val="00C050C3"/>
    <w:rsid w:val="00C075FC"/>
    <w:rsid w:val="00C16623"/>
    <w:rsid w:val="00C16A9B"/>
    <w:rsid w:val="00C2695A"/>
    <w:rsid w:val="00C35A5E"/>
    <w:rsid w:val="00C3712F"/>
    <w:rsid w:val="00C44CF3"/>
    <w:rsid w:val="00C50363"/>
    <w:rsid w:val="00C57E71"/>
    <w:rsid w:val="00C71D43"/>
    <w:rsid w:val="00C73092"/>
    <w:rsid w:val="00C74EDE"/>
    <w:rsid w:val="00C958F6"/>
    <w:rsid w:val="00C95E23"/>
    <w:rsid w:val="00CA2F18"/>
    <w:rsid w:val="00CA5F54"/>
    <w:rsid w:val="00CB3939"/>
    <w:rsid w:val="00CC4797"/>
    <w:rsid w:val="00CC50F0"/>
    <w:rsid w:val="00CE00EF"/>
    <w:rsid w:val="00CE79AD"/>
    <w:rsid w:val="00CF5628"/>
    <w:rsid w:val="00CF6EFE"/>
    <w:rsid w:val="00D10039"/>
    <w:rsid w:val="00D1717B"/>
    <w:rsid w:val="00D2000B"/>
    <w:rsid w:val="00D207DA"/>
    <w:rsid w:val="00D2698A"/>
    <w:rsid w:val="00D27CB8"/>
    <w:rsid w:val="00D31CE9"/>
    <w:rsid w:val="00D3526B"/>
    <w:rsid w:val="00D45603"/>
    <w:rsid w:val="00D66350"/>
    <w:rsid w:val="00D728B3"/>
    <w:rsid w:val="00D95D27"/>
    <w:rsid w:val="00D96290"/>
    <w:rsid w:val="00DA1E41"/>
    <w:rsid w:val="00DA5684"/>
    <w:rsid w:val="00DA6C8B"/>
    <w:rsid w:val="00DB0AF0"/>
    <w:rsid w:val="00DB183F"/>
    <w:rsid w:val="00DE02B6"/>
    <w:rsid w:val="00E07779"/>
    <w:rsid w:val="00E21A67"/>
    <w:rsid w:val="00E23252"/>
    <w:rsid w:val="00E2630B"/>
    <w:rsid w:val="00E26B2D"/>
    <w:rsid w:val="00E27B54"/>
    <w:rsid w:val="00E3042C"/>
    <w:rsid w:val="00E34EEF"/>
    <w:rsid w:val="00E641B6"/>
    <w:rsid w:val="00E675FF"/>
    <w:rsid w:val="00E749BC"/>
    <w:rsid w:val="00E7721F"/>
    <w:rsid w:val="00EB626F"/>
    <w:rsid w:val="00EB64EA"/>
    <w:rsid w:val="00EB67F5"/>
    <w:rsid w:val="00EC2CAA"/>
    <w:rsid w:val="00EC4493"/>
    <w:rsid w:val="00EC4892"/>
    <w:rsid w:val="00EC5BA6"/>
    <w:rsid w:val="00EC7335"/>
    <w:rsid w:val="00EF5050"/>
    <w:rsid w:val="00F027DF"/>
    <w:rsid w:val="00F0740F"/>
    <w:rsid w:val="00F23251"/>
    <w:rsid w:val="00F27E42"/>
    <w:rsid w:val="00F3290B"/>
    <w:rsid w:val="00F3792B"/>
    <w:rsid w:val="00F37B27"/>
    <w:rsid w:val="00F47FB5"/>
    <w:rsid w:val="00F52C80"/>
    <w:rsid w:val="00F81385"/>
    <w:rsid w:val="00F82A5B"/>
    <w:rsid w:val="00FA22BB"/>
    <w:rsid w:val="00FA320F"/>
    <w:rsid w:val="00FB2992"/>
    <w:rsid w:val="00FC1C24"/>
    <w:rsid w:val="00FC3B38"/>
    <w:rsid w:val="00FC3BBF"/>
    <w:rsid w:val="00FD49C6"/>
    <w:rsid w:val="00FD4AFE"/>
    <w:rsid w:val="00FD652D"/>
    <w:rsid w:val="00FE479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5BE68"/>
  <w15:docId w15:val="{FAE4CECD-114A-4C56-ADBD-D7DC779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E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A12F36"/>
    <w:rPr>
      <w:sz w:val="20"/>
      <w:szCs w:val="20"/>
    </w:rPr>
  </w:style>
  <w:style w:type="character" w:styleId="a4">
    <w:name w:val="footnote reference"/>
    <w:semiHidden/>
    <w:rsid w:val="00A12F36"/>
    <w:rPr>
      <w:vertAlign w:val="superscript"/>
    </w:rPr>
  </w:style>
  <w:style w:type="table" w:styleId="a5">
    <w:name w:val="Table Grid"/>
    <w:basedOn w:val="a1"/>
    <w:rsid w:val="005C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28B3"/>
    <w:pPr>
      <w:spacing w:before="100" w:beforeAutospacing="1" w:after="100" w:afterAutospacing="1"/>
    </w:pPr>
    <w:rPr>
      <w:lang w:bidi="he-IL"/>
    </w:rPr>
  </w:style>
  <w:style w:type="paragraph" w:styleId="a7">
    <w:name w:val="List Paragraph"/>
    <w:basedOn w:val="a"/>
    <w:uiPriority w:val="34"/>
    <w:qFormat/>
    <w:rsid w:val="001E1229"/>
    <w:pPr>
      <w:ind w:left="720"/>
    </w:pPr>
  </w:style>
  <w:style w:type="character" w:styleId="a8">
    <w:name w:val="Placeholder Text"/>
    <w:uiPriority w:val="99"/>
    <w:semiHidden/>
    <w:rsid w:val="00052BA1"/>
    <w:rPr>
      <w:color w:val="808080"/>
    </w:rPr>
  </w:style>
  <w:style w:type="paragraph" w:styleId="a9">
    <w:name w:val="Balloon Text"/>
    <w:basedOn w:val="a"/>
    <w:link w:val="Char"/>
    <w:rsid w:val="00052BA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9"/>
    <w:rsid w:val="00052BA1"/>
    <w:rPr>
      <w:rFonts w:ascii="Tahoma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a0"/>
    <w:rsid w:val="00F0740F"/>
  </w:style>
  <w:style w:type="character" w:customStyle="1" w:styleId="apple-converted-space">
    <w:name w:val="apple-converted-space"/>
    <w:basedOn w:val="a0"/>
    <w:rsid w:val="00F0740F"/>
  </w:style>
  <w:style w:type="character" w:styleId="aa">
    <w:name w:val="Hyperlink"/>
    <w:uiPriority w:val="99"/>
    <w:unhideWhenUsed/>
    <w:rsid w:val="00F0740F"/>
    <w:rPr>
      <w:color w:val="0000FF"/>
      <w:u w:val="single"/>
    </w:rPr>
  </w:style>
  <w:style w:type="paragraph" w:styleId="ab">
    <w:name w:val="header"/>
    <w:basedOn w:val="a"/>
    <w:link w:val="Char0"/>
    <w:rsid w:val="00632BB5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b"/>
    <w:rsid w:val="00632BB5"/>
    <w:rPr>
      <w:sz w:val="24"/>
      <w:szCs w:val="24"/>
    </w:rPr>
  </w:style>
  <w:style w:type="paragraph" w:styleId="ac">
    <w:name w:val="footer"/>
    <w:basedOn w:val="a"/>
    <w:link w:val="Char1"/>
    <w:rsid w:val="00632BB5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c"/>
    <w:rsid w:val="00632B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8886-0412-40EB-A0D5-3839D47C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Description</vt:lpstr>
      <vt:lpstr>Data Description</vt:lpstr>
    </vt:vector>
  </TitlesOfParts>
  <Company>CMHPSR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>Eugene</dc:creator>
  <cp:lastModifiedBy>vestalk</cp:lastModifiedBy>
  <cp:revision>17</cp:revision>
  <dcterms:created xsi:type="dcterms:W3CDTF">2015-11-15T21:46:00Z</dcterms:created>
  <dcterms:modified xsi:type="dcterms:W3CDTF">2022-12-03T16:24:00Z</dcterms:modified>
</cp:coreProperties>
</file>