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C33AE" w14:textId="77777777" w:rsidR="00BE56EF" w:rsidRDefault="00BE56EF">
      <w:bookmarkStart w:id="0" w:name="_GoBack"/>
      <w:bookmarkEnd w:id="0"/>
    </w:p>
    <w:sectPr w:rsidR="00BE56EF" w:rsidSect="0089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8C"/>
    <w:rsid w:val="00896C7D"/>
    <w:rsid w:val="008C5D8C"/>
    <w:rsid w:val="00B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D08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Nathan Young</dc:creator>
  <cp:keywords/>
  <dc:description/>
  <cp:lastModifiedBy>Lee, Nathan Young</cp:lastModifiedBy>
  <cp:revision>1</cp:revision>
  <dcterms:created xsi:type="dcterms:W3CDTF">2017-11-26T21:14:00Z</dcterms:created>
  <dcterms:modified xsi:type="dcterms:W3CDTF">2017-11-26T21:15:00Z</dcterms:modified>
</cp:coreProperties>
</file>