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18096"/>
          <w:sz w:val="19"/>
        </w:rPr>
        <w:t>ĐỒ ÁN LẬP TRÌNH PYTHON MODULE 1 • HỆ THỐNG QUẢN LÝ F&amp;B</w:t>
      </w:r>
    </w:p>
    <w:p>
      <w:pPr>
        <w:spacing w:before="80" w:after="80"/>
        <w:jc w:val="center"/>
      </w:pPr>
      <w:r>
        <w:rPr>
          <w:rFonts w:ascii="Arial" w:hAnsi="Arial"/>
          <w:b/>
          <w:color w:val="1A365D"/>
          <w:sz w:val="32"/>
        </w:rPr>
        <w:t>TÀI LIỆU BÀN GIAO ĐẶC TẢ SCHEMA DỮ LIỆU</w:t>
        <w:br/>
        <w:t>(DATA CONTRACT SPECIFICATION)</w:t>
      </w:r>
    </w:p>
    <w:p>
      <w:pPr>
        <w:spacing w:after="240"/>
        <w:jc w:val="center"/>
      </w:pPr>
      <w:r>
        <w:rPr>
          <w:rFonts w:ascii="Arial" w:hAnsi="Arial"/>
          <w:i/>
          <w:color w:val="2D3748"/>
          <w:sz w:val="20"/>
        </w:rPr>
        <w:t>Quy chuẩn tên trường, kiểu dữ liệu, định dạng thời gian và bộ mã trạng thái cho 4 tập dữ liệu JSON</w:t>
      </w:r>
    </w:p>
    <w:p>
      <w:pPr>
        <w:spacing w:after="240"/>
        <w:ind w:left="288" w:right="288"/>
      </w:pPr>
      <w:r>
        <w:rPr>
          <w:rFonts w:ascii="Arial" w:hAnsi="Arial"/>
          <w:b/>
          <w:color w:val="B45309"/>
          <w:sz w:val="19"/>
        </w:rPr>
        <w:t>🎯 MỤC ĐÍCH BÀN GIAO:</w:t>
        <w:br/>
        <w:t>Thống nhất 100% tên biến và cấu trúc dữ liệu giữa 4 thành viên (Quỳnh - Models, Anh - OOP Logic, Thắng - UI, Vy - Tích hợp) để loại bỏ hoàn toàn xung đột dữ liệu, lỗi lệch kiểu dữ liệu hoặc sai sót tên trường khi ghép code.</w:t>
      </w: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I. QUY CHUẨN THIẾT KẾ KỸ THUẬT CHUNG (GLOBAL STANDARDS)</w:t>
      </w:r>
    </w:p>
    <w:p>
      <w:pPr>
        <w:spacing w:after="120"/>
      </w:pPr>
      <w:r>
        <w:rPr>
          <w:sz w:val="18"/>
        </w:rPr>
        <w:t>1. Quy tắc đặt tên trường (Field Naming): Sử dụng chuẩn snake_case cho toàn bộ các thuộc tính trong JSON (ví dụ: table_id, created_at, is_available, total_amount). Không dùng camelCase hay PascalCase.</w:t>
        <w:br/>
        <w:t>2. Định dạng thời gian (Datetime Format): Bắt buộc dùng chuẩn ISO 8601 không múi giờ: YYYY-MM-DDTHH:MM:SS (Ví dụ: '2026-10-14T20:15:00'). Trong Python xử lý bằng datetime.fromisoformat() và datetime.now().isoformat(timespec='seconds').</w:t>
        <w:br/>
        <w:t>3. Chuẩn hóa Trạng thái (Statuses &amp; Enums): Giá trị lưu trong JSON luôn viết hoa dạng CONSTANT_CASE tiếng Anh (ví dụ: AVAILABLE, OCCUPIED, PENDING, COMPLETED, CASH) để logic code và kiểm thử chặt chẽ, kèm dictionary ánh xạ sang tiếng Việt trên giao diện Streamlit.</w:t>
        <w:br/>
        <w:t>4. Đơn vị tiền tệ: Toàn bộ số tiền đều sử dụng đơn vị Việt Nam Đồng (VNĐ), kiểu số nguyên int (&gt;= 0), không lưu kèm ký tự chữ 'đ' vào JSON.</w:t>
      </w: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II. CHI TIẾT ĐẶC TẢ 4 TẬP DỮ LIỆU JSON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1. Tập dữ liệu: data/menu.json (Danh mục món ăn &amp; thức uống)</w:t>
      </w:r>
    </w:p>
    <w:p>
      <w:r>
        <w:rPr>
          <w:sz w:val="17"/>
        </w:rPr>
        <w:t>Lưu trữ danh sách toàn bộ món ăn, đồ uống phục vụ tại quán.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Tên trường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JSON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Python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Bắt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&amp; Ràng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Ví dụ mẫu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định danh món duy nhất (Prefix: Mxx)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"M01", "M02"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name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Tên hiển thị của món ăn / đồ uống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"Cà phê sữa đá"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category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Phân loại: 'Đồ uống', 'Món chính', 'Khai vị', 'Ăn vặt'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"Đồ uống"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price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Đơn giá bán tính bằng VNĐ (&gt;= 0)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29000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unit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Đơn vị tính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"ly", "dĩa", "phần"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is_available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boolean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bool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Trạng thái phục vụ (true: Còn món, false: Hết món)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true / false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description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Không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Mô tả ngắn gọn về thành phần món ăn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"Pha phin đậm vị..."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2. Tập dữ liệu: data/tables.json (Danh sách bàn ăn)</w:t>
      </w:r>
    </w:p>
    <w:p>
      <w:r>
        <w:rPr>
          <w:sz w:val="17"/>
        </w:rPr>
        <w:t>Lưu trữ sơ đồ các bàn ăn trong nhà hàng và trạng thái phục vụ hiện thời.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Tên trường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JSON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Python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Bắt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&amp; Ràng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Ví dụ mẫu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integer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số bàn ăn (khóa chính, số nguyên dương)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1, 2, 3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name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Tên hiển thị nhận diện bàn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"Bàn 01", "Bàn VIP 01"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capacity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integer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Sức chứa tối đa (số khách ngồi, &gt; 0)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2, 4, 6, 10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(Enum)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Trạng thái bàn: AVAILABLE, OCCUPIED, RESERVED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"AVAILABLE"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current_order_id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string/null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Optional[str]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đơn hàng đang phục vụ (null nếu bàn trống)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"ORD-20261014-001" / null</w:t>
            </w:r>
          </w:p>
        </w:tc>
      </w:tr>
    </w:tbl>
    <w:p>
      <w:pPr>
        <w:spacing w:before="80"/>
      </w:pPr>
      <w:r>
        <w:rPr>
          <w:b/>
        </w:rPr>
        <w:t>Bảng danh mục trạng thái bàn ăn (table.status):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Mã trạng thái (JSON)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Nhãn Tiếng Việt (UI)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Icon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nghiệp vụ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AVAILABLE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Trống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🟢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Bàn sẵn sàng nhận khách mới. current_order_id bắt buộc là null.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OCCUPIED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 khách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🔴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Bàn đang có khách ngồi. Bắt buộc gắn với current_order_id.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RESERVED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Đã đặt trước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🟡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Bàn đã được khách đặt lịch hẹn trước giờ phục vụ.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3. Tập dữ liệu: data/orders.json (Danh sách đơn hàng)</w:t>
      </w:r>
    </w:p>
    <w:p>
      <w:r>
        <w:rPr>
          <w:sz w:val="17"/>
        </w:rPr>
        <w:t>Lưu trữ chi tiết các đơn hàng, gồm thông tin tổng quan và danh sách từng món gọi.</w:t>
      </w:r>
    </w:p>
    <w:p>
      <w:r>
        <w:rPr>
          <w:b/>
        </w:rPr>
        <w:t>A. Cấu trúc cấp đơn hàng (Order Level):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Tên trường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JSON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Python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Bắt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&amp; Ràng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Ví dụ mẫu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đơn hàng định dạng chuẩn: ORD-YYYYMMDD-XXX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"ORD-20261014-001"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table_id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integer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bàn phục vụ đơn này (tham chiếu tables.id)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created_at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(ISO)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Thời điểm tạo đơn hàng (ISO 8601)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"2026-10-14T20:15:00"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updated_at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(ISO)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Thời điểm cập nhật trạng thái mới nhất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"2026-10-14T20:30:00"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(Enum)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Trạng thái đơn: PENDING, PREPARING, SERVED, COMPLETED, CANCELLED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"SERVED"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items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array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list[OrderItem]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Mảng danh sách các món gọi chi tiết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[{...}, {...}]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total_amount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Tổng tiền gốc trước giảm giá (bằng tổng subtotal)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113000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discount_amount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Số tiền chiết khấu / giảm giá voucher (mặc định 0)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0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final_amount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Tiền khách phải trả = total_amount - discount_amount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113000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notes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Không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Ghi chú chung cho toàn bộ đơn hàng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"Khách ngồi cạnh cửa sổ"</w:t>
            </w:r>
          </w:p>
        </w:tc>
      </w:tr>
    </w:tbl>
    <w:p>
      <w:pPr>
        <w:spacing w:before="80"/>
      </w:pPr>
      <w:r>
        <w:rPr>
          <w:b/>
        </w:rPr>
        <w:t>B. Cấu trúc từng món con trong mảng items[] (OrderItem Level):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Tên trường con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JSON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Python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&amp; Công thức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Ví dụ mẫu</w:t>
            </w:r>
          </w:p>
        </w:tc>
      </w:tr>
      <w:tr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menu_item_id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món ăn tham chiếu menu.id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"M02"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item_name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Tên món tại thời điểm gọi (Snapshot lưu vết)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"Cà phê sữa đá"</w:t>
            </w:r>
          </w:p>
        </w:tc>
      </w:tr>
      <w:tr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unit_price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Đơn giá tại thời điểm gọi (Snapshot lưu vết)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29000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quantity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integer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Số lượng đĩa / ly gọi (&gt; 0)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</w:tr>
      <w:tr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subtotal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Thành tiền của món = unit_price * quantity</w:t>
            </w:r>
          </w:p>
        </w:tc>
        <w:tc>
          <w:tcPr>
            <w:tcW w:type="dxa" w:w="1987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58000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note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Ghi chú riêng cho món (ít đá, không đường...)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"Ít ngọt"</w:t>
            </w:r>
          </w:p>
        </w:tc>
      </w:tr>
    </w:tbl>
    <w:p>
      <w:pPr>
        <w:spacing w:before="80"/>
      </w:pPr>
      <w:r>
        <w:rPr>
          <w:b/>
        </w:rPr>
        <w:t>Bảng danh mục trạng thái đơn hàng (order.status):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Mã trạng thái (JSON)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Nhãn Tiếng Việt (UI)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Icon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tiến trình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PENDING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Chờ xác nhận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⏳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Đơn vừa được nhân viên tạo, đang chờ chuyển cho quầy bar/bếp.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PREPARING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Đang chế biến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🍳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Bếp / bar đã nhận và đang tiến hành nấu hoặc pha chế.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SERVED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Đã lên món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🍽️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Đã phục vụ đủ toàn bộ món ăn ra bàn cho khách.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COMPLETED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Hoàn thành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Khách đã thanh toán tiền xong, đơn hàng đóng lại.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CANCELLED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Đã hủy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Đơn bị hủy do khách đổi ý hoặc chuyển bàn.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4. Tập dữ liệu: data/payments.json (Lịch sử thanh toán &amp; hóa đơn)</w:t>
      </w:r>
    </w:p>
    <w:p>
      <w:r>
        <w:rPr>
          <w:sz w:val="17"/>
        </w:rPr>
        <w:t>Lưu trữ chứng từ và nhật ký giao dịch tài chính khi đơn hàng được thanh toán.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Tên trường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JSON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Kiểu Python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Bắt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Ý nghĩa &amp; Ràng buộc</w:t>
            </w:r>
          </w:p>
        </w:tc>
        <w:tc>
          <w:tcPr>
            <w:tcW w:type="dxa" w:w="165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Ví dụ mẫu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thanh toán chuẩn: PAY-YYYYMMDD-XXX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"PAY-20261014-001"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order_id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đơn hàng được thanh toán (tham chiếu orders.id)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"ORD-20261014-003"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table_id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integer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bàn tương ứng của đơn hàng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payment_time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(ISO)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Thời điểm giao dịch thành công (ISO 8601)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"2026-10-14T19:20:00"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amount_paid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number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int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Số tiền thanh toán (bằng order.final_amount, &gt; 0)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25000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method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(Enum)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Phương thức: CASH, BANK_TRANSFER, CARD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"CASH"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 (Enum)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Kết quả giao dịch: SUCCESS, FAILED, REFUNDED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"SUCCESS"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cashier_name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Có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Tên nhân viên / thu ngân chốt bill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"Vy"</w:t>
            </w:r>
          </w:p>
        </w:tc>
      </w:tr>
      <w:tr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transaction_code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string/null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Optional[str]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Không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Mã chuẩn chi ngân hàng hoặc mã bill POS</w:t>
            </w:r>
          </w:p>
        </w:tc>
        <w:tc>
          <w:tcPr>
            <w:tcW w:type="dxa" w:w="16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"MB-FT26101399812" / null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note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str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Không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Ghi chú giao dịch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"Khách đưa 50k, thối lại 25k"</w:t>
            </w:r>
          </w:p>
        </w:tc>
      </w:tr>
    </w:tbl>
    <w:p>
      <w:pPr>
        <w:spacing w:before="80"/>
      </w:pPr>
      <w:r>
        <w:rPr>
          <w:sz w:val="17"/>
        </w:rPr>
        <w:t>• Phương thức thanh toán (payment.method): CASH (Tiền mặt 💵), BANK_TRANSFER (Chuyển khoản / VietQR 📱), CARD (Thẻ POS 💳).</w:t>
        <w:br/>
        <w:t>• Trạng thái thanh toán (payment.status): SUCCESS (Thành công ✅), FAILED (Thất bại ⚠️), REFUNDED (Đã hoàn tiền ↩️).</w:t>
      </w: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III. HƯỚNG DẪN ÁNH XẠ KỸ THUẬT DÀNH RIÊNG CHO TỪNG BẠN</w:t>
      </w:r>
    </w:p>
    <w:p>
      <w:pPr>
        <w:spacing w:after="80"/>
      </w:pPr>
      <w:r>
        <w:rPr>
          <w:b/>
          <w:color w:val="2B6CB0"/>
        </w:rPr>
        <w:t>1. Quỳnh (Phụ trách src/models/ &amp; Lưu trữ JSON):</w:t>
        <w:br/>
      </w:r>
      <w:r>
        <w:rPr>
          <w:sz w:val="17"/>
        </w:rPr>
        <w:t>• Dùng thư viện dataclass hoặc pydantic để định nghĩa chính xác 5 class tương ứng: MenuItem, Table, OrderItem, Order, Payment.</w:t>
        <w:br/>
        <w:t>• Khai báo đúng tên trường snake_case như trong bảng ở Mục II.</w:t>
        <w:br/>
        <w:t>• Viết 2 phương thức cốt lõi cho mỗi class:</w:t>
        <w:br/>
        <w:t xml:space="preserve">  + to_dict(self) -&gt; dict: Xuất object thành dictionary để ghi ra file JSON.</w:t>
        <w:br/>
        <w:t xml:space="preserve">  + @classmethod from_dict(cls, data: dict): Khởi tạo object từ dữ liệu dictionary đọc từ file JSON.</w:t>
      </w:r>
    </w:p>
    <w:p>
      <w:pPr>
        <w:spacing w:after="80"/>
      </w:pPr>
      <w:r>
        <w:rPr>
          <w:b/>
          <w:color w:val="2B6CB0"/>
        </w:rPr>
        <w:t>2. Anh (Phụ trách src/core/ &amp; OOP Logic):</w:t>
        <w:br/>
      </w:r>
      <w:r>
        <w:rPr>
          <w:sz w:val="17"/>
        </w:rPr>
        <w:t>• Sử dụng các class của Quỳnh để xây dựng 2 lớp quản lý nghiệp vụ: TableManager và OrderManager.</w:t>
        <w:br/>
        <w:t>• Nghiệp vụ bàn ăn: Phương thức occupy_table(table_id, order_id) chuyển trạng thái sang OCCUPIED; release_table(table_id) chuyển về AVAILABLE và gán current_order_id = null.</w:t>
        <w:br/>
        <w:t>• Nghiệp vụ đơn hàng: Phương thức calculate_total() tính tổng tiền subtotal của các món, trừ discount_amount để ra final_amount; change_order_status() kiểm tra luồng chuyển trạng thái hợp lệ.</w:t>
      </w:r>
    </w:p>
    <w:p>
      <w:pPr>
        <w:spacing w:after="80"/>
      </w:pPr>
      <w:r>
        <w:rPr>
          <w:b/>
          <w:color w:val="2B6CB0"/>
        </w:rPr>
        <w:t>3. Thắng (Phụ trách src/ui/ &amp; Giao diện Streamlit):</w:t>
        <w:br/>
      </w:r>
      <w:r>
        <w:rPr>
          <w:sz w:val="17"/>
        </w:rPr>
        <w:t>• Gọi dữ liệu từ các lớp của Quỳnh và Anh để hiển thị lên Streamlit.</w:t>
        <w:br/>
        <w:t>• Dùng bảng mã trạng thái (AVAILABLE, OCCUPIED, RESERVED) để tô màu thẻ bàn tương ứng (Xanh 🟢, Đỏ 🔴, Vàng 🟡).</w:t>
        <w:br/>
        <w:t>• Dùng bảng mã đơn hàng (PENDING, PREPARING, SERVED...) để hiển thị badge trạng thái tiến trình đơn.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