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E6" w:rsidRPr="00617361" w:rsidRDefault="008D33E6" w:rsidP="008D33E6">
      <w:pPr>
        <w:spacing w:after="0" w:line="360" w:lineRule="auto"/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b/>
          <w:lang w:val="en-US"/>
        </w:rPr>
        <w:t>Table 3</w:t>
      </w:r>
      <w:r w:rsidRPr="00617361">
        <w:rPr>
          <w:rFonts w:cstheme="minorHAnsi"/>
          <w:lang w:val="en-US"/>
        </w:rPr>
        <w:t>.</w:t>
      </w:r>
      <w:proofErr w:type="gramEnd"/>
      <w:r w:rsidRPr="00617361">
        <w:rPr>
          <w:rFonts w:cstheme="minorHAnsi"/>
          <w:lang w:val="en-US"/>
        </w:rPr>
        <w:t xml:space="preserve"> </w:t>
      </w:r>
      <w:proofErr w:type="gramStart"/>
      <w:r w:rsidRPr="008D33E6">
        <w:rPr>
          <w:rFonts w:cstheme="minorHAnsi"/>
          <w:lang w:val="en-AU"/>
        </w:rPr>
        <w:t xml:space="preserve">The piece-wise construction of the best </w:t>
      </w:r>
      <w:r>
        <w:rPr>
          <w:rFonts w:cstheme="minorHAnsi"/>
          <w:lang w:val="en-AU"/>
        </w:rPr>
        <w:t xml:space="preserve">Generalized Additive Model </w:t>
      </w:r>
      <w:r w:rsidRPr="008D33E6">
        <w:rPr>
          <w:rFonts w:cstheme="minorHAnsi"/>
          <w:lang w:val="en-AU"/>
        </w:rPr>
        <w:t xml:space="preserve">with each new variable improving the Deviance Information Criterion </w:t>
      </w:r>
      <w:r>
        <w:rPr>
          <w:rFonts w:cstheme="minorHAnsi"/>
          <w:lang w:val="en-AU"/>
        </w:rPr>
        <w:t>(DIC) value</w:t>
      </w:r>
      <w:r w:rsidRPr="008D33E6">
        <w:rPr>
          <w:rFonts w:cstheme="minorHAnsi"/>
          <w:lang w:val="en-AU"/>
        </w:rPr>
        <w:t>.</w:t>
      </w:r>
      <w:proofErr w:type="gramEnd"/>
      <w:r>
        <w:rPr>
          <w:rFonts w:cstheme="minorHAnsi"/>
          <w:lang w:val="en-AU"/>
        </w:rPr>
        <w:t xml:space="preserve"> </w:t>
      </w:r>
      <w:r w:rsidRPr="008D33E6">
        <w:rPr>
          <w:rFonts w:cstheme="minorHAnsi"/>
          <w:lang w:val="en-AU"/>
        </w:rPr>
        <w:t xml:space="preserve">Variables acronyms are: Type=Type of set; </w:t>
      </w:r>
      <w:proofErr w:type="spellStart"/>
      <w:r w:rsidRPr="008D33E6">
        <w:rPr>
          <w:rFonts w:cstheme="minorHAnsi"/>
          <w:lang w:val="en-AU"/>
        </w:rPr>
        <w:t>Ch</w:t>
      </w:r>
      <w:proofErr w:type="spellEnd"/>
      <w:r w:rsidRPr="008D33E6">
        <w:rPr>
          <w:rFonts w:cstheme="minorHAnsi"/>
          <w:lang w:val="en-AU"/>
        </w:rPr>
        <w:t>=Chlorophyll; SSH=Sea Surfac</w:t>
      </w:r>
      <w:r>
        <w:rPr>
          <w:rFonts w:cstheme="minorHAnsi"/>
          <w:lang w:val="en-AU"/>
        </w:rPr>
        <w:t>e Height; Ni=Nitrate; O2=Oxygen</w:t>
      </w:r>
      <w:bookmarkStart w:id="0" w:name="_GoBack"/>
      <w:bookmarkEnd w:id="0"/>
      <w:r w:rsidRPr="008D33E6">
        <w:rPr>
          <w:rFonts w:cstheme="minorHAnsi"/>
          <w:lang w:val="en-AU"/>
        </w:rPr>
        <w:t>; Φ=Spatial effect.</w:t>
      </w:r>
    </w:p>
    <w:p w:rsidR="003B418E" w:rsidRDefault="003B418E">
      <w:pPr>
        <w:rPr>
          <w:lang w:val="en-US"/>
        </w:rPr>
      </w:pPr>
    </w:p>
    <w:tbl>
      <w:tblPr>
        <w:tblW w:w="694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2"/>
        <w:gridCol w:w="1339"/>
      </w:tblGrid>
      <w:tr w:rsidR="008D33E6" w:rsidRPr="008E4BE4" w:rsidTr="00A00FC6">
        <w:trPr>
          <w:trHeight w:val="307"/>
          <w:jc w:val="center"/>
        </w:trPr>
        <w:tc>
          <w:tcPr>
            <w:tcW w:w="56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E4BE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Variables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DIC</w:t>
            </w:r>
          </w:p>
        </w:tc>
      </w:tr>
      <w:tr w:rsidR="008D33E6" w:rsidRPr="008E4BE4" w:rsidTr="00A00FC6">
        <w:trPr>
          <w:trHeight w:val="292"/>
          <w:jc w:val="center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33E6">
              <w:rPr>
                <w:rFonts w:ascii="Calibri" w:eastAsia="Times New Roman" w:hAnsi="Calibri" w:cs="Calibri"/>
                <w:color w:val="000000"/>
                <w:lang w:eastAsia="es-ES"/>
              </w:rPr>
              <w:t>4736.22</w:t>
            </w:r>
          </w:p>
        </w:tc>
      </w:tr>
      <w:tr w:rsidR="008D33E6" w:rsidRPr="008E4BE4" w:rsidTr="00A00FC6">
        <w:trPr>
          <w:trHeight w:val="292"/>
          <w:jc w:val="center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4BE4"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+ </w:t>
            </w:r>
            <w:proofErr w:type="spellStart"/>
            <w:r w:rsidRPr="008E4BE4">
              <w:rPr>
                <w:rFonts w:ascii="Calibri" w:eastAsia="Times New Roman" w:hAnsi="Calibri" w:cs="Calibri"/>
                <w:color w:val="000000"/>
                <w:lang w:eastAsia="es-ES"/>
              </w:rPr>
              <w:t>Month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33E6">
              <w:rPr>
                <w:rFonts w:ascii="Calibri" w:eastAsia="Times New Roman" w:hAnsi="Calibri" w:cs="Calibri"/>
                <w:color w:val="000000"/>
                <w:lang w:eastAsia="es-ES"/>
              </w:rPr>
              <w:t>4774.15</w:t>
            </w:r>
          </w:p>
        </w:tc>
      </w:tr>
      <w:tr w:rsidR="008D33E6" w:rsidRPr="008E4BE4" w:rsidTr="00A00FC6">
        <w:trPr>
          <w:trHeight w:val="292"/>
          <w:jc w:val="center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 Month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Chl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33E6">
              <w:rPr>
                <w:rFonts w:ascii="Calibri" w:eastAsia="Times New Roman" w:hAnsi="Calibri" w:cs="Calibri"/>
                <w:color w:val="000000"/>
                <w:lang w:eastAsia="es-ES"/>
              </w:rPr>
              <w:t>4772.38</w:t>
            </w:r>
          </w:p>
        </w:tc>
      </w:tr>
      <w:tr w:rsidR="008D33E6" w:rsidRPr="008E4BE4" w:rsidTr="00A00FC6">
        <w:trPr>
          <w:trHeight w:val="292"/>
          <w:jc w:val="center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 Month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Chl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+ Ni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33E6">
              <w:rPr>
                <w:rFonts w:ascii="Calibri" w:eastAsia="Times New Roman" w:hAnsi="Calibri" w:cs="Calibri"/>
                <w:color w:val="000000"/>
                <w:lang w:eastAsia="es-ES"/>
              </w:rPr>
              <w:t>4738.43</w:t>
            </w:r>
          </w:p>
        </w:tc>
      </w:tr>
      <w:tr w:rsidR="008D33E6" w:rsidRPr="008E4BE4" w:rsidTr="00A00FC6">
        <w:trPr>
          <w:trHeight w:val="292"/>
          <w:jc w:val="center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 Month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Chl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+ Ni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+ O2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33E6">
              <w:rPr>
                <w:rFonts w:ascii="Calibri" w:eastAsia="Times New Roman" w:hAnsi="Calibri" w:cs="Calibri"/>
                <w:color w:val="000000"/>
                <w:lang w:eastAsia="es-ES"/>
              </w:rPr>
              <w:t>4727.04</w:t>
            </w:r>
          </w:p>
        </w:tc>
      </w:tr>
      <w:tr w:rsidR="008D33E6" w:rsidRPr="008E4BE4" w:rsidTr="00A00FC6">
        <w:trPr>
          <w:trHeight w:val="292"/>
          <w:jc w:val="center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 Month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Chl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+ Ni + O2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+ SSH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3E6" w:rsidRPr="008E4BE4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33E6">
              <w:rPr>
                <w:rFonts w:ascii="Calibri" w:eastAsia="Times New Roman" w:hAnsi="Calibri" w:cs="Calibri"/>
                <w:color w:val="000000"/>
                <w:lang w:eastAsia="es-ES"/>
              </w:rPr>
              <w:t>4645.29</w:t>
            </w:r>
          </w:p>
        </w:tc>
      </w:tr>
      <w:tr w:rsidR="008D33E6" w:rsidRPr="008D33E6" w:rsidTr="000A4A58">
        <w:trPr>
          <w:trHeight w:val="307"/>
          <w:jc w:val="center"/>
        </w:trPr>
        <w:tc>
          <w:tcPr>
            <w:tcW w:w="5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D33E6" w:rsidRPr="008E4BE4" w:rsidRDefault="008D33E6" w:rsidP="00A0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 Month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8E4BE4">
              <w:rPr>
                <w:rFonts w:ascii="Calibri" w:eastAsia="Times New Roman" w:hAnsi="Calibri" w:cs="Calibri"/>
                <w:color w:val="000000"/>
                <w:lang w:val="en-US" w:eastAsia="es-ES"/>
              </w:rPr>
              <w:t>Chl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+ Ni + O2 + SSH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+ </w:t>
            </w:r>
            <w:r w:rsidRPr="00CC3FC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Φ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D33E6" w:rsidRPr="008D33E6" w:rsidRDefault="008D33E6" w:rsidP="00A0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8D33E6">
              <w:rPr>
                <w:rFonts w:ascii="Calibri" w:eastAsia="Times New Roman" w:hAnsi="Calibri" w:cs="Calibri"/>
                <w:color w:val="000000"/>
                <w:lang w:val="en-US" w:eastAsia="es-ES"/>
              </w:rPr>
              <w:t>4151.06</w:t>
            </w:r>
          </w:p>
        </w:tc>
      </w:tr>
    </w:tbl>
    <w:p w:rsidR="008D33E6" w:rsidRPr="008D33E6" w:rsidRDefault="008D33E6">
      <w:pPr>
        <w:rPr>
          <w:lang w:val="en-US"/>
        </w:rPr>
      </w:pPr>
    </w:p>
    <w:sectPr w:rsidR="008D33E6" w:rsidRPr="008D33E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E6"/>
    <w:rsid w:val="003B418E"/>
    <w:rsid w:val="008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1</cp:revision>
  <dcterms:created xsi:type="dcterms:W3CDTF">2020-11-24T11:37:00Z</dcterms:created>
  <dcterms:modified xsi:type="dcterms:W3CDTF">2020-11-24T11:47:00Z</dcterms:modified>
</cp:coreProperties>
</file>