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2A0D" w14:textId="77777777" w:rsidR="00F50A86" w:rsidRDefault="00C71967" w:rsidP="00C71967">
      <w:pPr>
        <w:pStyle w:val="Heading1"/>
        <w:jc w:val="center"/>
        <w:rPr>
          <w:sz w:val="20"/>
          <w:szCs w:val="20"/>
        </w:rPr>
      </w:pPr>
      <w:r>
        <w:t>Excel Homework: Kickstart My Chart</w:t>
      </w:r>
    </w:p>
    <w:p w14:paraId="22EFD6BE" w14:textId="77777777" w:rsidR="00C71967" w:rsidRDefault="00C71967">
      <w:pPr>
        <w:rPr>
          <w:sz w:val="20"/>
          <w:szCs w:val="20"/>
        </w:rPr>
      </w:pPr>
    </w:p>
    <w:p w14:paraId="660DFC55" w14:textId="77777777" w:rsidR="00C71967" w:rsidRPr="006C7CF5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Given the provided data, what are three conclusions we can draw about Kickstarter campaigns?</w:t>
      </w:r>
    </w:p>
    <w:p w14:paraId="41963A65" w14:textId="77777777" w:rsidR="006C7CF5" w:rsidRPr="00C26A00" w:rsidRDefault="006C7CF5" w:rsidP="00F95C2D">
      <w:pPr>
        <w:pStyle w:val="ListParagraph"/>
        <w:rPr>
          <w:sz w:val="20"/>
          <w:szCs w:val="20"/>
        </w:rPr>
      </w:pPr>
    </w:p>
    <w:p w14:paraId="3B4B15A6" w14:textId="77777777" w:rsidR="00C26A00" w:rsidRPr="00C35484" w:rsidRDefault="006C7CF5" w:rsidP="006C7CF5">
      <w:pPr>
        <w:pStyle w:val="ListParagraph"/>
        <w:numPr>
          <w:ilvl w:val="0"/>
          <w:numId w:val="2"/>
        </w:numPr>
      </w:pPr>
      <w:r w:rsidRPr="00C35484">
        <w:t>Entertainment industry had more Kickstarter campaigns than all other categories combined.</w:t>
      </w:r>
    </w:p>
    <w:p w14:paraId="4A8A5CCB" w14:textId="77777777" w:rsidR="00F95C2D" w:rsidRPr="00C35484" w:rsidRDefault="00C35484" w:rsidP="006C7CF5">
      <w:pPr>
        <w:pStyle w:val="ListParagraph"/>
        <w:numPr>
          <w:ilvl w:val="0"/>
          <w:numId w:val="2"/>
        </w:numPr>
      </w:pPr>
      <w:r w:rsidRPr="00C35484">
        <w:t>Plays sub-category had significantly higher campaigns among all sub-categories.</w:t>
      </w:r>
    </w:p>
    <w:p w14:paraId="3916A945" w14:textId="77777777" w:rsidR="00C35484" w:rsidRPr="00C35484" w:rsidRDefault="00C35484" w:rsidP="006C7CF5">
      <w:pPr>
        <w:pStyle w:val="ListParagraph"/>
        <w:numPr>
          <w:ilvl w:val="0"/>
          <w:numId w:val="2"/>
        </w:numPr>
      </w:pPr>
      <w:r w:rsidRPr="00C35484">
        <w:t>Month of December has the least success rate for any campaign.</w:t>
      </w:r>
    </w:p>
    <w:p w14:paraId="35688785" w14:textId="77777777" w:rsidR="00C26A00" w:rsidRDefault="00C26A00" w:rsidP="00C26A00">
      <w:pPr>
        <w:rPr>
          <w:sz w:val="20"/>
          <w:szCs w:val="20"/>
        </w:rPr>
      </w:pPr>
    </w:p>
    <w:p w14:paraId="0623CFCA" w14:textId="77777777" w:rsidR="00C26A00" w:rsidRPr="00C26A00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are some limitations of this dataset?</w:t>
      </w:r>
    </w:p>
    <w:p w14:paraId="26E71D06" w14:textId="42883C55" w:rsidR="00C26A00" w:rsidRDefault="000A1546" w:rsidP="000A1546">
      <w:pPr>
        <w:ind w:left="720"/>
        <w:rPr>
          <w:sz w:val="20"/>
          <w:szCs w:val="20"/>
        </w:rPr>
      </w:pPr>
      <w:r>
        <w:rPr>
          <w:sz w:val="20"/>
          <w:szCs w:val="20"/>
        </w:rPr>
        <w:t>Many campaigns have either non-serious goal value ($1, $2, etc) or unreasonable value ($100 Million).  When drawing charts and analyzing data these projects can skew the result.</w:t>
      </w:r>
    </w:p>
    <w:p w14:paraId="0B514234" w14:textId="0C57E209" w:rsidR="00C26A00" w:rsidRDefault="000A1546" w:rsidP="0088632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Percentage column is a simple mathematical percentage.  </w:t>
      </w:r>
      <w:r w:rsidR="00886324">
        <w:rPr>
          <w:sz w:val="20"/>
          <w:szCs w:val="20"/>
        </w:rPr>
        <w:t>Some sort of weighted percentage can filter out non-serious campaigns out of the equation.</w:t>
      </w:r>
      <w:bookmarkStart w:id="0" w:name="_GoBack"/>
      <w:bookmarkEnd w:id="0"/>
    </w:p>
    <w:p w14:paraId="47658242" w14:textId="77777777" w:rsidR="00C26A00" w:rsidRDefault="00C26A00" w:rsidP="00C26A00">
      <w:pPr>
        <w:rPr>
          <w:sz w:val="20"/>
          <w:szCs w:val="20"/>
        </w:rPr>
      </w:pPr>
    </w:p>
    <w:p w14:paraId="1C42EEC0" w14:textId="77777777" w:rsidR="00C26A00" w:rsidRPr="004B0D8E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are some other possible tables and/or graphs that we could create?</w:t>
      </w:r>
    </w:p>
    <w:p w14:paraId="4ECE0E3F" w14:textId="77777777" w:rsidR="004B0D8E" w:rsidRPr="006C2044" w:rsidRDefault="004B0D8E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C2044">
        <w:rPr>
          <w:sz w:val="20"/>
          <w:szCs w:val="20"/>
        </w:rPr>
        <w:t>A new chart added to show how long a campaign needs to be active to be successful.  The duration of the campaign is captured in column U, and a new Campaign Duration that displays if the campaign lasted a) less than 30 days, b) less than 60 days, c) less than 90 days or d) more than 3 months.  The chart looks like this:</w:t>
      </w:r>
    </w:p>
    <w:p w14:paraId="52056033" w14:textId="06906702" w:rsidR="004B0D8E" w:rsidRDefault="000A1546" w:rsidP="004F7031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CCC7491" wp14:editId="7AA0CB6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585B08-8CA2-42DF-B522-C644EB133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AF21E" w14:textId="1DC1A927" w:rsidR="006C2044" w:rsidRDefault="006C2044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chart that analyzes if “staff_pick = TRUE” had higher success rate.</w:t>
      </w:r>
    </w:p>
    <w:p w14:paraId="04CE4BC5" w14:textId="7E06B831" w:rsidR="006C2044" w:rsidRPr="006C2044" w:rsidRDefault="006C2044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chart that reports average percentage over goal.</w:t>
      </w:r>
    </w:p>
    <w:sectPr w:rsidR="006C2044" w:rsidRPr="006C2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838C" w14:textId="77777777" w:rsidR="002E736C" w:rsidRDefault="002E736C" w:rsidP="00C71967">
      <w:pPr>
        <w:spacing w:after="0" w:line="240" w:lineRule="auto"/>
      </w:pPr>
      <w:r>
        <w:separator/>
      </w:r>
    </w:p>
  </w:endnote>
  <w:endnote w:type="continuationSeparator" w:id="0">
    <w:p w14:paraId="5496B665" w14:textId="77777777" w:rsidR="002E736C" w:rsidRDefault="002E736C" w:rsidP="00C7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3DF8" w14:textId="77777777" w:rsidR="00C71967" w:rsidRDefault="00C71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9944" w14:textId="77777777" w:rsidR="00C71967" w:rsidRDefault="002E736C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C71967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48D6" w14:textId="77777777" w:rsidR="00C71967" w:rsidRDefault="00C71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EBE4" w14:textId="77777777" w:rsidR="002E736C" w:rsidRDefault="002E736C" w:rsidP="00C71967">
      <w:pPr>
        <w:spacing w:after="0" w:line="240" w:lineRule="auto"/>
      </w:pPr>
      <w:r>
        <w:separator/>
      </w:r>
    </w:p>
  </w:footnote>
  <w:footnote w:type="continuationSeparator" w:id="0">
    <w:p w14:paraId="55CB15E9" w14:textId="77777777" w:rsidR="002E736C" w:rsidRDefault="002E736C" w:rsidP="00C71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E8BC8" w14:textId="77777777" w:rsidR="00C71967" w:rsidRDefault="00C71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1853" w14:textId="77777777" w:rsidR="00C71967" w:rsidRDefault="00C71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DA2B" w14:textId="77777777" w:rsidR="00C71967" w:rsidRDefault="00C71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697"/>
    <w:multiLevelType w:val="hybridMultilevel"/>
    <w:tmpl w:val="F1C4AF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C2954"/>
    <w:multiLevelType w:val="hybridMultilevel"/>
    <w:tmpl w:val="09185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490A"/>
    <w:multiLevelType w:val="hybridMultilevel"/>
    <w:tmpl w:val="897E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67"/>
    <w:rsid w:val="000A1546"/>
    <w:rsid w:val="002E736C"/>
    <w:rsid w:val="004B0D8E"/>
    <w:rsid w:val="004F7031"/>
    <w:rsid w:val="006C2044"/>
    <w:rsid w:val="006C7CF5"/>
    <w:rsid w:val="00886324"/>
    <w:rsid w:val="00C26A00"/>
    <w:rsid w:val="00C35484"/>
    <w:rsid w:val="00C71967"/>
    <w:rsid w:val="00E7753B"/>
    <w:rsid w:val="00F50A86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83E3"/>
  <w15:chartTrackingRefBased/>
  <w15:docId w15:val="{9CD53E84-E1E6-4519-9701-37AFB801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67"/>
  </w:style>
  <w:style w:type="paragraph" w:styleId="Footer">
    <w:name w:val="footer"/>
    <w:basedOn w:val="Normal"/>
    <w:link w:val="FooterChar"/>
    <w:uiPriority w:val="99"/>
    <w:unhideWhenUsed/>
    <w:rsid w:val="00C7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67"/>
  </w:style>
  <w:style w:type="paragraph" w:styleId="ListParagraph">
    <w:name w:val="List Paragraph"/>
    <w:basedOn w:val="Normal"/>
    <w:uiPriority w:val="34"/>
    <w:qFormat/>
    <w:rsid w:val="00C2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hl\Documents\homework\Hari_1161_Assignment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[Hari_1161_Assignment_StarterBook.xlsx]SuccessRate!PivotTable1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SuccessRate!$B$3:$B$4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SuccessRate!$B$5:$B$8</c:f>
              <c:numCache>
                <c:formatCode>General</c:formatCode>
                <c:ptCount val="3"/>
                <c:pt idx="0">
                  <c:v>1338</c:v>
                </c:pt>
                <c:pt idx="1">
                  <c:v>800</c:v>
                </c:pt>
                <c:pt idx="2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1-4F75-8DCD-A6A6CB72F1EC}"/>
            </c:ext>
          </c:extLst>
        </c:ser>
        <c:ser>
          <c:idx val="1"/>
          <c:order val="1"/>
          <c:tx>
            <c:strRef>
              <c:f>SuccessRate!$C$3:$C$4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SuccessRate!$C$5:$C$8</c:f>
              <c:numCache>
                <c:formatCode>General</c:formatCode>
                <c:ptCount val="3"/>
                <c:pt idx="0">
                  <c:v>902</c:v>
                </c:pt>
                <c:pt idx="1">
                  <c:v>601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21-4F75-8DCD-A6A6CB72F1EC}"/>
            </c:ext>
          </c:extLst>
        </c:ser>
        <c:ser>
          <c:idx val="2"/>
          <c:order val="2"/>
          <c:tx>
            <c:strRef>
              <c:f>SuccessRate!$D$3:$D$4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SuccessRate!$D$5:$D$8</c:f>
              <c:numCache>
                <c:formatCode>General</c:formatCode>
                <c:ptCount val="3"/>
                <c:pt idx="0">
                  <c:v>193</c:v>
                </c:pt>
                <c:pt idx="1">
                  <c:v>152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21-4F75-8DCD-A6A6CB72F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642432"/>
        <c:axId val="610635544"/>
      </c:barChart>
      <c:catAx>
        <c:axId val="6106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35544"/>
        <c:crosses val="autoZero"/>
        <c:auto val="1"/>
        <c:lblAlgn val="ctr"/>
        <c:lblOffset val="100"/>
        <c:noMultiLvlLbl val="0"/>
      </c:catAx>
      <c:valAx>
        <c:axId val="61063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211</Words>
  <Characters>1060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Natamai, Hari (RC-US SI LP KM)</dc:creator>
  <cp:keywords>C_Unrestricted</cp:keywords>
  <dc:description/>
  <cp:lastModifiedBy>Natamai, Hari (RC-US SI LP KM)</cp:lastModifiedBy>
  <cp:revision>9</cp:revision>
  <dcterms:created xsi:type="dcterms:W3CDTF">2019-11-14T23:03:00Z</dcterms:created>
  <dcterms:modified xsi:type="dcterms:W3CDTF">2019-11-15T02:32:00Z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