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C932F" w14:textId="360BDA9A" w:rsidR="008A1BA0" w:rsidRDefault="0055253D" w:rsidP="0055253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Nicky Lin</w:t>
      </w:r>
    </w:p>
    <w:p w14:paraId="7FCE1DC2" w14:textId="7F37CE3D" w:rsidR="005A4753" w:rsidRDefault="005A4753" w:rsidP="0055253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Prof. </w:t>
      </w:r>
      <w:proofErr w:type="spellStart"/>
      <w:r>
        <w:rPr>
          <w:rFonts w:ascii="Times New Roman" w:hAnsi="Times New Roman" w:cs="Times New Roman"/>
        </w:rPr>
        <w:t>Stetler</w:t>
      </w:r>
      <w:proofErr w:type="spellEnd"/>
    </w:p>
    <w:p w14:paraId="20DC6128" w14:textId="72678B9E" w:rsidR="0055253D" w:rsidRDefault="0055253D" w:rsidP="0055253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BIOL-1015-03</w:t>
      </w:r>
    </w:p>
    <w:p w14:paraId="09642A82" w14:textId="6ED185DB" w:rsidR="0055253D" w:rsidRDefault="0055253D" w:rsidP="0055253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01/18/23</w:t>
      </w:r>
    </w:p>
    <w:p w14:paraId="77090EC1" w14:textId="3187E70B" w:rsidR="00240F3B" w:rsidRDefault="00240F3B" w:rsidP="0055253D">
      <w:pPr>
        <w:spacing w:line="276" w:lineRule="auto"/>
        <w:rPr>
          <w:rFonts w:ascii="Times New Roman" w:hAnsi="Times New Roman" w:cs="Times New Roman"/>
        </w:rPr>
      </w:pPr>
    </w:p>
    <w:p w14:paraId="09D1AD1F" w14:textId="7FB94003" w:rsidR="00240F3B" w:rsidRDefault="005A4753" w:rsidP="0055253D">
      <w:pPr>
        <w:spacing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Lab 2</w:t>
      </w:r>
    </w:p>
    <w:p w14:paraId="64F0B2D2" w14:textId="77777777" w:rsidR="0055253D" w:rsidRDefault="0055253D" w:rsidP="0055253D">
      <w:pPr>
        <w:spacing w:line="276" w:lineRule="auto"/>
        <w:rPr>
          <w:rFonts w:ascii="Times New Roman" w:hAnsi="Times New Roman" w:cs="Times New Roman"/>
        </w:rPr>
      </w:pPr>
    </w:p>
    <w:p w14:paraId="34E0B089" w14:textId="7103E4B7" w:rsidR="0055253D" w:rsidRDefault="0055253D" w:rsidP="0055253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ABDFAE" wp14:editId="5FF9AA73">
            <wp:extent cx="5943600" cy="451104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2E22" w14:textId="43D092C3" w:rsidR="002E2DD8" w:rsidRDefault="002E2DD8" w:rsidP="002E2DD8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DBDD960" w14:textId="002C3D71" w:rsidR="007616B7" w:rsidRPr="005431F2" w:rsidRDefault="002E2DD8" w:rsidP="005431F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1.</w:t>
      </w:r>
      <w:r w:rsidR="005431F2">
        <w:rPr>
          <w:rFonts w:ascii="Times New Roman" w:hAnsi="Times New Roman" w:cs="Times New Roman"/>
        </w:rPr>
        <w:t xml:space="preserve"> is a graph of </w:t>
      </w:r>
      <w:r w:rsidR="007616B7" w:rsidRPr="005431F2">
        <w:rPr>
          <w:rFonts w:ascii="Times New Roman" w:hAnsi="Times New Roman" w:cs="Times New Roman"/>
        </w:rPr>
        <w:t>Crustacean Density data in Big Moose Lake from 1994-2012</w:t>
      </w:r>
      <w:r w:rsidR="005431F2">
        <w:rPr>
          <w:rFonts w:ascii="Times New Roman" w:hAnsi="Times New Roman" w:cs="Times New Roman"/>
        </w:rPr>
        <w:t>. The t</w:t>
      </w:r>
      <w:r w:rsidR="007616B7" w:rsidRPr="005431F2">
        <w:rPr>
          <w:rFonts w:ascii="Times New Roman" w:hAnsi="Times New Roman" w:cs="Times New Roman"/>
        </w:rPr>
        <w:t>rend line in red</w:t>
      </w:r>
    </w:p>
    <w:p w14:paraId="598E15B6" w14:textId="3AE3BDE3" w:rsidR="00240F3B" w:rsidRDefault="00240F3B" w:rsidP="0055253D">
      <w:pPr>
        <w:spacing w:line="276" w:lineRule="auto"/>
        <w:rPr>
          <w:rFonts w:ascii="Times New Roman" w:hAnsi="Times New Roman" w:cs="Times New Roman"/>
        </w:rPr>
      </w:pPr>
    </w:p>
    <w:p w14:paraId="5BE11649" w14:textId="77777777" w:rsidR="00936BEF" w:rsidRDefault="00936BEF" w:rsidP="00936BE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Takeaway</w:t>
      </w:r>
    </w:p>
    <w:p w14:paraId="2927EAA8" w14:textId="24D1C1DC" w:rsidR="00240F3B" w:rsidRPr="000552CA" w:rsidRDefault="007616B7" w:rsidP="000552CA">
      <w:pPr>
        <w:spacing w:line="276" w:lineRule="auto"/>
        <w:rPr>
          <w:rFonts w:ascii="Times New Roman" w:hAnsi="Times New Roman" w:cs="Times New Roman"/>
        </w:rPr>
      </w:pPr>
      <w:r w:rsidRPr="000552CA">
        <w:rPr>
          <w:rFonts w:ascii="Times New Roman" w:hAnsi="Times New Roman" w:cs="Times New Roman"/>
        </w:rPr>
        <w:t xml:space="preserve">From the graph, we can tell that the average crustacean density in </w:t>
      </w:r>
      <w:proofErr w:type="gramStart"/>
      <w:r w:rsidRPr="000552CA">
        <w:rPr>
          <w:rFonts w:ascii="Times New Roman" w:hAnsi="Times New Roman" w:cs="Times New Roman"/>
        </w:rPr>
        <w:t>Big Moose lake</w:t>
      </w:r>
      <w:proofErr w:type="gramEnd"/>
      <w:r w:rsidRPr="000552CA">
        <w:rPr>
          <w:rFonts w:ascii="Times New Roman" w:hAnsi="Times New Roman" w:cs="Times New Roman"/>
        </w:rPr>
        <w:t xml:space="preserve"> has been </w:t>
      </w:r>
      <w:r w:rsidR="00C0600A">
        <w:rPr>
          <w:rFonts w:ascii="Times New Roman" w:hAnsi="Times New Roman" w:cs="Times New Roman"/>
        </w:rPr>
        <w:t xml:space="preserve">steadily </w:t>
      </w:r>
      <w:r w:rsidRPr="000552CA">
        <w:rPr>
          <w:rFonts w:ascii="Times New Roman" w:hAnsi="Times New Roman" w:cs="Times New Roman"/>
        </w:rPr>
        <w:t>decreasing from 1994-2012.</w:t>
      </w:r>
      <w:r w:rsidR="00C0600A">
        <w:rPr>
          <w:rFonts w:ascii="Times New Roman" w:hAnsi="Times New Roman" w:cs="Times New Roman"/>
        </w:rPr>
        <w:t xml:space="preserve"> </w:t>
      </w:r>
    </w:p>
    <w:p w14:paraId="25620BAF" w14:textId="77777777" w:rsidR="00936BEF" w:rsidRDefault="00936BEF" w:rsidP="0055253D">
      <w:pPr>
        <w:spacing w:line="276" w:lineRule="auto"/>
        <w:rPr>
          <w:rFonts w:ascii="Times New Roman" w:hAnsi="Times New Roman" w:cs="Times New Roman"/>
        </w:rPr>
      </w:pPr>
    </w:p>
    <w:p w14:paraId="7AF844CF" w14:textId="06C972B4" w:rsidR="00240F3B" w:rsidRDefault="00240F3B" w:rsidP="0055253D">
      <w:pPr>
        <w:spacing w:line="276" w:lineRule="auto"/>
        <w:rPr>
          <w:rFonts w:ascii="Times New Roman" w:hAnsi="Times New Roman" w:cs="Times New Roman"/>
        </w:rPr>
      </w:pPr>
    </w:p>
    <w:p w14:paraId="7942063B" w14:textId="74F5F107" w:rsidR="00FE134C" w:rsidRDefault="00FE134C" w:rsidP="0055253D">
      <w:pPr>
        <w:spacing w:line="276" w:lineRule="auto"/>
        <w:rPr>
          <w:rFonts w:ascii="Times New Roman" w:hAnsi="Times New Roman" w:cs="Times New Roman"/>
        </w:rPr>
      </w:pPr>
    </w:p>
    <w:p w14:paraId="52CB5D16" w14:textId="77777777" w:rsidR="00240F3B" w:rsidRPr="00BF383B" w:rsidRDefault="00240F3B" w:rsidP="00BF383B">
      <w:pPr>
        <w:spacing w:line="276" w:lineRule="auto"/>
        <w:rPr>
          <w:rFonts w:ascii="Times New Roman" w:hAnsi="Times New Roman" w:cs="Times New Roman"/>
        </w:rPr>
      </w:pPr>
    </w:p>
    <w:p w14:paraId="164E57E5" w14:textId="3DCF3A96" w:rsidR="0055253D" w:rsidRDefault="0055253D" w:rsidP="0055253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E2253D1" wp14:editId="074489DA">
            <wp:extent cx="5943600" cy="4511040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8E10" w14:textId="77777777" w:rsidR="00FE134C" w:rsidRDefault="00FE134C" w:rsidP="00FE134C">
      <w:pPr>
        <w:spacing w:line="276" w:lineRule="auto"/>
        <w:rPr>
          <w:rFonts w:ascii="Times New Roman" w:hAnsi="Times New Roman" w:cs="Times New Roman"/>
        </w:rPr>
      </w:pPr>
    </w:p>
    <w:p w14:paraId="223B2F49" w14:textId="2B4222B0" w:rsidR="00C0600A" w:rsidRDefault="00FE134C" w:rsidP="00FE134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2. is a graph that shows the c</w:t>
      </w:r>
      <w:r w:rsidR="007616B7" w:rsidRPr="00FE134C">
        <w:rPr>
          <w:rFonts w:ascii="Times New Roman" w:hAnsi="Times New Roman" w:cs="Times New Roman"/>
        </w:rPr>
        <w:t xml:space="preserve">omparison of average crustacean density between </w:t>
      </w:r>
      <w:proofErr w:type="gramStart"/>
      <w:r w:rsidR="007616B7" w:rsidRPr="00FE134C">
        <w:rPr>
          <w:rFonts w:ascii="Times New Roman" w:hAnsi="Times New Roman" w:cs="Times New Roman"/>
        </w:rPr>
        <w:t>Big Moose lake</w:t>
      </w:r>
      <w:proofErr w:type="gramEnd"/>
      <w:r w:rsidR="007616B7" w:rsidRPr="00FE134C">
        <w:rPr>
          <w:rFonts w:ascii="Times New Roman" w:hAnsi="Times New Roman" w:cs="Times New Roman"/>
        </w:rPr>
        <w:t xml:space="preserve"> and G lake</w:t>
      </w:r>
      <w:r w:rsidR="00C0600A">
        <w:rPr>
          <w:rFonts w:ascii="Times New Roman" w:hAnsi="Times New Roman" w:cs="Times New Roman"/>
        </w:rPr>
        <w:t xml:space="preserve"> from 2010 onward</w:t>
      </w:r>
      <w:r>
        <w:rPr>
          <w:rFonts w:ascii="Times New Roman" w:hAnsi="Times New Roman" w:cs="Times New Roman"/>
        </w:rPr>
        <w:t>. The e</w:t>
      </w:r>
      <w:r w:rsidR="005A4753" w:rsidRPr="00FE134C">
        <w:rPr>
          <w:rFonts w:ascii="Times New Roman" w:hAnsi="Times New Roman" w:cs="Times New Roman"/>
        </w:rPr>
        <w:t xml:space="preserve">rror bars </w:t>
      </w:r>
      <w:r w:rsidR="00C0600A">
        <w:rPr>
          <w:rFonts w:ascii="Times New Roman" w:hAnsi="Times New Roman" w:cs="Times New Roman"/>
        </w:rPr>
        <w:t>are in black.</w:t>
      </w:r>
    </w:p>
    <w:p w14:paraId="1A5C6CD6" w14:textId="77777777" w:rsidR="00C0600A" w:rsidRDefault="00C0600A" w:rsidP="00FE134C">
      <w:pPr>
        <w:spacing w:line="276" w:lineRule="auto"/>
        <w:rPr>
          <w:rFonts w:ascii="Times New Roman" w:hAnsi="Times New Roman" w:cs="Times New Roman"/>
        </w:rPr>
      </w:pPr>
    </w:p>
    <w:p w14:paraId="6EDBF6FD" w14:textId="77777777" w:rsidR="00C0600A" w:rsidRDefault="00C0600A" w:rsidP="00FE134C">
      <w:pPr>
        <w:spacing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Takeaway</w:t>
      </w:r>
    </w:p>
    <w:p w14:paraId="37FEBD01" w14:textId="02A1809C" w:rsidR="007616B7" w:rsidRPr="00FE134C" w:rsidRDefault="00C0600A" w:rsidP="00FE134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error bars in the graph are big,</w:t>
      </w:r>
      <w:r w:rsidR="00FE134C">
        <w:rPr>
          <w:rFonts w:ascii="Times New Roman" w:hAnsi="Times New Roman" w:cs="Times New Roman"/>
        </w:rPr>
        <w:t xml:space="preserve"> which suggests a large deviation in data.</w:t>
      </w:r>
    </w:p>
    <w:p w14:paraId="11BCEF8D" w14:textId="7332D460" w:rsidR="00D305FC" w:rsidRPr="00D305FC" w:rsidRDefault="00D305FC" w:rsidP="0055253D">
      <w:pPr>
        <w:spacing w:line="276" w:lineRule="auto"/>
        <w:rPr>
          <w:rFonts w:ascii="Times New Roman" w:hAnsi="Times New Roman" w:cs="Times New Roman"/>
          <w:u w:val="single"/>
        </w:rPr>
      </w:pPr>
    </w:p>
    <w:sectPr w:rsidR="00D305FC" w:rsidRPr="00D30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E7A3E"/>
    <w:multiLevelType w:val="hybridMultilevel"/>
    <w:tmpl w:val="31586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F6C96"/>
    <w:multiLevelType w:val="hybridMultilevel"/>
    <w:tmpl w:val="FF38A76A"/>
    <w:lvl w:ilvl="0" w:tplc="EDF442B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23A3A"/>
    <w:multiLevelType w:val="hybridMultilevel"/>
    <w:tmpl w:val="67C2ECE4"/>
    <w:lvl w:ilvl="0" w:tplc="05FE59E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850946">
    <w:abstractNumId w:val="0"/>
  </w:num>
  <w:num w:numId="2" w16cid:durableId="125510858">
    <w:abstractNumId w:val="2"/>
  </w:num>
  <w:num w:numId="3" w16cid:durableId="362100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3D"/>
    <w:rsid w:val="000552CA"/>
    <w:rsid w:val="00240F3B"/>
    <w:rsid w:val="002E2DD8"/>
    <w:rsid w:val="005431F2"/>
    <w:rsid w:val="0055253D"/>
    <w:rsid w:val="005A4753"/>
    <w:rsid w:val="007616B7"/>
    <w:rsid w:val="008A1BA0"/>
    <w:rsid w:val="00936BEF"/>
    <w:rsid w:val="00AD1D45"/>
    <w:rsid w:val="00BF383B"/>
    <w:rsid w:val="00C0600A"/>
    <w:rsid w:val="00CA07E3"/>
    <w:rsid w:val="00D305FC"/>
    <w:rsid w:val="00FE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59D15"/>
  <w15:chartTrackingRefBased/>
  <w15:docId w15:val="{00EB7D81-73AF-4E45-A59A-95C256AE8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Lin</dc:creator>
  <cp:keywords/>
  <dc:description/>
  <cp:lastModifiedBy>Nicky Lin</cp:lastModifiedBy>
  <cp:revision>12</cp:revision>
  <dcterms:created xsi:type="dcterms:W3CDTF">2023-01-18T19:48:00Z</dcterms:created>
  <dcterms:modified xsi:type="dcterms:W3CDTF">2023-01-18T20:17:00Z</dcterms:modified>
</cp:coreProperties>
</file>