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9FD84" w14:textId="3B35B721" w:rsidR="003D2393" w:rsidRDefault="00A9110C">
      <w:r>
        <w:t>Nicky Lin</w:t>
      </w:r>
    </w:p>
    <w:p w14:paraId="16BF2EEE" w14:textId="226D8903" w:rsidR="00A9110C" w:rsidRDefault="00A9110C">
      <w:r>
        <w:t>Professor Stetler</w:t>
      </w:r>
    </w:p>
    <w:p w14:paraId="5F2E0544" w14:textId="223F94A7" w:rsidR="00DB0298" w:rsidRDefault="00DB0298">
      <w:r>
        <w:t>BIOL-1015-03</w:t>
      </w:r>
    </w:p>
    <w:p w14:paraId="7C3689AE" w14:textId="1A375A16" w:rsidR="00DB0298" w:rsidRDefault="00DB0298">
      <w:r>
        <w:t>02/22/23</w:t>
      </w:r>
    </w:p>
    <w:p w14:paraId="5887B237" w14:textId="68CCD8F8" w:rsidR="006B0D5F" w:rsidRDefault="006B0D5F"/>
    <w:p w14:paraId="15AC9F01" w14:textId="4EBD4C89" w:rsidR="006B0D5F" w:rsidRDefault="00DD336B" w:rsidP="00DD336B">
      <w:pPr>
        <w:jc w:val="center"/>
      </w:pPr>
      <w:r>
        <w:t>Lab 7 Word Doc</w:t>
      </w:r>
    </w:p>
    <w:p w14:paraId="4F2DF331" w14:textId="77777777" w:rsidR="00137C81" w:rsidRDefault="00137C81" w:rsidP="00DD336B">
      <w:pPr>
        <w:jc w:val="center"/>
      </w:pPr>
    </w:p>
    <w:p w14:paraId="51D735C4" w14:textId="4F783BBE" w:rsidR="00137C81" w:rsidRDefault="00137C81" w:rsidP="00B36275">
      <w:pPr>
        <w:pStyle w:val="NormalWeb"/>
        <w:spacing w:before="0" w:beforeAutospacing="0" w:after="0" w:afterAutospacing="0"/>
        <w:rPr>
          <w:color w:val="000000"/>
        </w:rPr>
      </w:pPr>
      <w:r w:rsidRPr="00584E14">
        <w:rPr>
          <w:color w:val="000000"/>
        </w:rPr>
        <w:t>Bacillus subtilis (B. Sub)</w:t>
      </w:r>
    </w:p>
    <w:p w14:paraId="5298CEAD" w14:textId="77777777" w:rsidR="00E3452F" w:rsidRPr="00584E14" w:rsidRDefault="00E3452F" w:rsidP="00B36275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48367AF1" w14:textId="77777777" w:rsidR="00137C81" w:rsidRPr="00584E14" w:rsidRDefault="00137C81" w:rsidP="00137C81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84E14">
        <w:rPr>
          <w:color w:val="000000"/>
        </w:rPr>
        <w:t>Image:</w:t>
      </w:r>
    </w:p>
    <w:p w14:paraId="6D17481D" w14:textId="2C4CA9C7" w:rsidR="00137C81" w:rsidRPr="00584E14" w:rsidRDefault="00137C81" w:rsidP="00137C81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84E14">
        <w:rPr>
          <w:color w:val="000000"/>
          <w:bdr w:val="none" w:sz="0" w:space="0" w:color="auto" w:frame="1"/>
        </w:rPr>
        <w:fldChar w:fldCharType="begin"/>
      </w:r>
      <w:r w:rsidRPr="00584E14">
        <w:rPr>
          <w:color w:val="000000"/>
          <w:bdr w:val="none" w:sz="0" w:space="0" w:color="auto" w:frame="1"/>
        </w:rPr>
        <w:instrText xml:space="preserve"> INCLUDEPICTURE "https://lh6.googleusercontent.com/_6FLQJtlxxJ6Nnxfjji1fh_jqAS5MiSecmIUB2bl0FSzJZcrW1L9bcNSMhByOAUk9DfLPlRGZ9uMRNF9xawi3IDxjmozefKgDJ7hgq_LKUax39Vk378Wa8ZiT-IHQksgU1A9CL7CQSlLV9qkeXZGZuo" \* MERGEFORMATINET </w:instrText>
      </w:r>
      <w:r w:rsidRPr="00584E14">
        <w:rPr>
          <w:color w:val="000000"/>
          <w:bdr w:val="none" w:sz="0" w:space="0" w:color="auto" w:frame="1"/>
        </w:rPr>
        <w:fldChar w:fldCharType="separate"/>
      </w:r>
      <w:r w:rsidRPr="00584E14">
        <w:rPr>
          <w:noProof/>
          <w:color w:val="000000"/>
          <w:bdr w:val="none" w:sz="0" w:space="0" w:color="auto" w:frame="1"/>
        </w:rPr>
        <w:drawing>
          <wp:inline distT="0" distB="0" distL="0" distR="0" wp14:anchorId="5D0D4BE5" wp14:editId="7EDAD5E5">
            <wp:extent cx="5943600" cy="3345815"/>
            <wp:effectExtent l="0" t="0" r="0" b="0"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E14">
        <w:rPr>
          <w:color w:val="000000"/>
          <w:bdr w:val="none" w:sz="0" w:space="0" w:color="auto" w:frame="1"/>
        </w:rPr>
        <w:fldChar w:fldCharType="end"/>
      </w:r>
    </w:p>
    <w:p w14:paraId="31367533" w14:textId="77777777" w:rsidR="00137C81" w:rsidRPr="00584E14" w:rsidRDefault="00137C81" w:rsidP="00137C81">
      <w:pPr>
        <w:rPr>
          <w:sz w:val="28"/>
          <w:szCs w:val="28"/>
        </w:rPr>
      </w:pPr>
    </w:p>
    <w:p w14:paraId="113AF854" w14:textId="77777777" w:rsidR="00137C81" w:rsidRPr="00584E14" w:rsidRDefault="00137C81" w:rsidP="00137C81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584E14">
        <w:rPr>
          <w:color w:val="000000"/>
        </w:rPr>
        <w:t>Fact: The presence of B. Sub in the human body improves digestive health and immune system functions. </w:t>
      </w:r>
    </w:p>
    <w:p w14:paraId="1E5556FB" w14:textId="77777777" w:rsidR="00137C81" w:rsidRPr="00584E14" w:rsidRDefault="00137C81" w:rsidP="00137C81">
      <w:pPr>
        <w:rPr>
          <w:sz w:val="28"/>
          <w:szCs w:val="28"/>
        </w:rPr>
      </w:pPr>
    </w:p>
    <w:p w14:paraId="7C6CB523" w14:textId="77777777" w:rsidR="00137C81" w:rsidRDefault="00137C81" w:rsidP="00137C81"/>
    <w:p w14:paraId="52514A50" w14:textId="4C43009A" w:rsidR="002354EB" w:rsidRDefault="002354EB" w:rsidP="002354EB"/>
    <w:p w14:paraId="3291A7D8" w14:textId="77777777" w:rsidR="00BD5499" w:rsidRDefault="00BD5499">
      <w:r>
        <w:br w:type="page"/>
      </w:r>
    </w:p>
    <w:p w14:paraId="417AF62D" w14:textId="3B43C963" w:rsidR="002354EB" w:rsidRDefault="002354EB" w:rsidP="002354EB">
      <w:r>
        <w:lastRenderedPageBreak/>
        <w:t>Figure 1. shows</w:t>
      </w:r>
      <w:r w:rsidR="00960FC1">
        <w:t xml:space="preserve"> the results of various treatments on </w:t>
      </w:r>
      <w:r w:rsidR="00ED2886">
        <w:t xml:space="preserve">selected </w:t>
      </w:r>
      <w:r w:rsidR="00960FC1">
        <w:t>bacteria species</w:t>
      </w:r>
      <w:r w:rsidR="00D97C9E">
        <w:t>.</w:t>
      </w:r>
      <w:r w:rsidR="001D4F6B">
        <w:t xml:space="preserve"> This data is based on the “</w:t>
      </w:r>
      <w:r w:rsidR="001D4F6B" w:rsidRPr="001D4F6B">
        <w:t>For Analaysis group 1</w:t>
      </w:r>
      <w:r w:rsidR="001D4F6B">
        <w:t>.csv”</w:t>
      </w:r>
      <w:r w:rsidR="00D5253F">
        <w:t xml:space="preserve"> file.</w:t>
      </w:r>
    </w:p>
    <w:p w14:paraId="08EBA873" w14:textId="53A9E7E4" w:rsidR="00D97AB8" w:rsidRDefault="00D97AB8" w:rsidP="002354EB"/>
    <w:p w14:paraId="383204CC" w14:textId="47C2FF1F" w:rsidR="00D97AB8" w:rsidRDefault="00960FC1" w:rsidP="002354EB">
      <w:r>
        <w:rPr>
          <w:noProof/>
        </w:rPr>
        <w:drawing>
          <wp:inline distT="0" distB="0" distL="0" distR="0" wp14:anchorId="50B03F52" wp14:editId="44D7F70D">
            <wp:extent cx="5943600" cy="3806825"/>
            <wp:effectExtent l="0" t="0" r="0" b="317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142B" w14:textId="0897F066" w:rsidR="00FA6E00" w:rsidRDefault="00FA6E00" w:rsidP="002354EB"/>
    <w:p w14:paraId="2D1FA5E4" w14:textId="43AAB0F9" w:rsidR="00554ACD" w:rsidRDefault="00FA6E00" w:rsidP="002354EB">
      <w:r>
        <w:t>Takeaway</w:t>
      </w:r>
      <w:r w:rsidR="008113F1">
        <w:t xml:space="preserve">: </w:t>
      </w:r>
      <w:r w:rsidR="00E07924">
        <w:t xml:space="preserve">B. sub, E.col, and S. mar seem to have greater </w:t>
      </w:r>
      <w:r w:rsidR="00953116">
        <w:t xml:space="preserve">growth </w:t>
      </w:r>
      <w:r w:rsidR="00E07924">
        <w:t>reactions than t</w:t>
      </w:r>
      <w:r w:rsidR="00A31DB7">
        <w:t>he</w:t>
      </w:r>
      <w:r w:rsidR="00E07924">
        <w:t xml:space="preserve"> other bacteria.</w:t>
      </w:r>
      <w:r w:rsidR="00554ACD">
        <w:t xml:space="preserve"> </w:t>
      </w:r>
      <w:r w:rsidR="00704820">
        <w:t>S. mar had the greatest growth under the LB treatment.</w:t>
      </w:r>
    </w:p>
    <w:p w14:paraId="75C38522" w14:textId="68D74EE1" w:rsidR="00FE0A74" w:rsidRDefault="00FE0A74">
      <w:r>
        <w:br w:type="page"/>
      </w:r>
    </w:p>
    <w:p w14:paraId="039C20F7" w14:textId="7861A53F" w:rsidR="00DD336B" w:rsidRDefault="0009433C" w:rsidP="00026F19">
      <w:r>
        <w:lastRenderedPageBreak/>
        <w:t xml:space="preserve">Figure 2. </w:t>
      </w:r>
      <w:r>
        <w:t>shows the results of various treatments on selected bacteria species</w:t>
      </w:r>
      <w:r>
        <w:t xml:space="preserve">. </w:t>
      </w:r>
      <w:r w:rsidR="00781C4D">
        <w:t>This data is based on the “</w:t>
      </w:r>
      <w:r w:rsidR="00781C4D" w:rsidRPr="00781C4D">
        <w:t>Apply Data needs more arranging</w:t>
      </w:r>
      <w:r w:rsidR="00937925">
        <w:t>.csv</w:t>
      </w:r>
      <w:r w:rsidR="00781C4D">
        <w:t>” file.</w:t>
      </w:r>
    </w:p>
    <w:p w14:paraId="550D4D7C" w14:textId="77777777" w:rsidR="00026F19" w:rsidRDefault="00026F19" w:rsidP="00026F19"/>
    <w:p w14:paraId="588E8663" w14:textId="7E39885F" w:rsidR="00DD336B" w:rsidRDefault="002354EB" w:rsidP="002354EB">
      <w:r>
        <w:rPr>
          <w:noProof/>
        </w:rPr>
        <w:drawing>
          <wp:inline distT="0" distB="0" distL="0" distR="0" wp14:anchorId="4CD962B3" wp14:editId="5E9732BE">
            <wp:extent cx="5943600" cy="3806825"/>
            <wp:effectExtent l="0" t="0" r="0" b="317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9B5A" w14:textId="77777777" w:rsidR="000C4A56" w:rsidRDefault="000C4A56" w:rsidP="002354EB"/>
    <w:p w14:paraId="4F726F56" w14:textId="476C9F6F" w:rsidR="00026F19" w:rsidRDefault="00026F19" w:rsidP="002354EB">
      <w:r>
        <w:t>Take</w:t>
      </w:r>
      <w:r w:rsidR="00F228B8">
        <w:t>a</w:t>
      </w:r>
      <w:r>
        <w:t>way:</w:t>
      </w:r>
      <w:r w:rsidR="00C84FB2">
        <w:t xml:space="preserve"> </w:t>
      </w:r>
      <w:r w:rsidR="00083919">
        <w:t>B.</w:t>
      </w:r>
      <w:r w:rsidR="00702649">
        <w:t xml:space="preserve"> </w:t>
      </w:r>
      <w:r w:rsidR="00083919">
        <w:t xml:space="preserve">sub, E.col, S. epi, and </w:t>
      </w:r>
      <w:r w:rsidR="00700199">
        <w:t>S. mar</w:t>
      </w:r>
      <w:r w:rsidR="00702649">
        <w:t xml:space="preserve"> </w:t>
      </w:r>
      <w:r w:rsidR="00987F99">
        <w:t>seem to have greater growth reactions than the o</w:t>
      </w:r>
      <w:r w:rsidR="009B5A6F">
        <w:t>ther bacteria.</w:t>
      </w:r>
      <w:r w:rsidR="00CE4F89">
        <w:t xml:space="preserve"> Compared to our first graph, S. epi had a much greater growth reaction.</w:t>
      </w:r>
    </w:p>
    <w:p w14:paraId="2D2D4D67" w14:textId="3DFF275C" w:rsidR="00AB29D0" w:rsidRDefault="00AB29D0" w:rsidP="002354EB"/>
    <w:p w14:paraId="6C67ADF0" w14:textId="4177F5C7" w:rsidR="00137C81" w:rsidRPr="002F64A1" w:rsidRDefault="00137C81">
      <w:r>
        <w:br w:type="page"/>
      </w:r>
      <w:r w:rsidR="007E5F15" w:rsidRPr="007E5F15">
        <w:rPr>
          <w:color w:val="000000" w:themeColor="text1"/>
        </w:rPr>
        <w:lastRenderedPageBreak/>
        <w:t xml:space="preserve">Are there any differences in the data sets? Especially the controls. Why may there be differences? Which experiment do you “trust” and which is </w:t>
      </w:r>
      <w:r w:rsidR="007E5F15" w:rsidRPr="007E5F15">
        <w:rPr>
          <w:color w:val="000000" w:themeColor="text1"/>
        </w:rPr>
        <w:t>suspicious?</w:t>
      </w:r>
    </w:p>
    <w:p w14:paraId="45666C8E" w14:textId="055F6C7D" w:rsidR="00AE7718" w:rsidRDefault="00AE7718">
      <w:pPr>
        <w:rPr>
          <w:color w:val="000000" w:themeColor="text1"/>
        </w:rPr>
      </w:pPr>
    </w:p>
    <w:p w14:paraId="46BEFCDD" w14:textId="6A67A3AC" w:rsidR="00A9110C" w:rsidRPr="002F64A1" w:rsidRDefault="002F64A1">
      <w:pPr>
        <w:rPr>
          <w:color w:val="000000" w:themeColor="text1"/>
        </w:rPr>
      </w:pPr>
      <w:r>
        <w:rPr>
          <w:color w:val="000000" w:themeColor="text1"/>
        </w:rPr>
        <w:tab/>
        <w:t xml:space="preserve">The </w:t>
      </w:r>
      <w:r w:rsidR="00673FDB">
        <w:rPr>
          <w:color w:val="000000" w:themeColor="text1"/>
        </w:rPr>
        <w:t xml:space="preserve">B. sub and </w:t>
      </w:r>
      <w:r>
        <w:rPr>
          <w:color w:val="000000" w:themeColor="text1"/>
        </w:rPr>
        <w:t xml:space="preserve">S. epi in the second set of data had a much greater growth reaction that the </w:t>
      </w:r>
      <w:r w:rsidR="004D6072">
        <w:rPr>
          <w:color w:val="000000" w:themeColor="text1"/>
        </w:rPr>
        <w:t>B. sub</w:t>
      </w:r>
      <w:r w:rsidR="0091625E">
        <w:rPr>
          <w:color w:val="000000" w:themeColor="text1"/>
        </w:rPr>
        <w:t xml:space="preserve"> and</w:t>
      </w:r>
      <w:r w:rsidR="004D607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S. epi in the first set of data. </w:t>
      </w:r>
      <w:r w:rsidR="000C1EB1">
        <w:rPr>
          <w:color w:val="000000" w:themeColor="text1"/>
        </w:rPr>
        <w:t>This may be due to human error</w:t>
      </w:r>
      <w:r w:rsidR="00EC2C26">
        <w:rPr>
          <w:color w:val="000000" w:themeColor="text1"/>
        </w:rPr>
        <w:t xml:space="preserve"> </w:t>
      </w:r>
      <w:r w:rsidR="0091625E">
        <w:rPr>
          <w:color w:val="000000" w:themeColor="text1"/>
        </w:rPr>
        <w:t>or</w:t>
      </w:r>
      <w:r w:rsidR="00EC2C26">
        <w:rPr>
          <w:color w:val="000000" w:themeColor="text1"/>
        </w:rPr>
        <w:t xml:space="preserve"> due to the starting </w:t>
      </w:r>
      <w:r w:rsidR="00CF001C">
        <w:rPr>
          <w:color w:val="000000" w:themeColor="text1"/>
        </w:rPr>
        <w:t>number</w:t>
      </w:r>
      <w:r w:rsidR="00EC2C26">
        <w:rPr>
          <w:color w:val="000000" w:themeColor="text1"/>
        </w:rPr>
        <w:t xml:space="preserve"> of bacteria not being </w:t>
      </w:r>
      <w:r w:rsidR="00CF001C">
        <w:rPr>
          <w:color w:val="000000" w:themeColor="text1"/>
        </w:rPr>
        <w:t>equal</w:t>
      </w:r>
      <w:r w:rsidR="00EC2C26">
        <w:rPr>
          <w:color w:val="000000" w:themeColor="text1"/>
        </w:rPr>
        <w:t>.</w:t>
      </w:r>
      <w:r w:rsidR="0091625E">
        <w:rPr>
          <w:color w:val="000000" w:themeColor="text1"/>
        </w:rPr>
        <w:t xml:space="preserve"> </w:t>
      </w:r>
      <w:r w:rsidR="00CC689E">
        <w:rPr>
          <w:color w:val="000000" w:themeColor="text1"/>
        </w:rPr>
        <w:t>Additionally, the control group in the second set reacted to the LB treatment, which is suspicious because the control group should not have any reaction.</w:t>
      </w:r>
      <w:r w:rsidR="00CF001C">
        <w:rPr>
          <w:color w:val="000000" w:themeColor="text1"/>
        </w:rPr>
        <w:t xml:space="preserve"> As a result, I would trust the first experiment.</w:t>
      </w:r>
    </w:p>
    <w:sectPr w:rsidR="00A9110C" w:rsidRPr="002F6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10C"/>
    <w:rsid w:val="00006CFD"/>
    <w:rsid w:val="00026F19"/>
    <w:rsid w:val="00083919"/>
    <w:rsid w:val="0009433C"/>
    <w:rsid w:val="000C1EB1"/>
    <w:rsid w:val="000C4A56"/>
    <w:rsid w:val="00137C81"/>
    <w:rsid w:val="001D4F6B"/>
    <w:rsid w:val="002354EB"/>
    <w:rsid w:val="00243A79"/>
    <w:rsid w:val="002F64A1"/>
    <w:rsid w:val="003D2393"/>
    <w:rsid w:val="003F0717"/>
    <w:rsid w:val="004D6072"/>
    <w:rsid w:val="00554ACD"/>
    <w:rsid w:val="00584E14"/>
    <w:rsid w:val="00673FDB"/>
    <w:rsid w:val="006B0D5F"/>
    <w:rsid w:val="006B128B"/>
    <w:rsid w:val="00700199"/>
    <w:rsid w:val="00702649"/>
    <w:rsid w:val="00704820"/>
    <w:rsid w:val="00781C4D"/>
    <w:rsid w:val="007E5F15"/>
    <w:rsid w:val="00805643"/>
    <w:rsid w:val="008113F1"/>
    <w:rsid w:val="0091625E"/>
    <w:rsid w:val="00937925"/>
    <w:rsid w:val="00953116"/>
    <w:rsid w:val="00960FC1"/>
    <w:rsid w:val="00987F99"/>
    <w:rsid w:val="009B5A6F"/>
    <w:rsid w:val="00A31DB7"/>
    <w:rsid w:val="00A9110C"/>
    <w:rsid w:val="00AB29D0"/>
    <w:rsid w:val="00AE7718"/>
    <w:rsid w:val="00B36275"/>
    <w:rsid w:val="00BD5499"/>
    <w:rsid w:val="00C351EB"/>
    <w:rsid w:val="00C84FB2"/>
    <w:rsid w:val="00CC689E"/>
    <w:rsid w:val="00CE4F89"/>
    <w:rsid w:val="00CF001C"/>
    <w:rsid w:val="00D5253F"/>
    <w:rsid w:val="00D97AB8"/>
    <w:rsid w:val="00D97C9E"/>
    <w:rsid w:val="00DB0298"/>
    <w:rsid w:val="00DD336B"/>
    <w:rsid w:val="00E07924"/>
    <w:rsid w:val="00E3452F"/>
    <w:rsid w:val="00EC2C26"/>
    <w:rsid w:val="00ED2886"/>
    <w:rsid w:val="00F228B8"/>
    <w:rsid w:val="00FA6E00"/>
    <w:rsid w:val="00FE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A20E9B"/>
  <w15:chartTrackingRefBased/>
  <w15:docId w15:val="{CEDAE33F-603A-D946-A6C6-8B17DA0A6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C8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37C8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6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248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Nicky Lin</dc:creator>
  <cp:keywords/>
  <dc:description/>
  <cp:lastModifiedBy>Nicky Lin</cp:lastModifiedBy>
  <cp:revision>55</cp:revision>
  <dcterms:created xsi:type="dcterms:W3CDTF">2023-02-22T19:26:00Z</dcterms:created>
  <dcterms:modified xsi:type="dcterms:W3CDTF">2023-02-22T19:48:00Z</dcterms:modified>
</cp:coreProperties>
</file>