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AFD73" w14:textId="77777777" w:rsidR="004D581C" w:rsidRPr="004D581C" w:rsidRDefault="004D581C" w:rsidP="004D581C">
      <w:r w:rsidRPr="004D581C">
        <w:t>Share</w:t>
      </w:r>
    </w:p>
    <w:p w14:paraId="3E8A06C9" w14:textId="7705E2EE" w:rsidR="004D581C" w:rsidRPr="004D581C" w:rsidRDefault="004D581C" w:rsidP="004D581C">
      <w:r w:rsidRPr="004D581C">
        <w:fldChar w:fldCharType="begin"/>
      </w:r>
      <w:r w:rsidRPr="004D581C">
        <w:instrText xml:space="preserve"> INCLUDEPICTURE "https://s.gravatar.com/avatar/5deba85627ea7e6bbeef963fbf6babcd?s=480&amp;r=pg&amp;d=https%3A%2F%2Fcdn.auth0.com%2Favatars%2Fnl.png" \* MERGEFORMATINET </w:instrText>
      </w:r>
      <w:r w:rsidRPr="004D581C">
        <w:fldChar w:fldCharType="separate"/>
      </w:r>
      <w:r w:rsidRPr="004D581C">
        <w:drawing>
          <wp:inline distT="0" distB="0" distL="0" distR="0" wp14:anchorId="5CA8EBCD" wp14:editId="65C1A622">
            <wp:extent cx="406400" cy="406400"/>
            <wp:effectExtent l="0" t="0" r="0" b="0"/>
            <wp:docPr id="1240424735" name="Picture 2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se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D581C">
        <w:fldChar w:fldCharType="end"/>
      </w:r>
    </w:p>
    <w:p w14:paraId="503316F9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You said:</w:t>
      </w:r>
    </w:p>
    <w:p w14:paraId="53053303" w14:textId="77777777" w:rsidR="004D581C" w:rsidRPr="004D581C" w:rsidRDefault="004D581C" w:rsidP="004D581C">
      <w:r w:rsidRPr="004D581C">
        <w:t xml:space="preserve">Looking for an approach that could have solved the problem in shorter time than it took .Scenario - MQ application where Sender is sending Message and not able to read the Message due to missing </w:t>
      </w:r>
      <w:proofErr w:type="spellStart"/>
      <w:r w:rsidRPr="004D581C">
        <w:t>correlationID</w:t>
      </w:r>
      <w:proofErr w:type="spellEnd"/>
      <w:r w:rsidRPr="004D581C">
        <w:t xml:space="preserve"> being missed in reply message.</w:t>
      </w:r>
    </w:p>
    <w:p w14:paraId="0982CACB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ChatGPT said:</w:t>
      </w:r>
    </w:p>
    <w:p w14:paraId="79AA72E8" w14:textId="77777777" w:rsidR="004D581C" w:rsidRPr="004D581C" w:rsidRDefault="004D581C" w:rsidP="004D581C">
      <w:r w:rsidRPr="004D581C">
        <w:t xml:space="preserve">In this scenario, the </w:t>
      </w:r>
      <w:r w:rsidRPr="004D581C">
        <w:rPr>
          <w:b/>
          <w:bCs/>
        </w:rPr>
        <w:t>Sender</w:t>
      </w:r>
      <w:r w:rsidRPr="004D581C">
        <w:t xml:space="preserve"> in an </w:t>
      </w:r>
      <w:r w:rsidRPr="004D581C">
        <w:rPr>
          <w:b/>
          <w:bCs/>
        </w:rPr>
        <w:t>MQ (Message Queue) application</w:t>
      </w:r>
      <w:r w:rsidRPr="004D581C">
        <w:t xml:space="preserve"> is not able to read the reply message due to the </w:t>
      </w:r>
      <w:r w:rsidRPr="004D581C">
        <w:rPr>
          <w:b/>
          <w:bCs/>
        </w:rPr>
        <w:t>correlation ID missing</w:t>
      </w:r>
      <w:r w:rsidRPr="004D581C">
        <w:t xml:space="preserve"> in the response. The issue likely caused a delay in debugging and resolution. Here are some approaches that could have helped solve the problem faster:</w:t>
      </w:r>
    </w:p>
    <w:p w14:paraId="1B073215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1. Immediate Logging &amp; Monitoring</w:t>
      </w:r>
    </w:p>
    <w:p w14:paraId="7E191695" w14:textId="77777777" w:rsidR="004D581C" w:rsidRPr="004D581C" w:rsidRDefault="004D581C" w:rsidP="004D581C">
      <w:pPr>
        <w:numPr>
          <w:ilvl w:val="0"/>
          <w:numId w:val="7"/>
        </w:numPr>
      </w:pPr>
      <w:r w:rsidRPr="004D581C">
        <w:t xml:space="preserve">Enable </w:t>
      </w:r>
      <w:r w:rsidRPr="004D581C">
        <w:rPr>
          <w:b/>
          <w:bCs/>
        </w:rPr>
        <w:t>detailed logging</w:t>
      </w:r>
      <w:r w:rsidRPr="004D581C">
        <w:t xml:space="preserve"> on both sender and receiver sides, specifically for message headers (including </w:t>
      </w:r>
      <w:proofErr w:type="spellStart"/>
      <w:r w:rsidRPr="004D581C">
        <w:t>correlationID</w:t>
      </w:r>
      <w:proofErr w:type="spellEnd"/>
      <w:r w:rsidRPr="004D581C">
        <w:t>).</w:t>
      </w:r>
    </w:p>
    <w:p w14:paraId="238452DC" w14:textId="77777777" w:rsidR="004D581C" w:rsidRPr="004D581C" w:rsidRDefault="004D581C" w:rsidP="004D581C">
      <w:pPr>
        <w:numPr>
          <w:ilvl w:val="0"/>
          <w:numId w:val="7"/>
        </w:numPr>
      </w:pPr>
      <w:r w:rsidRPr="004D581C">
        <w:t xml:space="preserve">Use </w:t>
      </w:r>
      <w:r w:rsidRPr="004D581C">
        <w:rPr>
          <w:b/>
          <w:bCs/>
        </w:rPr>
        <w:t>message tracing tools</w:t>
      </w:r>
      <w:r w:rsidRPr="004D581C">
        <w:t xml:space="preserve"> (like IBM MQ trace, MQ Explorer, or log analysis tools) to check the flow of messages.</w:t>
      </w:r>
    </w:p>
    <w:p w14:paraId="266B77CC" w14:textId="77777777" w:rsidR="004D581C" w:rsidRPr="004D581C" w:rsidRDefault="004D581C" w:rsidP="004D581C">
      <w:pPr>
        <w:numPr>
          <w:ilvl w:val="0"/>
          <w:numId w:val="7"/>
        </w:numPr>
      </w:pPr>
      <w:r w:rsidRPr="004D581C">
        <w:t xml:space="preserve">Implement </w:t>
      </w:r>
      <w:r w:rsidRPr="004D581C">
        <w:rPr>
          <w:b/>
          <w:bCs/>
        </w:rPr>
        <w:t>alerting mechanisms</w:t>
      </w:r>
      <w:r w:rsidRPr="004D581C">
        <w:t xml:space="preserve"> for missing or incorrect correlation IDs.</w:t>
      </w:r>
    </w:p>
    <w:p w14:paraId="03DF9798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2. Validate Message Flow Using a Test Tool</w:t>
      </w:r>
    </w:p>
    <w:p w14:paraId="33C74476" w14:textId="77777777" w:rsidR="004D581C" w:rsidRPr="004D581C" w:rsidRDefault="004D581C" w:rsidP="004D581C">
      <w:pPr>
        <w:numPr>
          <w:ilvl w:val="0"/>
          <w:numId w:val="8"/>
        </w:numPr>
      </w:pPr>
      <w:r w:rsidRPr="004D581C">
        <w:t xml:space="preserve">Utilize tools like </w:t>
      </w:r>
      <w:r w:rsidRPr="004D581C">
        <w:rPr>
          <w:b/>
          <w:bCs/>
        </w:rPr>
        <w:t xml:space="preserve">MQ Explorer, </w:t>
      </w:r>
      <w:proofErr w:type="spellStart"/>
      <w:r w:rsidRPr="004D581C">
        <w:rPr>
          <w:b/>
          <w:bCs/>
        </w:rPr>
        <w:t>RFHUtil</w:t>
      </w:r>
      <w:proofErr w:type="spellEnd"/>
      <w:r w:rsidRPr="004D581C">
        <w:rPr>
          <w:b/>
          <w:bCs/>
        </w:rPr>
        <w:t xml:space="preserve">, or </w:t>
      </w:r>
      <w:proofErr w:type="spellStart"/>
      <w:r w:rsidRPr="004D581C">
        <w:rPr>
          <w:b/>
          <w:bCs/>
        </w:rPr>
        <w:t>tcpdump</w:t>
      </w:r>
      <w:proofErr w:type="spellEnd"/>
      <w:r w:rsidRPr="004D581C">
        <w:t xml:space="preserve"> to inspect message headers quickly.</w:t>
      </w:r>
    </w:p>
    <w:p w14:paraId="7E9A3D14" w14:textId="77777777" w:rsidR="004D581C" w:rsidRPr="004D581C" w:rsidRDefault="004D581C" w:rsidP="004D581C">
      <w:pPr>
        <w:numPr>
          <w:ilvl w:val="0"/>
          <w:numId w:val="8"/>
        </w:numPr>
      </w:pPr>
      <w:r w:rsidRPr="004D581C">
        <w:t xml:space="preserve">Manually send a request message and verify whether the receiver sets the correct </w:t>
      </w:r>
      <w:proofErr w:type="spellStart"/>
      <w:r w:rsidRPr="004D581C">
        <w:t>correlationID</w:t>
      </w:r>
      <w:proofErr w:type="spellEnd"/>
      <w:r w:rsidRPr="004D581C">
        <w:t>.</w:t>
      </w:r>
    </w:p>
    <w:p w14:paraId="7E261CC7" w14:textId="77777777" w:rsidR="004D581C" w:rsidRPr="004D581C" w:rsidRDefault="004D581C" w:rsidP="004D581C">
      <w:pPr>
        <w:numPr>
          <w:ilvl w:val="0"/>
          <w:numId w:val="8"/>
        </w:numPr>
      </w:pPr>
      <w:r w:rsidRPr="004D581C">
        <w:t>Check if any transformations or middle layers (like a service bus or middleware) are modifying the message properties.</w:t>
      </w:r>
    </w:p>
    <w:p w14:paraId="172AE985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3. Debug in a Local/Test Environment First</w:t>
      </w:r>
    </w:p>
    <w:p w14:paraId="644D4418" w14:textId="77777777" w:rsidR="004D581C" w:rsidRPr="004D581C" w:rsidRDefault="004D581C" w:rsidP="004D581C">
      <w:pPr>
        <w:numPr>
          <w:ilvl w:val="0"/>
          <w:numId w:val="9"/>
        </w:numPr>
      </w:pPr>
      <w:r w:rsidRPr="004D581C">
        <w:t>Replicate the issue in a controlled environment with minimal noise.</w:t>
      </w:r>
    </w:p>
    <w:p w14:paraId="033A3014" w14:textId="77777777" w:rsidR="004D581C" w:rsidRPr="004D581C" w:rsidRDefault="004D581C" w:rsidP="004D581C">
      <w:pPr>
        <w:numPr>
          <w:ilvl w:val="0"/>
          <w:numId w:val="9"/>
        </w:numPr>
      </w:pPr>
      <w:r w:rsidRPr="004D581C">
        <w:t xml:space="preserve">Log </w:t>
      </w:r>
      <w:proofErr w:type="spellStart"/>
      <w:r w:rsidRPr="004D581C">
        <w:t>correlationID</w:t>
      </w:r>
      <w:proofErr w:type="spellEnd"/>
      <w:r w:rsidRPr="004D581C">
        <w:t xml:space="preserve"> at every stage of message processing (before sending, after receiving, and in the reply).</w:t>
      </w:r>
    </w:p>
    <w:p w14:paraId="6A531D32" w14:textId="77777777" w:rsidR="004D581C" w:rsidRPr="004D581C" w:rsidRDefault="004D581C" w:rsidP="004D581C">
      <w:pPr>
        <w:numPr>
          <w:ilvl w:val="0"/>
          <w:numId w:val="9"/>
        </w:numPr>
      </w:pPr>
      <w:r w:rsidRPr="004D581C">
        <w:t>Compare working vs. non-working scenarios to pinpoint the cause.</w:t>
      </w:r>
    </w:p>
    <w:p w14:paraId="1193EE45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4. Identify Whether the Issue is in the Sender or Receiver</w:t>
      </w:r>
    </w:p>
    <w:p w14:paraId="73289525" w14:textId="77777777" w:rsidR="004D581C" w:rsidRPr="004D581C" w:rsidRDefault="004D581C" w:rsidP="004D581C">
      <w:pPr>
        <w:numPr>
          <w:ilvl w:val="0"/>
          <w:numId w:val="10"/>
        </w:numPr>
      </w:pPr>
      <w:r w:rsidRPr="004D581C">
        <w:t xml:space="preserve">Verify if the </w:t>
      </w:r>
      <w:r w:rsidRPr="004D581C">
        <w:rPr>
          <w:b/>
          <w:bCs/>
        </w:rPr>
        <w:t xml:space="preserve">Sender correctly sets the </w:t>
      </w:r>
      <w:proofErr w:type="spellStart"/>
      <w:r w:rsidRPr="004D581C">
        <w:rPr>
          <w:b/>
          <w:bCs/>
        </w:rPr>
        <w:t>messageID</w:t>
      </w:r>
      <w:proofErr w:type="spellEnd"/>
      <w:r w:rsidRPr="004D581C">
        <w:t xml:space="preserve">, as the receiver typically copies it to </w:t>
      </w:r>
      <w:proofErr w:type="spellStart"/>
      <w:r w:rsidRPr="004D581C">
        <w:t>correlationID</w:t>
      </w:r>
      <w:proofErr w:type="spellEnd"/>
      <w:r w:rsidRPr="004D581C">
        <w:t>.</w:t>
      </w:r>
    </w:p>
    <w:p w14:paraId="76EEA29A" w14:textId="77777777" w:rsidR="004D581C" w:rsidRPr="004D581C" w:rsidRDefault="004D581C" w:rsidP="004D581C">
      <w:pPr>
        <w:numPr>
          <w:ilvl w:val="0"/>
          <w:numId w:val="10"/>
        </w:numPr>
      </w:pPr>
      <w:r w:rsidRPr="004D581C">
        <w:t xml:space="preserve">Ensure the </w:t>
      </w:r>
      <w:r w:rsidRPr="004D581C">
        <w:rPr>
          <w:b/>
          <w:bCs/>
        </w:rPr>
        <w:t xml:space="preserve">Receiver correctly copies </w:t>
      </w:r>
      <w:proofErr w:type="spellStart"/>
      <w:r w:rsidRPr="004D581C">
        <w:rPr>
          <w:b/>
          <w:bCs/>
        </w:rPr>
        <w:t>messageID</w:t>
      </w:r>
      <w:proofErr w:type="spellEnd"/>
      <w:r w:rsidRPr="004D581C">
        <w:rPr>
          <w:b/>
          <w:bCs/>
        </w:rPr>
        <w:t xml:space="preserve"> to </w:t>
      </w:r>
      <w:proofErr w:type="spellStart"/>
      <w:r w:rsidRPr="004D581C">
        <w:rPr>
          <w:b/>
          <w:bCs/>
        </w:rPr>
        <w:t>correlationID</w:t>
      </w:r>
      <w:proofErr w:type="spellEnd"/>
      <w:r w:rsidRPr="004D581C">
        <w:t xml:space="preserve"> before sending the response.</w:t>
      </w:r>
    </w:p>
    <w:p w14:paraId="3BE0D905" w14:textId="77777777" w:rsidR="004D581C" w:rsidRPr="004D581C" w:rsidRDefault="004D581C" w:rsidP="004D581C">
      <w:pPr>
        <w:numPr>
          <w:ilvl w:val="0"/>
          <w:numId w:val="10"/>
        </w:numPr>
      </w:pPr>
      <w:r w:rsidRPr="004D581C">
        <w:t xml:space="preserve">If middleware is involved, check whether it is stripping or altering the </w:t>
      </w:r>
      <w:proofErr w:type="spellStart"/>
      <w:r w:rsidRPr="004D581C">
        <w:t>correlationID</w:t>
      </w:r>
      <w:proofErr w:type="spellEnd"/>
      <w:r w:rsidRPr="004D581C">
        <w:t>.</w:t>
      </w:r>
    </w:p>
    <w:p w14:paraId="3BF25E06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5. Implement Fail-Safe Handling for Missing Correlation ID</w:t>
      </w:r>
    </w:p>
    <w:p w14:paraId="5C0DD169" w14:textId="77777777" w:rsidR="004D581C" w:rsidRPr="004D581C" w:rsidRDefault="004D581C" w:rsidP="004D581C">
      <w:pPr>
        <w:numPr>
          <w:ilvl w:val="0"/>
          <w:numId w:val="11"/>
        </w:numPr>
      </w:pPr>
      <w:r w:rsidRPr="004D581C">
        <w:t xml:space="preserve">If the sender does not receive a valid </w:t>
      </w:r>
      <w:proofErr w:type="spellStart"/>
      <w:r w:rsidRPr="004D581C">
        <w:t>correlationID</w:t>
      </w:r>
      <w:proofErr w:type="spellEnd"/>
      <w:r w:rsidRPr="004D581C">
        <w:t>, retry with a default timeout before resending the request.</w:t>
      </w:r>
    </w:p>
    <w:p w14:paraId="1927A30E" w14:textId="77777777" w:rsidR="004D581C" w:rsidRPr="004D581C" w:rsidRDefault="004D581C" w:rsidP="004D581C">
      <w:pPr>
        <w:numPr>
          <w:ilvl w:val="0"/>
          <w:numId w:val="11"/>
        </w:numPr>
      </w:pPr>
      <w:r w:rsidRPr="004D581C">
        <w:t>Implement a fallback mechanism that allows checking for orphaned messages based on timestamps or alternative identifiers.</w:t>
      </w:r>
    </w:p>
    <w:p w14:paraId="20A717DF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Faster Resolution Approach Summary:</w:t>
      </w:r>
    </w:p>
    <w:p w14:paraId="454B79F0" w14:textId="77777777" w:rsidR="004D581C" w:rsidRPr="004D581C" w:rsidRDefault="004D581C" w:rsidP="004D581C">
      <w:pPr>
        <w:numPr>
          <w:ilvl w:val="0"/>
          <w:numId w:val="12"/>
        </w:numPr>
      </w:pPr>
      <w:r w:rsidRPr="004D581C">
        <w:rPr>
          <w:b/>
          <w:bCs/>
        </w:rPr>
        <w:t>Enable detailed logging</w:t>
      </w:r>
      <w:r w:rsidRPr="004D581C">
        <w:t xml:space="preserve"> to track correlation ID at each stage.</w:t>
      </w:r>
    </w:p>
    <w:p w14:paraId="7B91C14D" w14:textId="77777777" w:rsidR="004D581C" w:rsidRPr="004D581C" w:rsidRDefault="004D581C" w:rsidP="004D581C">
      <w:pPr>
        <w:numPr>
          <w:ilvl w:val="0"/>
          <w:numId w:val="12"/>
        </w:numPr>
      </w:pPr>
      <w:r w:rsidRPr="004D581C">
        <w:rPr>
          <w:b/>
          <w:bCs/>
        </w:rPr>
        <w:t>Use MQ tools</w:t>
      </w:r>
      <w:r w:rsidRPr="004D581C">
        <w:t xml:space="preserve"> (</w:t>
      </w:r>
      <w:proofErr w:type="spellStart"/>
      <w:r w:rsidRPr="004D581C">
        <w:t>RFHUtil</w:t>
      </w:r>
      <w:proofErr w:type="spellEnd"/>
      <w:r w:rsidRPr="004D581C">
        <w:t>, MQ Explorer) to inspect message headers.</w:t>
      </w:r>
    </w:p>
    <w:p w14:paraId="21B1B45D" w14:textId="77777777" w:rsidR="004D581C" w:rsidRPr="004D581C" w:rsidRDefault="004D581C" w:rsidP="004D581C">
      <w:pPr>
        <w:numPr>
          <w:ilvl w:val="0"/>
          <w:numId w:val="12"/>
        </w:numPr>
      </w:pPr>
      <w:r w:rsidRPr="004D581C">
        <w:rPr>
          <w:b/>
          <w:bCs/>
        </w:rPr>
        <w:t>Test locally</w:t>
      </w:r>
      <w:r w:rsidRPr="004D581C">
        <w:t xml:space="preserve"> to reproduce and isolate the issue.</w:t>
      </w:r>
    </w:p>
    <w:p w14:paraId="39612455" w14:textId="77777777" w:rsidR="004D581C" w:rsidRPr="004D581C" w:rsidRDefault="004D581C" w:rsidP="004D581C">
      <w:pPr>
        <w:numPr>
          <w:ilvl w:val="0"/>
          <w:numId w:val="12"/>
        </w:numPr>
      </w:pPr>
      <w:r w:rsidRPr="004D581C">
        <w:rPr>
          <w:b/>
          <w:bCs/>
        </w:rPr>
        <w:t>Verify sender and receiver logic</w:t>
      </w:r>
      <w:r w:rsidRPr="004D581C">
        <w:t xml:space="preserve"> regarding </w:t>
      </w:r>
      <w:proofErr w:type="spellStart"/>
      <w:r w:rsidRPr="004D581C">
        <w:t>correlationID</w:t>
      </w:r>
      <w:proofErr w:type="spellEnd"/>
      <w:r w:rsidRPr="004D581C">
        <w:t xml:space="preserve"> handling.</w:t>
      </w:r>
    </w:p>
    <w:p w14:paraId="5EBBB4D5" w14:textId="77777777" w:rsidR="004D581C" w:rsidRPr="004D581C" w:rsidRDefault="004D581C" w:rsidP="004D581C">
      <w:pPr>
        <w:numPr>
          <w:ilvl w:val="0"/>
          <w:numId w:val="12"/>
        </w:numPr>
      </w:pPr>
      <w:r w:rsidRPr="004D581C">
        <w:rPr>
          <w:b/>
          <w:bCs/>
        </w:rPr>
        <w:lastRenderedPageBreak/>
        <w:t>Implement retry and fallback mechanisms</w:t>
      </w:r>
      <w:r w:rsidRPr="004D581C">
        <w:t xml:space="preserve"> to avoid failures in production.</w:t>
      </w:r>
    </w:p>
    <w:p w14:paraId="6215350E" w14:textId="77777777" w:rsidR="004D581C" w:rsidRPr="004D581C" w:rsidRDefault="004D581C" w:rsidP="004D581C">
      <w:r w:rsidRPr="004D581C">
        <w:t>Would you like more details on any of these steps?</w:t>
      </w:r>
    </w:p>
    <w:p w14:paraId="62A14695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You said:</w:t>
      </w:r>
    </w:p>
    <w:p w14:paraId="601D9C91" w14:textId="77777777" w:rsidR="004D581C" w:rsidRPr="004D581C" w:rsidRDefault="004D581C" w:rsidP="004D581C">
      <w:r w:rsidRPr="004D581C">
        <w:t>For the above scenario, write abstract problem statement in one Line and recommendations to find possible options to find solution for the same</w:t>
      </w:r>
    </w:p>
    <w:p w14:paraId="6B0C49BB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ChatGPT said:</w:t>
      </w:r>
    </w:p>
    <w:p w14:paraId="517569B8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Abstract Problem Statement:</w:t>
      </w:r>
    </w:p>
    <w:p w14:paraId="20658925" w14:textId="77777777" w:rsidR="004D581C" w:rsidRPr="004D581C" w:rsidRDefault="004D581C" w:rsidP="004D581C">
      <w:r w:rsidRPr="004D581C">
        <w:t xml:space="preserve">In an MQ-based application, the sender is unable to read the reply message due to a missing </w:t>
      </w:r>
      <w:proofErr w:type="spellStart"/>
      <w:r w:rsidRPr="004D581C">
        <w:t>correlationID</w:t>
      </w:r>
      <w:proofErr w:type="spellEnd"/>
      <w:r w:rsidRPr="004D581C">
        <w:t>, causing message retrieval failures.</w:t>
      </w:r>
    </w:p>
    <w:p w14:paraId="724B06FD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Recommendations to Find Possible Solutions:</w:t>
      </w:r>
    </w:p>
    <w:p w14:paraId="4357FABE" w14:textId="77777777" w:rsidR="004D581C" w:rsidRPr="004D581C" w:rsidRDefault="004D581C" w:rsidP="004D581C">
      <w:pPr>
        <w:numPr>
          <w:ilvl w:val="0"/>
          <w:numId w:val="13"/>
        </w:numPr>
      </w:pPr>
      <w:r w:rsidRPr="004D581C">
        <w:rPr>
          <w:b/>
          <w:bCs/>
        </w:rPr>
        <w:t>Enable Detailed Logging &amp; Monitoring</w:t>
      </w:r>
      <w:r w:rsidRPr="004D581C">
        <w:t xml:space="preserve"> – Capture message headers, especially </w:t>
      </w:r>
      <w:proofErr w:type="spellStart"/>
      <w:r w:rsidRPr="004D581C">
        <w:t>correlationID</w:t>
      </w:r>
      <w:proofErr w:type="spellEnd"/>
      <w:r w:rsidRPr="004D581C">
        <w:t>, at every stage of processing.</w:t>
      </w:r>
    </w:p>
    <w:p w14:paraId="213B14FB" w14:textId="77777777" w:rsidR="004D581C" w:rsidRPr="004D581C" w:rsidRDefault="004D581C" w:rsidP="004D581C">
      <w:pPr>
        <w:numPr>
          <w:ilvl w:val="0"/>
          <w:numId w:val="13"/>
        </w:numPr>
      </w:pPr>
      <w:r w:rsidRPr="004D581C">
        <w:rPr>
          <w:b/>
          <w:bCs/>
        </w:rPr>
        <w:t>Use MQ Diagnostic Tools</w:t>
      </w:r>
      <w:r w:rsidRPr="004D581C">
        <w:t xml:space="preserve"> – Leverage MQ Explorer, </w:t>
      </w:r>
      <w:proofErr w:type="spellStart"/>
      <w:r w:rsidRPr="004D581C">
        <w:t>RFHUtil</w:t>
      </w:r>
      <w:proofErr w:type="spellEnd"/>
      <w:r w:rsidRPr="004D581C">
        <w:t>, or trace tools to inspect message properties.</w:t>
      </w:r>
    </w:p>
    <w:p w14:paraId="72A09F5F" w14:textId="77777777" w:rsidR="004D581C" w:rsidRPr="004D581C" w:rsidRDefault="004D581C" w:rsidP="004D581C">
      <w:pPr>
        <w:numPr>
          <w:ilvl w:val="0"/>
          <w:numId w:val="13"/>
        </w:numPr>
      </w:pPr>
      <w:r w:rsidRPr="004D581C">
        <w:rPr>
          <w:b/>
          <w:bCs/>
        </w:rPr>
        <w:t xml:space="preserve">Validate Sender &amp; Receiver </w:t>
      </w:r>
      <w:proofErr w:type="spellStart"/>
      <w:r w:rsidRPr="004D581C">
        <w:rPr>
          <w:b/>
          <w:bCs/>
        </w:rPr>
        <w:t>Behavior</w:t>
      </w:r>
      <w:proofErr w:type="spellEnd"/>
      <w:r w:rsidRPr="004D581C">
        <w:t xml:space="preserve"> – Ensure the sender sets </w:t>
      </w:r>
      <w:proofErr w:type="spellStart"/>
      <w:r w:rsidRPr="004D581C">
        <w:t>messageID</w:t>
      </w:r>
      <w:proofErr w:type="spellEnd"/>
      <w:r w:rsidRPr="004D581C">
        <w:t xml:space="preserve"> correctly and the receiver correctly maps it to </w:t>
      </w:r>
      <w:proofErr w:type="spellStart"/>
      <w:r w:rsidRPr="004D581C">
        <w:t>correlationID</w:t>
      </w:r>
      <w:proofErr w:type="spellEnd"/>
      <w:r w:rsidRPr="004D581C">
        <w:t>.</w:t>
      </w:r>
    </w:p>
    <w:p w14:paraId="170EF693" w14:textId="77777777" w:rsidR="004D581C" w:rsidRPr="004D581C" w:rsidRDefault="004D581C" w:rsidP="004D581C">
      <w:pPr>
        <w:numPr>
          <w:ilvl w:val="0"/>
          <w:numId w:val="13"/>
        </w:numPr>
      </w:pPr>
      <w:r w:rsidRPr="004D581C">
        <w:rPr>
          <w:b/>
          <w:bCs/>
        </w:rPr>
        <w:t>Check Middleware Interference</w:t>
      </w:r>
      <w:r w:rsidRPr="004D581C">
        <w:t xml:space="preserve"> – Investigate if any middleware or transformation layers modify message properties.</w:t>
      </w:r>
    </w:p>
    <w:p w14:paraId="34163102" w14:textId="77777777" w:rsidR="004D581C" w:rsidRPr="004D581C" w:rsidRDefault="004D581C" w:rsidP="004D581C">
      <w:pPr>
        <w:numPr>
          <w:ilvl w:val="0"/>
          <w:numId w:val="13"/>
        </w:numPr>
      </w:pPr>
      <w:r w:rsidRPr="004D581C">
        <w:rPr>
          <w:b/>
          <w:bCs/>
        </w:rPr>
        <w:t>Replicate the Issue in a Controlled Environment</w:t>
      </w:r>
      <w:r w:rsidRPr="004D581C">
        <w:t xml:space="preserve"> – Test locally or in a staging environment to isolate the root cause.</w:t>
      </w:r>
    </w:p>
    <w:p w14:paraId="5262D7C4" w14:textId="77777777" w:rsidR="004D581C" w:rsidRPr="004D581C" w:rsidRDefault="004D581C" w:rsidP="004D581C">
      <w:pPr>
        <w:numPr>
          <w:ilvl w:val="0"/>
          <w:numId w:val="13"/>
        </w:numPr>
      </w:pPr>
      <w:r w:rsidRPr="004D581C">
        <w:rPr>
          <w:b/>
          <w:bCs/>
        </w:rPr>
        <w:t>Implement Fallback &amp; Retry Mechanisms</w:t>
      </w:r>
      <w:r w:rsidRPr="004D581C">
        <w:t xml:space="preserve"> – Introduce timeouts, alternate lookup mechanisms, or manual intervention procedures for orphaned messages.</w:t>
      </w:r>
    </w:p>
    <w:p w14:paraId="34FC6354" w14:textId="77777777" w:rsidR="004D581C" w:rsidRPr="004D581C" w:rsidRDefault="004D581C" w:rsidP="004D581C">
      <w:r w:rsidRPr="004D581C">
        <w:t>Would you like a more detailed action plan for resolution?</w:t>
      </w:r>
    </w:p>
    <w:p w14:paraId="517B6149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You said:</w:t>
      </w:r>
    </w:p>
    <w:p w14:paraId="05500A36" w14:textId="77777777" w:rsidR="004D581C" w:rsidRPr="004D581C" w:rsidRDefault="004D581C" w:rsidP="004D581C">
      <w:r w:rsidRPr="004D581C">
        <w:t xml:space="preserve">Abstract the Problem statement , as if the </w:t>
      </w:r>
      <w:proofErr w:type="spellStart"/>
      <w:r w:rsidRPr="004D581C">
        <w:t>correlationID</w:t>
      </w:r>
      <w:proofErr w:type="spellEnd"/>
      <w:r w:rsidRPr="004D581C">
        <w:t xml:space="preserve"> is </w:t>
      </w:r>
      <w:proofErr w:type="spellStart"/>
      <w:r w:rsidRPr="004D581C">
        <w:t>teh</w:t>
      </w:r>
      <w:proofErr w:type="spellEnd"/>
      <w:r w:rsidRPr="004D581C">
        <w:t xml:space="preserve"> reason for missing to read the Message .</w:t>
      </w:r>
    </w:p>
    <w:p w14:paraId="6AA4612D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ChatGPT said:</w:t>
      </w:r>
    </w:p>
    <w:p w14:paraId="3F30F7F4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Abstract Problem Statement:</w:t>
      </w:r>
    </w:p>
    <w:p w14:paraId="54A5281A" w14:textId="77777777" w:rsidR="004D581C" w:rsidRPr="004D581C" w:rsidRDefault="004D581C" w:rsidP="004D581C">
      <w:r w:rsidRPr="004D581C">
        <w:t xml:space="preserve">The sender in an MQ-based application is unable to read the reply message because the expected </w:t>
      </w:r>
      <w:proofErr w:type="spellStart"/>
      <w:r w:rsidRPr="004D581C">
        <w:t>correlationID</w:t>
      </w:r>
      <w:proofErr w:type="spellEnd"/>
      <w:r w:rsidRPr="004D581C">
        <w:t xml:space="preserve"> is missing or incorrectly set in the response.</w:t>
      </w:r>
    </w:p>
    <w:p w14:paraId="5F004CD4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You said:</w:t>
      </w:r>
    </w:p>
    <w:p w14:paraId="2990439F" w14:textId="77777777" w:rsidR="004D581C" w:rsidRPr="004D581C" w:rsidRDefault="004D581C" w:rsidP="004D581C">
      <w:proofErr w:type="spellStart"/>
      <w:r w:rsidRPr="004D581C">
        <w:t>Cinsider</w:t>
      </w:r>
      <w:proofErr w:type="spellEnd"/>
      <w:r w:rsidRPr="004D581C">
        <w:t xml:space="preserve"> this problem statement - The sender in an MQ-based application is unable to read the reply message and share the possible options to follow steps to identify and resolve the problem</w:t>
      </w:r>
    </w:p>
    <w:p w14:paraId="1E7F061A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ChatGPT said:</w:t>
      </w:r>
    </w:p>
    <w:p w14:paraId="0A19D709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Possible Steps to Identify and Resolve the Problem:</w:t>
      </w:r>
    </w:p>
    <w:p w14:paraId="1C5B219B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Step 1: Verify Logging &amp; Monitoring</w:t>
      </w:r>
    </w:p>
    <w:p w14:paraId="6F24E6A9" w14:textId="77777777" w:rsidR="004D581C" w:rsidRPr="004D581C" w:rsidRDefault="004D581C" w:rsidP="004D581C">
      <w:pPr>
        <w:numPr>
          <w:ilvl w:val="0"/>
          <w:numId w:val="14"/>
        </w:numPr>
      </w:pPr>
      <w:r w:rsidRPr="004D581C">
        <w:t xml:space="preserve">Check logs on both sender and receiver sides for </w:t>
      </w:r>
      <w:proofErr w:type="spellStart"/>
      <w:r w:rsidRPr="004D581C">
        <w:t>correlationID</w:t>
      </w:r>
      <w:proofErr w:type="spellEnd"/>
      <w:r w:rsidRPr="004D581C">
        <w:t xml:space="preserve">, </w:t>
      </w:r>
      <w:proofErr w:type="spellStart"/>
      <w:r w:rsidRPr="004D581C">
        <w:t>messageID</w:t>
      </w:r>
      <w:proofErr w:type="spellEnd"/>
      <w:r w:rsidRPr="004D581C">
        <w:t>, and timestamps.</w:t>
      </w:r>
    </w:p>
    <w:p w14:paraId="75B1D9CD" w14:textId="77777777" w:rsidR="004D581C" w:rsidRPr="004D581C" w:rsidRDefault="004D581C" w:rsidP="004D581C">
      <w:pPr>
        <w:numPr>
          <w:ilvl w:val="0"/>
          <w:numId w:val="14"/>
        </w:numPr>
      </w:pPr>
      <w:r w:rsidRPr="004D581C">
        <w:t>Enable debugging/tracing for MQ message flow to track missing or incorrect message properties.</w:t>
      </w:r>
    </w:p>
    <w:p w14:paraId="42FD89C7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Step 2: Inspect the MQ Queue and Messages</w:t>
      </w:r>
    </w:p>
    <w:p w14:paraId="139B7E53" w14:textId="77777777" w:rsidR="004D581C" w:rsidRPr="004D581C" w:rsidRDefault="004D581C" w:rsidP="004D581C">
      <w:pPr>
        <w:numPr>
          <w:ilvl w:val="0"/>
          <w:numId w:val="15"/>
        </w:numPr>
      </w:pPr>
      <w:r w:rsidRPr="004D581C">
        <w:t xml:space="preserve">Use </w:t>
      </w:r>
      <w:r w:rsidRPr="004D581C">
        <w:rPr>
          <w:b/>
          <w:bCs/>
        </w:rPr>
        <w:t xml:space="preserve">MQ Explorer, </w:t>
      </w:r>
      <w:proofErr w:type="spellStart"/>
      <w:r w:rsidRPr="004D581C">
        <w:rPr>
          <w:b/>
          <w:bCs/>
        </w:rPr>
        <w:t>RFHUtil</w:t>
      </w:r>
      <w:proofErr w:type="spellEnd"/>
      <w:r w:rsidRPr="004D581C">
        <w:rPr>
          <w:b/>
          <w:bCs/>
        </w:rPr>
        <w:t>, or a similar tool</w:t>
      </w:r>
      <w:r w:rsidRPr="004D581C">
        <w:t xml:space="preserve"> to inspect message headers.</w:t>
      </w:r>
    </w:p>
    <w:p w14:paraId="4F49E043" w14:textId="77777777" w:rsidR="004D581C" w:rsidRPr="004D581C" w:rsidRDefault="004D581C" w:rsidP="004D581C">
      <w:pPr>
        <w:numPr>
          <w:ilvl w:val="0"/>
          <w:numId w:val="15"/>
        </w:numPr>
      </w:pPr>
      <w:r w:rsidRPr="004D581C">
        <w:t>Verify if the reply message exists in the expected response queue.</w:t>
      </w:r>
    </w:p>
    <w:p w14:paraId="602D4753" w14:textId="77777777" w:rsidR="004D581C" w:rsidRPr="004D581C" w:rsidRDefault="004D581C" w:rsidP="004D581C">
      <w:pPr>
        <w:numPr>
          <w:ilvl w:val="0"/>
          <w:numId w:val="15"/>
        </w:numPr>
      </w:pPr>
      <w:r w:rsidRPr="004D581C">
        <w:t xml:space="preserve">Check if the </w:t>
      </w:r>
      <w:proofErr w:type="spellStart"/>
      <w:r w:rsidRPr="004D581C">
        <w:t>correlationID</w:t>
      </w:r>
      <w:proofErr w:type="spellEnd"/>
      <w:r w:rsidRPr="004D581C">
        <w:t xml:space="preserve"> in the response matches the original </w:t>
      </w:r>
      <w:proofErr w:type="spellStart"/>
      <w:r w:rsidRPr="004D581C">
        <w:t>messageID</w:t>
      </w:r>
      <w:proofErr w:type="spellEnd"/>
      <w:r w:rsidRPr="004D581C">
        <w:t xml:space="preserve"> of the request.</w:t>
      </w:r>
    </w:p>
    <w:p w14:paraId="441624F3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lastRenderedPageBreak/>
        <w:t xml:space="preserve">Step 3: Validate Sender </w:t>
      </w:r>
      <w:proofErr w:type="spellStart"/>
      <w:r w:rsidRPr="004D581C">
        <w:rPr>
          <w:b/>
          <w:bCs/>
        </w:rPr>
        <w:t>Behavior</w:t>
      </w:r>
      <w:proofErr w:type="spellEnd"/>
    </w:p>
    <w:p w14:paraId="20946A67" w14:textId="77777777" w:rsidR="004D581C" w:rsidRPr="004D581C" w:rsidRDefault="004D581C" w:rsidP="004D581C">
      <w:pPr>
        <w:numPr>
          <w:ilvl w:val="0"/>
          <w:numId w:val="16"/>
        </w:numPr>
      </w:pPr>
      <w:r w:rsidRPr="004D581C">
        <w:t xml:space="preserve">Ensure the sender correctly sets a unique </w:t>
      </w:r>
      <w:proofErr w:type="spellStart"/>
      <w:r w:rsidRPr="004D581C">
        <w:t>messageID</w:t>
      </w:r>
      <w:proofErr w:type="spellEnd"/>
      <w:r w:rsidRPr="004D581C">
        <w:t xml:space="preserve"> for each outgoing request.</w:t>
      </w:r>
    </w:p>
    <w:p w14:paraId="78C2A903" w14:textId="77777777" w:rsidR="004D581C" w:rsidRPr="004D581C" w:rsidRDefault="004D581C" w:rsidP="004D581C">
      <w:pPr>
        <w:numPr>
          <w:ilvl w:val="0"/>
          <w:numId w:val="16"/>
        </w:numPr>
      </w:pPr>
      <w:r w:rsidRPr="004D581C">
        <w:t xml:space="preserve">Confirm the sender is looking for replies using the correct </w:t>
      </w:r>
      <w:proofErr w:type="spellStart"/>
      <w:r w:rsidRPr="004D581C">
        <w:t>correlationID</w:t>
      </w:r>
      <w:proofErr w:type="spellEnd"/>
      <w:r w:rsidRPr="004D581C">
        <w:t xml:space="preserve"> strategy.</w:t>
      </w:r>
    </w:p>
    <w:p w14:paraId="5EDACFC0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 xml:space="preserve">Step 4: Validate Receiver </w:t>
      </w:r>
      <w:proofErr w:type="spellStart"/>
      <w:r w:rsidRPr="004D581C">
        <w:rPr>
          <w:b/>
          <w:bCs/>
        </w:rPr>
        <w:t>Behavior</w:t>
      </w:r>
      <w:proofErr w:type="spellEnd"/>
    </w:p>
    <w:p w14:paraId="0B60D5BD" w14:textId="77777777" w:rsidR="004D581C" w:rsidRPr="004D581C" w:rsidRDefault="004D581C" w:rsidP="004D581C">
      <w:pPr>
        <w:numPr>
          <w:ilvl w:val="0"/>
          <w:numId w:val="17"/>
        </w:numPr>
      </w:pPr>
      <w:r w:rsidRPr="004D581C">
        <w:t xml:space="preserve">Ensure the receiver correctly copies the request's </w:t>
      </w:r>
      <w:proofErr w:type="spellStart"/>
      <w:r w:rsidRPr="004D581C">
        <w:t>messageID</w:t>
      </w:r>
      <w:proofErr w:type="spellEnd"/>
      <w:r w:rsidRPr="004D581C">
        <w:t xml:space="preserve"> into the response </w:t>
      </w:r>
      <w:proofErr w:type="spellStart"/>
      <w:r w:rsidRPr="004D581C">
        <w:t>correlationID</w:t>
      </w:r>
      <w:proofErr w:type="spellEnd"/>
      <w:r w:rsidRPr="004D581C">
        <w:t>.</w:t>
      </w:r>
    </w:p>
    <w:p w14:paraId="1CF47719" w14:textId="77777777" w:rsidR="004D581C" w:rsidRPr="004D581C" w:rsidRDefault="004D581C" w:rsidP="004D581C">
      <w:pPr>
        <w:numPr>
          <w:ilvl w:val="0"/>
          <w:numId w:val="17"/>
        </w:numPr>
      </w:pPr>
      <w:r w:rsidRPr="004D581C">
        <w:t xml:space="preserve">Check if any processing errors are preventing the receiver from setting the correct </w:t>
      </w:r>
      <w:proofErr w:type="spellStart"/>
      <w:r w:rsidRPr="004D581C">
        <w:t>correlationID</w:t>
      </w:r>
      <w:proofErr w:type="spellEnd"/>
      <w:r w:rsidRPr="004D581C">
        <w:t>.</w:t>
      </w:r>
    </w:p>
    <w:p w14:paraId="6989BFD7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Step 5: Identify Middleware or Transformation Issues</w:t>
      </w:r>
    </w:p>
    <w:p w14:paraId="64917910" w14:textId="77777777" w:rsidR="004D581C" w:rsidRPr="004D581C" w:rsidRDefault="004D581C" w:rsidP="004D581C">
      <w:pPr>
        <w:numPr>
          <w:ilvl w:val="0"/>
          <w:numId w:val="18"/>
        </w:numPr>
      </w:pPr>
      <w:r w:rsidRPr="004D581C">
        <w:t xml:space="preserve">If a middleware (e.g., API Gateway, ESB) is involved, verify whether it is altering or dropping </w:t>
      </w:r>
      <w:proofErr w:type="spellStart"/>
      <w:r w:rsidRPr="004D581C">
        <w:t>correlationID</w:t>
      </w:r>
      <w:proofErr w:type="spellEnd"/>
      <w:r w:rsidRPr="004D581C">
        <w:t>.</w:t>
      </w:r>
    </w:p>
    <w:p w14:paraId="3BDE5279" w14:textId="77777777" w:rsidR="004D581C" w:rsidRPr="004D581C" w:rsidRDefault="004D581C" w:rsidP="004D581C">
      <w:pPr>
        <w:numPr>
          <w:ilvl w:val="0"/>
          <w:numId w:val="18"/>
        </w:numPr>
      </w:pPr>
      <w:r w:rsidRPr="004D581C">
        <w:t>Check any message transformation or routing logic that could impact the response properties.</w:t>
      </w:r>
    </w:p>
    <w:p w14:paraId="5B0EC8DE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Step 6: Test in a Controlled Environment</w:t>
      </w:r>
    </w:p>
    <w:p w14:paraId="613CCF7A" w14:textId="77777777" w:rsidR="004D581C" w:rsidRPr="004D581C" w:rsidRDefault="004D581C" w:rsidP="004D581C">
      <w:pPr>
        <w:numPr>
          <w:ilvl w:val="0"/>
          <w:numId w:val="19"/>
        </w:numPr>
      </w:pPr>
      <w:r w:rsidRPr="004D581C">
        <w:t xml:space="preserve">Replicate the issue with a known test request and </w:t>
      </w:r>
      <w:proofErr w:type="spellStart"/>
      <w:r w:rsidRPr="004D581C">
        <w:t>analyze</w:t>
      </w:r>
      <w:proofErr w:type="spellEnd"/>
      <w:r w:rsidRPr="004D581C">
        <w:t xml:space="preserve"> the response.</w:t>
      </w:r>
    </w:p>
    <w:p w14:paraId="74F06B8F" w14:textId="77777777" w:rsidR="004D581C" w:rsidRPr="004D581C" w:rsidRDefault="004D581C" w:rsidP="004D581C">
      <w:pPr>
        <w:numPr>
          <w:ilvl w:val="0"/>
          <w:numId w:val="19"/>
        </w:numPr>
      </w:pPr>
      <w:r w:rsidRPr="004D581C">
        <w:t>Compare successful and failed scenarios to identify discrepancies in message properties.</w:t>
      </w:r>
    </w:p>
    <w:p w14:paraId="465B50E6" w14:textId="77777777" w:rsidR="004D581C" w:rsidRPr="004D581C" w:rsidRDefault="004D581C" w:rsidP="004D581C">
      <w:pPr>
        <w:rPr>
          <w:b/>
          <w:bCs/>
        </w:rPr>
      </w:pPr>
      <w:r w:rsidRPr="004D581C">
        <w:rPr>
          <w:b/>
          <w:bCs/>
        </w:rPr>
        <w:t>Step 7: Implement Fixes &amp; Preventive Measures</w:t>
      </w:r>
    </w:p>
    <w:p w14:paraId="383B5C73" w14:textId="77777777" w:rsidR="004D581C" w:rsidRPr="004D581C" w:rsidRDefault="004D581C" w:rsidP="004D581C">
      <w:pPr>
        <w:numPr>
          <w:ilvl w:val="0"/>
          <w:numId w:val="20"/>
        </w:numPr>
      </w:pPr>
      <w:r w:rsidRPr="004D581C">
        <w:t xml:space="preserve">If the issue is due to missing </w:t>
      </w:r>
      <w:proofErr w:type="spellStart"/>
      <w:r w:rsidRPr="004D581C">
        <w:t>correlationID</w:t>
      </w:r>
      <w:proofErr w:type="spellEnd"/>
      <w:r w:rsidRPr="004D581C">
        <w:t>, fix the receiver logic to copy it correctly.</w:t>
      </w:r>
    </w:p>
    <w:p w14:paraId="585679E6" w14:textId="77777777" w:rsidR="004D581C" w:rsidRPr="004D581C" w:rsidRDefault="004D581C" w:rsidP="004D581C">
      <w:pPr>
        <w:numPr>
          <w:ilvl w:val="0"/>
          <w:numId w:val="20"/>
        </w:numPr>
      </w:pPr>
      <w:r w:rsidRPr="004D581C">
        <w:t xml:space="preserve">Implement fallback mechanisms, such as checking messages based on timestamps if </w:t>
      </w:r>
      <w:proofErr w:type="spellStart"/>
      <w:r w:rsidRPr="004D581C">
        <w:t>correlationID</w:t>
      </w:r>
      <w:proofErr w:type="spellEnd"/>
      <w:r w:rsidRPr="004D581C">
        <w:t xml:space="preserve"> is missing.</w:t>
      </w:r>
    </w:p>
    <w:p w14:paraId="088F4965" w14:textId="77777777" w:rsidR="004D581C" w:rsidRPr="004D581C" w:rsidRDefault="004D581C" w:rsidP="004D581C">
      <w:pPr>
        <w:numPr>
          <w:ilvl w:val="0"/>
          <w:numId w:val="20"/>
        </w:numPr>
      </w:pPr>
      <w:r w:rsidRPr="004D581C">
        <w:t xml:space="preserve">Set up monitoring alerts for missing or mismatched </w:t>
      </w:r>
      <w:proofErr w:type="spellStart"/>
      <w:r w:rsidRPr="004D581C">
        <w:t>correlationID</w:t>
      </w:r>
      <w:proofErr w:type="spellEnd"/>
      <w:r w:rsidRPr="004D581C">
        <w:t xml:space="preserve"> to catch the issue early in production.</w:t>
      </w:r>
    </w:p>
    <w:p w14:paraId="7BFF5D30" w14:textId="77777777" w:rsidR="004D581C" w:rsidRPr="004D581C" w:rsidRDefault="004D581C" w:rsidP="004D581C">
      <w:r w:rsidRPr="004D581C">
        <w:t>Would you like a more detailed breakdown of any specific step?</w:t>
      </w:r>
    </w:p>
    <w:p w14:paraId="70911F8D" w14:textId="77777777" w:rsidR="000520EF" w:rsidRPr="004D581C" w:rsidRDefault="000520EF" w:rsidP="004D581C"/>
    <w:sectPr w:rsidR="000520EF" w:rsidRPr="004D581C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B0668"/>
    <w:multiLevelType w:val="multilevel"/>
    <w:tmpl w:val="D10E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E101F"/>
    <w:multiLevelType w:val="multilevel"/>
    <w:tmpl w:val="73B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5445CC"/>
    <w:multiLevelType w:val="multilevel"/>
    <w:tmpl w:val="B030B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6459B5"/>
    <w:multiLevelType w:val="multilevel"/>
    <w:tmpl w:val="67C8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7724F1"/>
    <w:multiLevelType w:val="multilevel"/>
    <w:tmpl w:val="CF660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538C2"/>
    <w:multiLevelType w:val="multilevel"/>
    <w:tmpl w:val="72E2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24FE4"/>
    <w:multiLevelType w:val="multilevel"/>
    <w:tmpl w:val="2590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121F85"/>
    <w:multiLevelType w:val="multilevel"/>
    <w:tmpl w:val="C43C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136898"/>
    <w:multiLevelType w:val="multilevel"/>
    <w:tmpl w:val="C268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3B5D72"/>
    <w:multiLevelType w:val="multilevel"/>
    <w:tmpl w:val="7242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D3522F"/>
    <w:multiLevelType w:val="multilevel"/>
    <w:tmpl w:val="50CE8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74CC8"/>
    <w:multiLevelType w:val="multilevel"/>
    <w:tmpl w:val="999C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BF271A"/>
    <w:multiLevelType w:val="multilevel"/>
    <w:tmpl w:val="6EF40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A23524"/>
    <w:multiLevelType w:val="multilevel"/>
    <w:tmpl w:val="DDC0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413209"/>
    <w:multiLevelType w:val="multilevel"/>
    <w:tmpl w:val="92460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AE7962"/>
    <w:multiLevelType w:val="multilevel"/>
    <w:tmpl w:val="0E06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4704C"/>
    <w:multiLevelType w:val="multilevel"/>
    <w:tmpl w:val="BBA4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8F66CE"/>
    <w:multiLevelType w:val="multilevel"/>
    <w:tmpl w:val="64F20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8C343EA"/>
    <w:multiLevelType w:val="multilevel"/>
    <w:tmpl w:val="6BFC3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AB3145"/>
    <w:multiLevelType w:val="multilevel"/>
    <w:tmpl w:val="E1C4C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8841976">
    <w:abstractNumId w:val="1"/>
  </w:num>
  <w:num w:numId="2" w16cid:durableId="1782795023">
    <w:abstractNumId w:val="12"/>
  </w:num>
  <w:num w:numId="3" w16cid:durableId="1573272393">
    <w:abstractNumId w:val="7"/>
  </w:num>
  <w:num w:numId="4" w16cid:durableId="428547339">
    <w:abstractNumId w:val="3"/>
  </w:num>
  <w:num w:numId="5" w16cid:durableId="1544439090">
    <w:abstractNumId w:val="15"/>
  </w:num>
  <w:num w:numId="6" w16cid:durableId="964892936">
    <w:abstractNumId w:val="17"/>
  </w:num>
  <w:num w:numId="7" w16cid:durableId="39210942">
    <w:abstractNumId w:val="10"/>
  </w:num>
  <w:num w:numId="8" w16cid:durableId="391587303">
    <w:abstractNumId w:val="16"/>
  </w:num>
  <w:num w:numId="9" w16cid:durableId="842011452">
    <w:abstractNumId w:val="9"/>
  </w:num>
  <w:num w:numId="10" w16cid:durableId="1801144718">
    <w:abstractNumId w:val="4"/>
  </w:num>
  <w:num w:numId="11" w16cid:durableId="676352451">
    <w:abstractNumId w:val="0"/>
  </w:num>
  <w:num w:numId="12" w16cid:durableId="182747096">
    <w:abstractNumId w:val="18"/>
  </w:num>
  <w:num w:numId="13" w16cid:durableId="1995793463">
    <w:abstractNumId w:val="19"/>
  </w:num>
  <w:num w:numId="14" w16cid:durableId="1882135568">
    <w:abstractNumId w:val="8"/>
  </w:num>
  <w:num w:numId="15" w16cid:durableId="1020737881">
    <w:abstractNumId w:val="11"/>
  </w:num>
  <w:num w:numId="16" w16cid:durableId="554006246">
    <w:abstractNumId w:val="13"/>
  </w:num>
  <w:num w:numId="17" w16cid:durableId="1144278191">
    <w:abstractNumId w:val="5"/>
  </w:num>
  <w:num w:numId="18" w16cid:durableId="951546651">
    <w:abstractNumId w:val="6"/>
  </w:num>
  <w:num w:numId="19" w16cid:durableId="635718960">
    <w:abstractNumId w:val="2"/>
  </w:num>
  <w:num w:numId="20" w16cid:durableId="20395743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364"/>
    <w:rsid w:val="000520EF"/>
    <w:rsid w:val="002549E3"/>
    <w:rsid w:val="00364663"/>
    <w:rsid w:val="004D581C"/>
    <w:rsid w:val="004F2B94"/>
    <w:rsid w:val="006F7364"/>
    <w:rsid w:val="0095527B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F5F4B"/>
  <w15:chartTrackingRefBased/>
  <w15:docId w15:val="{C13963B6-4E58-654C-9360-742DF3D4A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36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36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36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36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36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36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36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36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F736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36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F736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F736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35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8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8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7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57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51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0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1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8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026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405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9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465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9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7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6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664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8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1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70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64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175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76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27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8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9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3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1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2789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85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25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37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41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80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27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4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79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333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4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59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08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42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52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707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7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230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7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83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46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96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6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18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1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6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7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31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9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67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22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99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9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6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66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38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23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2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36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5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82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0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8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94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20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7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03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3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6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74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0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824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2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73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9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681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588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55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2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66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6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25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82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296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9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21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72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0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8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0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4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7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3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412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0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52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63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0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0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07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00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61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45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86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81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33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02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87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498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2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64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38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5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4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3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77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78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0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44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9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2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065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937</Words>
  <Characters>5343</Characters>
  <Application>Microsoft Office Word</Application>
  <DocSecurity>0</DocSecurity>
  <Lines>44</Lines>
  <Paragraphs>12</Paragraphs>
  <ScaleCrop>false</ScaleCrop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2</cp:revision>
  <dcterms:created xsi:type="dcterms:W3CDTF">2025-02-27T18:51:00Z</dcterms:created>
  <dcterms:modified xsi:type="dcterms:W3CDTF">2025-02-27T19:04:00Z</dcterms:modified>
</cp:coreProperties>
</file>