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320"/>
        <w:gridCol w:w="1320"/>
        <w:gridCol w:w="1051"/>
        <w:gridCol w:w="352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ka_pop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1.533 (1.027, 2.286)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0.4555 (0.4171, 0.4975)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13.29&lt;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Cl_pop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0.04017 (0.03409, 0.04734)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2.648&lt;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b7d3314e-c74c-412d-9647-82bbf0e33b71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b7d3314e-c74c-412d-9647-82bbf0e33b71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9fc1c9cd-5ffa-4cae-b058-2dbcf10130fb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9fc1c9cd-5ffa-4cae-b058-2dbcf10130fb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3638f9e2-ebee-4077-a054-fa6c1f5423a7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3638f9e2-ebee-4077-a054-fa6c1f5423a7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253d0577-ddb7-481c-967b-c204ed3fb0c2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253d0577-ddb7-481c-967b-c204ed3fb0c2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0ceba53fe34e1428019afc41e99e26ca5acc4368.png"/>
<Relationship Id="rId17" Type="http://schemas.openxmlformats.org/officeDocument/2006/relationships/image" Target="media/8c79c265a2f7e4988ff4a9fb949a4293ac9134bd.png"/>
<Relationship Id="rId18" Type="http://schemas.openxmlformats.org/officeDocument/2006/relationships/image" Target="media/49dcc99b09846a534a1803324a3d703cde679a25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2026-07-26T01:19:06Z</dcterms:modified>
  <cp:category/>
</cp:coreProperties>
</file>