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2090267e-b18e-41e0-8a32-a2475d99ddd4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2090267e-b18e-41e0-8a32-a2475d99ddd4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19e255fb-3b6a-49a3-9ab5-0e8a91606f29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19e255fb-3b6a-49a3-9ab5-0e8a91606f29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7176dbd4-e83a-4030-9b6a-1a0b38667d24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7176dbd4-e83a-4030-9b6a-1a0b38667d24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7a38d16-9c02-4a70-83bf-1a03c73048eb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7a38d16-9c02-4a70-83bf-1a03c73048eb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0ceba53fe34e1428019afc41e99e26ca5acc4368.png"/>
<Relationship Id="rId17" Type="http://schemas.openxmlformats.org/officeDocument/2006/relationships/image" Target="media/8c79c265a2f7e4988ff4a9fb949a4293ac9134bd.png"/>
<Relationship Id="rId18" Type="http://schemas.openxmlformats.org/officeDocument/2006/relationships/image" Target="media/f2507d4d2babd9da20f982a8f353786361b014a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2026-08-12T20:15:35Z</dcterms:modified>
  <cp:category/>
</cp:coreProperties>
</file>