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65c1b8c-3602-4396-958f-235a6c04a3cb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65c1b8c-3602-4396-958f-235a6c04a3c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f8e48fc-bc03-40d4-9ed4-5ad1c4e6b3df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f8e48fc-bc03-40d4-9ed4-5ad1c4e6b3d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8d5617b4-df4e-4df5-ae4c-a052030f1f57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8d5617b4-df4e-4df5-ae4c-a052030f1f5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d567dc1-32e6-4ea9-b5c0-30253b66c25f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d567dc1-32e6-4ea9-b5c0-30253b66c25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e8c488c-206b-42ce-96f9-8c618b60d97d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e8c488c-206b-42ce-96f9-8c618b60d97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191e5fa-100b-446a-af1f-585ff6f4597f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191e5fa-100b-446a-af1f-585ff6f4597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5e0a150310c8d6ca4aa0a14548942e4be79d1cc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2026-09-30T20:51:57Z</dcterms:modified>
  <cp:category/>
</cp:coreProperties>
</file>