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24641f5b-64e9-4adc-a672-74c39109c97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cd46744-0c57-4c5f-9ba6-db6a4a4fc96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cd46744-0c57-4c5f-9ba6-db6a4a4fc96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ef1152b-9d9d-4adf-a16f-7aa858183daf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ef1152b-9d9d-4adf-a16f-7aa858183daf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460c62a-e7f6-424b-bb76-bee147371e2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460c62a-e7f6-424b-bb76-bee147371e2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2023-06-13T20:14:12Z</dcterms:modified>
  <cp:category/>
</cp:coreProperties>
</file>