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34b4c54c-00b7-4597-ab2a-ed53086ae69c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95986622-366a-4624-a90a-f58c7c102a22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5986622-366a-4624-a90a-f58c7c102a22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b88476e8-d0cd-4895-af1e-d1f988ba6c58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b88476e8-d0cd-4895-af1e-d1f988ba6c58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e765ea61-c341-4d93-8483-f5417986dd7d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e765ea61-c341-4d93-8483-f5417986dd7d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9850f5fef9faa3b8682c74363b9c05a5e526737c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2024-06-08T13:55:49Z</dcterms:modified>
  <cp:category/>
</cp:coreProperties>
</file>