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18A5" w14:textId="59E13F03" w:rsidR="00300E64" w:rsidRPr="00300E64" w:rsidRDefault="00300E64" w:rsidP="00E740E0">
      <w:pPr>
        <w:pStyle w:val="NormalWeb"/>
        <w:shd w:val="clear" w:color="auto" w:fill="FFFFFF"/>
        <w:spacing w:before="0" w:beforeAutospacing="0" w:after="390" w:afterAutospacing="0" w:line="390" w:lineRule="atLeast"/>
        <w:rPr>
          <w:b/>
          <w:bCs/>
          <w:color w:val="51565E"/>
        </w:rPr>
      </w:pPr>
      <w:r>
        <w:rPr>
          <w:color w:val="51565E"/>
        </w:rPr>
        <w:t xml:space="preserve">                                    </w:t>
      </w:r>
      <w:r w:rsidR="000914E7">
        <w:rPr>
          <w:color w:val="51565E"/>
        </w:rPr>
        <w:t xml:space="preserve">            </w:t>
      </w:r>
      <w:r w:rsidRPr="00300E64">
        <w:rPr>
          <w:b/>
          <w:bCs/>
          <w:color w:val="51565E"/>
        </w:rPr>
        <w:t>Docker Swarm</w:t>
      </w:r>
    </w:p>
    <w:p w14:paraId="1F079BAF" w14:textId="274667DC" w:rsidR="00E740E0" w:rsidRPr="00300E64" w:rsidRDefault="00E740E0" w:rsidP="00300E64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51565E"/>
        </w:rPr>
      </w:pPr>
      <w:r w:rsidRPr="00300E64">
        <w:rPr>
          <w:color w:val="51565E"/>
        </w:rPr>
        <w:t>Docker Swarm is an orchestration management tool that runs on Docker applications. It helps end-users in creating and deploying a cluster of Docker nodes.</w:t>
      </w:r>
    </w:p>
    <w:p w14:paraId="1250762C" w14:textId="77777777" w:rsidR="00E740E0" w:rsidRPr="00E740E0" w:rsidRDefault="00E740E0" w:rsidP="00300E64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Each node of a Docker Swarm is a Docker daemon, and all Docker daemons interact using the Docker API. Each container within the Swarm can be deployed and accessed by nodes of the same cluster. </w:t>
      </w:r>
    </w:p>
    <w:p w14:paraId="4C73C36F" w14:textId="77777777" w:rsidR="00E740E0" w:rsidRPr="00E740E0" w:rsidRDefault="00E740E0" w:rsidP="00E740E0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There are five critical elements within a doctor environment:</w:t>
      </w:r>
    </w:p>
    <w:p w14:paraId="101D61A1" w14:textId="77777777" w:rsidR="00E740E0" w:rsidRPr="00E740E0" w:rsidRDefault="00E740E0" w:rsidP="00E740E0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Docker container </w:t>
      </w:r>
    </w:p>
    <w:p w14:paraId="52370AF8" w14:textId="77777777" w:rsidR="00E740E0" w:rsidRPr="00E740E0" w:rsidRDefault="00E740E0" w:rsidP="00E740E0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Docker daemon</w:t>
      </w:r>
    </w:p>
    <w:p w14:paraId="24ACAFC0" w14:textId="77777777" w:rsidR="00E740E0" w:rsidRPr="00E740E0" w:rsidRDefault="00E740E0" w:rsidP="00E740E0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Docker images </w:t>
      </w:r>
    </w:p>
    <w:p w14:paraId="0FDF228F" w14:textId="77777777" w:rsidR="00E740E0" w:rsidRPr="00E740E0" w:rsidRDefault="00E740E0" w:rsidP="00E740E0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Docker client </w:t>
      </w:r>
    </w:p>
    <w:p w14:paraId="7E3D7833" w14:textId="77777777" w:rsidR="00E740E0" w:rsidRPr="00E740E0" w:rsidRDefault="00E740E0" w:rsidP="00E740E0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Docker registry </w:t>
      </w:r>
    </w:p>
    <w:p w14:paraId="06D40A14" w14:textId="77777777" w:rsidR="00E740E0" w:rsidRPr="00E740E0" w:rsidRDefault="00E740E0" w:rsidP="00E740E0">
      <w:pPr>
        <w:shd w:val="clear" w:color="auto" w:fill="FFFFFF"/>
        <w:spacing w:before="960" w:after="480" w:line="510" w:lineRule="atLeast"/>
        <w:outlineLvl w:val="1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Features of Docker Swarm</w:t>
      </w:r>
    </w:p>
    <w:p w14:paraId="0F934635" w14:textId="77777777" w:rsidR="00E740E0" w:rsidRPr="00E740E0" w:rsidRDefault="00E740E0" w:rsidP="00300E64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Some of the most essential features of Docker Swarm are:</w:t>
      </w:r>
    </w:p>
    <w:p w14:paraId="1FF927C9" w14:textId="77777777" w:rsidR="00E740E0" w:rsidRPr="00E740E0" w:rsidRDefault="00E740E0" w:rsidP="00300E64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Decentralized access: Swarm makes it very easy for teams to access and manage the environment </w:t>
      </w:r>
    </w:p>
    <w:p w14:paraId="34781D44" w14:textId="77777777" w:rsidR="00E740E0" w:rsidRPr="00E740E0" w:rsidRDefault="00E740E0" w:rsidP="00300E64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High security: Any communication between the manager and client nodes within the Swarm is highly secure </w:t>
      </w:r>
    </w:p>
    <w:p w14:paraId="7F078BF9" w14:textId="77777777" w:rsidR="00E740E0" w:rsidRPr="00E740E0" w:rsidRDefault="00E740E0" w:rsidP="00300E64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Autoload balancing: There is autoload balancing within your environment, and you can script that into how you write out and structure the Swarm environment </w:t>
      </w:r>
    </w:p>
    <w:p w14:paraId="5F91BA3A" w14:textId="77777777" w:rsidR="00E740E0" w:rsidRPr="00E740E0" w:rsidRDefault="00E740E0" w:rsidP="00300E64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High scalability: Load balancing converts the Swarm environment into a highly scalable infrastructure</w:t>
      </w:r>
    </w:p>
    <w:p w14:paraId="74A23D20" w14:textId="77777777" w:rsidR="00E740E0" w:rsidRPr="00E740E0" w:rsidRDefault="00E740E0" w:rsidP="00300E64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lastRenderedPageBreak/>
        <w:t>Roll-back a task: Swarm allows you to roll back environments to previous safe environments</w:t>
      </w:r>
    </w:p>
    <w:p w14:paraId="0D8F886C" w14:textId="6A9F3B07" w:rsidR="00E740E0" w:rsidRPr="00E740E0" w:rsidRDefault="00E740E0" w:rsidP="00E740E0">
      <w:pPr>
        <w:shd w:val="clear" w:color="auto" w:fill="FFFFFF"/>
        <w:spacing w:before="960" w:after="480" w:line="510" w:lineRule="atLeast"/>
        <w:outlineLvl w:val="1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How Does Docker Swarm Work</w:t>
      </w:r>
    </w:p>
    <w:p w14:paraId="56715C04" w14:textId="24D86CAB" w:rsidR="00E740E0" w:rsidRPr="00E740E0" w:rsidRDefault="00E740E0" w:rsidP="00300E64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In Swarm, containers are launched usin</w:t>
      </w:r>
      <w:r w:rsidR="00300E64" w:rsidRPr="00300E64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g services</w:t>
      </w: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. A service is a group of containers of the same image that enables the scaling of applications. Before you can deploy a service in Docker Swarm, you must have at least one node deployed. </w:t>
      </w:r>
    </w:p>
    <w:p w14:paraId="55E3FBEA" w14:textId="5FEBC372" w:rsidR="00E740E0" w:rsidRPr="00E740E0" w:rsidRDefault="00E740E0" w:rsidP="00E740E0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There ar</w:t>
      </w:r>
      <w:r w:rsidR="00300E64" w:rsidRPr="00300E64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e two types </w:t>
      </w: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in Docker Swarm:</w:t>
      </w:r>
    </w:p>
    <w:p w14:paraId="26442084" w14:textId="77777777" w:rsidR="00E740E0" w:rsidRPr="00E740E0" w:rsidRDefault="00E740E0" w:rsidP="00E740E0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Manager node. Maintains cluster management tasks </w:t>
      </w:r>
    </w:p>
    <w:p w14:paraId="5B4AA9EF" w14:textId="15C4BFEF" w:rsidR="00E740E0" w:rsidRPr="00300E64" w:rsidRDefault="00E740E0" w:rsidP="00E740E0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Worker node. Receives and executes tasks from the manager node</w:t>
      </w:r>
    </w:p>
    <w:p w14:paraId="3AB7A489" w14:textId="77777777" w:rsidR="00300E64" w:rsidRDefault="00E740E0" w:rsidP="00300E64">
      <w:pPr>
        <w:shd w:val="clear" w:color="auto" w:fill="FFFFFF"/>
        <w:spacing w:before="100" w:beforeAutospacing="1" w:after="210" w:line="360" w:lineRule="atLeast"/>
        <w:rPr>
          <w:rFonts w:ascii="Times New Roman" w:eastAsia="Times New Roman" w:hAnsi="Times New Roman" w:cs="Times New Roman"/>
          <w:b/>
          <w:bCs/>
          <w:color w:val="51565E"/>
          <w:sz w:val="24"/>
          <w:szCs w:val="24"/>
          <w:lang w:eastAsia="en-IN"/>
        </w:rPr>
      </w:pPr>
      <w:r w:rsidRPr="00300E64">
        <w:rPr>
          <w:rFonts w:ascii="Times New Roman" w:eastAsia="Times New Roman" w:hAnsi="Times New Roman" w:cs="Times New Roman"/>
          <w:b/>
          <w:bCs/>
          <w:color w:val="51565E"/>
          <w:sz w:val="24"/>
          <w:szCs w:val="24"/>
          <w:lang w:eastAsia="en-IN"/>
        </w:rPr>
        <w:t>Docker Networking</w:t>
      </w:r>
    </w:p>
    <w:p w14:paraId="7D5E940B" w14:textId="77777777" w:rsidR="00300E64" w:rsidRDefault="00E740E0" w:rsidP="00300E64">
      <w:pPr>
        <w:shd w:val="clear" w:color="auto" w:fill="FFFFFF"/>
        <w:spacing w:before="100" w:beforeAutospacing="1" w:after="210" w:line="360" w:lineRule="atLeast"/>
        <w:jc w:val="both"/>
        <w:rPr>
          <w:rFonts w:ascii="Times New Roman" w:hAnsi="Times New Roman" w:cs="Times New Roman"/>
          <w:b/>
          <w:bCs/>
          <w:color w:val="272C37"/>
          <w:sz w:val="24"/>
          <w:szCs w:val="24"/>
        </w:rPr>
      </w:pPr>
      <w:r w:rsidRPr="00300E64">
        <w:rPr>
          <w:rFonts w:ascii="Times New Roman" w:hAnsi="Times New Roman" w:cs="Times New Roman"/>
          <w:color w:val="51565E"/>
          <w:sz w:val="24"/>
          <w:szCs w:val="24"/>
          <w:shd w:val="clear" w:color="auto" w:fill="FFFFFF"/>
        </w:rPr>
        <w:t>Docker networking enables a user to link a Docker container to as many networks as he/she requires. Docker Networks are used to provide complete isolation for Docker containers.</w:t>
      </w:r>
      <w:r w:rsidRPr="00300E64">
        <w:rPr>
          <w:rFonts w:ascii="Times New Roman" w:hAnsi="Times New Roman" w:cs="Times New Roman"/>
          <w:b/>
          <w:bCs/>
          <w:color w:val="272C37"/>
          <w:sz w:val="24"/>
          <w:szCs w:val="24"/>
        </w:rPr>
        <w:t xml:space="preserve"> </w:t>
      </w:r>
    </w:p>
    <w:p w14:paraId="2239D2D1" w14:textId="497A8C20" w:rsidR="00E740E0" w:rsidRPr="00300E64" w:rsidRDefault="00E740E0" w:rsidP="00300E64">
      <w:pPr>
        <w:shd w:val="clear" w:color="auto" w:fill="FFFFFF"/>
        <w:spacing w:before="100" w:beforeAutospacing="1" w:after="210" w:line="360" w:lineRule="atLeast"/>
        <w:jc w:val="both"/>
        <w:rPr>
          <w:rFonts w:ascii="Times New Roman" w:eastAsia="Times New Roman" w:hAnsi="Times New Roman" w:cs="Times New Roman"/>
          <w:b/>
          <w:bCs/>
          <w:color w:val="51565E"/>
          <w:sz w:val="24"/>
          <w:szCs w:val="24"/>
          <w:lang w:eastAsia="en-IN"/>
        </w:rPr>
      </w:pPr>
      <w:r w:rsidRPr="00300E64">
        <w:rPr>
          <w:rFonts w:ascii="Times New Roman" w:hAnsi="Times New Roman" w:cs="Times New Roman"/>
          <w:b/>
          <w:bCs/>
          <w:color w:val="272C37"/>
          <w:sz w:val="24"/>
          <w:szCs w:val="24"/>
        </w:rPr>
        <w:t>Advantages of Docker Networking</w:t>
      </w:r>
    </w:p>
    <w:p w14:paraId="1F5963A2" w14:textId="77777777" w:rsidR="00E740E0" w:rsidRPr="00E740E0" w:rsidRDefault="00E740E0" w:rsidP="00300E64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Some of the major benefits of using Docker Networking are:</w:t>
      </w:r>
    </w:p>
    <w:p w14:paraId="4350112C" w14:textId="77777777" w:rsidR="00E740E0" w:rsidRPr="00E740E0" w:rsidRDefault="00E740E0" w:rsidP="00300E64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They share a single operating system and maintain containers in an isolated environment.</w:t>
      </w:r>
    </w:p>
    <w:p w14:paraId="71AF9E39" w14:textId="411634FC" w:rsidR="00E740E0" w:rsidRPr="00E740E0" w:rsidRDefault="00E740E0" w:rsidP="00300E64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It requires fewer OS instances to run</w:t>
      </w:r>
      <w:r w:rsidR="00300E64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 th</w:t>
      </w: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e workload.</w:t>
      </w:r>
    </w:p>
    <w:p w14:paraId="7955D75B" w14:textId="77777777" w:rsidR="00E740E0" w:rsidRPr="00E740E0" w:rsidRDefault="00E740E0" w:rsidP="00300E64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It helps in the fast delivery of software.</w:t>
      </w:r>
    </w:p>
    <w:p w14:paraId="57380854" w14:textId="77777777" w:rsidR="00300E64" w:rsidRDefault="00E740E0" w:rsidP="00300E64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It helps in application portability</w:t>
      </w:r>
      <w:r w:rsidRPr="00E740E0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.</w:t>
      </w:r>
    </w:p>
    <w:p w14:paraId="59DB7A20" w14:textId="6207904F" w:rsidR="00300E64" w:rsidRPr="00300E64" w:rsidRDefault="00300E64" w:rsidP="00300E64">
      <w:pPr>
        <w:shd w:val="clear" w:color="auto" w:fill="FFFFFF"/>
        <w:spacing w:before="100" w:beforeAutospacing="1" w:after="210" w:line="360" w:lineRule="atLeast"/>
        <w:jc w:val="both"/>
        <w:rPr>
          <w:rFonts w:ascii="Times New Roman" w:eastAsia="Times New Roman" w:hAnsi="Times New Roman" w:cs="Times New Roman"/>
          <w:b/>
          <w:bCs/>
          <w:color w:val="51565E"/>
          <w:sz w:val="24"/>
          <w:szCs w:val="24"/>
          <w:lang w:eastAsia="en-IN"/>
        </w:rPr>
      </w:pPr>
      <w:r w:rsidRPr="00300E64">
        <w:rPr>
          <w:rFonts w:ascii="Times New Roman" w:hAnsi="Times New Roman" w:cs="Times New Roman"/>
          <w:b/>
          <w:bCs/>
          <w:color w:val="272C37"/>
          <w:sz w:val="24"/>
          <w:szCs w:val="24"/>
        </w:rPr>
        <w:t>How Does Docker Networking Work</w:t>
      </w:r>
    </w:p>
    <w:p w14:paraId="0C4BAF0C" w14:textId="743C6BEA" w:rsidR="00E740E0" w:rsidRPr="00300E64" w:rsidRDefault="00E740E0">
      <w:pPr>
        <w:rPr>
          <w:rFonts w:ascii="Times New Roman" w:hAnsi="Times New Roman" w:cs="Times New Roman"/>
          <w:b/>
          <w:bCs/>
          <w:color w:val="51565E"/>
          <w:shd w:val="clear" w:color="auto" w:fill="FFFFFF"/>
        </w:rPr>
      </w:pPr>
    </w:p>
    <w:p w14:paraId="3609CC1A" w14:textId="0DA47C3B" w:rsidR="00E740E0" w:rsidRPr="00E740E0" w:rsidRDefault="00300E64" w:rsidP="00300E64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300E64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Docker file </w:t>
      </w:r>
      <w:r w:rsidR="00E740E0"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builds the</w:t>
      </w:r>
      <w:r w:rsidRPr="00300E64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 Docker image </w:t>
      </w:r>
    </w:p>
    <w:p w14:paraId="30E7DD4F" w14:textId="77777777" w:rsidR="00E740E0" w:rsidRPr="00E740E0" w:rsidRDefault="00E740E0" w:rsidP="00300E64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lastRenderedPageBreak/>
        <w:t>Docker Image is a template with instructions, which is used to build Docker Containers.</w:t>
      </w:r>
    </w:p>
    <w:p w14:paraId="4A21EDB3" w14:textId="77777777" w:rsidR="00E740E0" w:rsidRPr="00E740E0" w:rsidRDefault="00E740E0" w:rsidP="00300E64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Docker has its own cloud-based registry called Docker Hub, where users store and distribute container images.</w:t>
      </w:r>
    </w:p>
    <w:p w14:paraId="12A8C93E" w14:textId="77777777" w:rsidR="00E740E0" w:rsidRPr="00E740E0" w:rsidRDefault="00E740E0" w:rsidP="00300E64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Docker Container is an executable package of an application and its dependencies together.</w:t>
      </w:r>
    </w:p>
    <w:p w14:paraId="703D017F" w14:textId="77777777" w:rsidR="00E740E0" w:rsidRPr="00E740E0" w:rsidRDefault="00E740E0" w:rsidP="00E740E0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b/>
          <w:bCs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b/>
          <w:bCs/>
          <w:color w:val="51565E"/>
          <w:sz w:val="24"/>
          <w:szCs w:val="24"/>
          <w:lang w:eastAsia="en-IN"/>
        </w:rPr>
        <w:t>Functionalities of the different components:</w:t>
      </w:r>
    </w:p>
    <w:p w14:paraId="6F6F6B41" w14:textId="77777777" w:rsidR="00E740E0" w:rsidRPr="00E740E0" w:rsidRDefault="00E740E0" w:rsidP="00300E64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Docker File has the responsibility of building a Docker Image using the build command </w:t>
      </w:r>
    </w:p>
    <w:p w14:paraId="1BC2A620" w14:textId="77777777" w:rsidR="00E740E0" w:rsidRPr="00E740E0" w:rsidRDefault="00E740E0" w:rsidP="00300E64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Docker Image contains all the project’s code.</w:t>
      </w:r>
    </w:p>
    <w:p w14:paraId="50FF2A51" w14:textId="77777777" w:rsidR="00E740E0" w:rsidRPr="00E740E0" w:rsidRDefault="00E740E0" w:rsidP="00300E64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Using Docker Image, any user can run the code to create Docker Containers.</w:t>
      </w:r>
    </w:p>
    <w:p w14:paraId="3DF3D1EC" w14:textId="4DC9136A" w:rsidR="00300E64" w:rsidRDefault="00E740E0" w:rsidP="00300E64">
      <w:pPr>
        <w:jc w:val="both"/>
        <w:rPr>
          <w:rFonts w:ascii="Times New Roman" w:hAnsi="Times New Roman" w:cs="Times New Roman"/>
          <w:color w:val="51565E"/>
          <w:sz w:val="24"/>
          <w:szCs w:val="24"/>
          <w:shd w:val="clear" w:color="auto" w:fill="FFFFFF"/>
        </w:rPr>
      </w:pPr>
      <w:r w:rsidRPr="00300E64">
        <w:rPr>
          <w:rFonts w:ascii="Times New Roman" w:hAnsi="Times New Roman" w:cs="Times New Roman"/>
          <w:color w:val="51565E"/>
          <w:sz w:val="24"/>
          <w:szCs w:val="24"/>
          <w:shd w:val="clear" w:color="auto" w:fill="FFFFFF"/>
        </w:rPr>
        <w:t>O</w:t>
      </w:r>
      <w:r w:rsidRPr="00300E64">
        <w:rPr>
          <w:rFonts w:ascii="Times New Roman" w:hAnsi="Times New Roman" w:cs="Times New Roman"/>
          <w:color w:val="51565E"/>
          <w:sz w:val="24"/>
          <w:szCs w:val="24"/>
          <w:shd w:val="clear" w:color="auto" w:fill="FFFFFF"/>
        </w:rPr>
        <w:t>nce Docker Image is built, it’s either uploaded in a registry or a Docker Hub</w:t>
      </w:r>
    </w:p>
    <w:p w14:paraId="3E3BE4CD" w14:textId="77777777" w:rsidR="00300E64" w:rsidRDefault="00300E64" w:rsidP="00300E64">
      <w:pPr>
        <w:jc w:val="both"/>
        <w:rPr>
          <w:rFonts w:ascii="Times New Roman" w:hAnsi="Times New Roman" w:cs="Times New Roman"/>
          <w:color w:val="51565E"/>
          <w:sz w:val="24"/>
          <w:szCs w:val="24"/>
          <w:shd w:val="clear" w:color="auto" w:fill="FFFFFF"/>
        </w:rPr>
      </w:pPr>
    </w:p>
    <w:p w14:paraId="2BD6ABEB" w14:textId="704FBE13" w:rsidR="00E740E0" w:rsidRPr="00E740E0" w:rsidRDefault="00E740E0" w:rsidP="00300E64">
      <w:pPr>
        <w:jc w:val="both"/>
        <w:rPr>
          <w:rFonts w:ascii="Times New Roman" w:hAnsi="Times New Roman" w:cs="Times New Roman"/>
          <w:b/>
          <w:bCs/>
          <w:color w:val="51565E"/>
          <w:sz w:val="24"/>
          <w:szCs w:val="24"/>
          <w:shd w:val="clear" w:color="auto" w:fill="FFFFFF"/>
        </w:rPr>
      </w:pPr>
      <w:r w:rsidRPr="00E740E0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Docker Image:</w:t>
      </w:r>
    </w:p>
    <w:p w14:paraId="658E2678" w14:textId="77777777" w:rsidR="00E740E0" w:rsidRPr="00E740E0" w:rsidRDefault="00E740E0" w:rsidP="00300E64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A Docker Image is a read-only file with a bunch of instructions. When these instructions are executed, it creates a Docker container.</w:t>
      </w:r>
    </w:p>
    <w:p w14:paraId="1966AA1B" w14:textId="77777777" w:rsidR="00E740E0" w:rsidRPr="00E740E0" w:rsidRDefault="00E740E0" w:rsidP="00E740E0">
      <w:pPr>
        <w:shd w:val="clear" w:color="auto" w:fill="FFFFFF"/>
        <w:spacing w:before="480" w:after="360" w:line="390" w:lineRule="atLeast"/>
        <w:outlineLvl w:val="2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proofErr w:type="spellStart"/>
      <w:r w:rsidRPr="00E740E0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Dockerfile</w:t>
      </w:r>
      <w:proofErr w:type="spellEnd"/>
      <w:r w:rsidRPr="00E740E0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:</w:t>
      </w:r>
    </w:p>
    <w:p w14:paraId="12987F7D" w14:textId="77777777" w:rsidR="00E740E0" w:rsidRPr="00E740E0" w:rsidRDefault="00E740E0" w:rsidP="00300E64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proofErr w:type="spellStart"/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Dockerfile</w:t>
      </w:r>
      <w:proofErr w:type="spellEnd"/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 is a simple text file that consists of instructions to build Docker images.</w:t>
      </w:r>
    </w:p>
    <w:p w14:paraId="7F5FA24B" w14:textId="77777777" w:rsidR="00E740E0" w:rsidRPr="00E740E0" w:rsidRDefault="00E740E0" w:rsidP="00300E64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Mentioned below is the syntax of a </w:t>
      </w:r>
      <w:proofErr w:type="spellStart"/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Dockerfile</w:t>
      </w:r>
      <w:proofErr w:type="spellEnd"/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:</w:t>
      </w:r>
    </w:p>
    <w:p w14:paraId="12E206D1" w14:textId="77777777" w:rsidR="00E740E0" w:rsidRPr="00E740E0" w:rsidRDefault="00E740E0" w:rsidP="00300E64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Syntax</w:t>
      </w:r>
    </w:p>
    <w:p w14:paraId="042C453D" w14:textId="77777777" w:rsidR="00E740E0" w:rsidRPr="00E740E0" w:rsidRDefault="00E740E0" w:rsidP="00300E64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i/>
          <w:iCs/>
          <w:color w:val="51565E"/>
          <w:sz w:val="24"/>
          <w:szCs w:val="24"/>
          <w:lang w:eastAsia="en-IN"/>
        </w:rPr>
        <w:t xml:space="preserve"># </w:t>
      </w:r>
      <w:proofErr w:type="gramStart"/>
      <w:r w:rsidRPr="00E740E0">
        <w:rPr>
          <w:rFonts w:ascii="Times New Roman" w:eastAsia="Times New Roman" w:hAnsi="Times New Roman" w:cs="Times New Roman"/>
          <w:i/>
          <w:iCs/>
          <w:color w:val="51565E"/>
          <w:sz w:val="24"/>
          <w:szCs w:val="24"/>
          <w:lang w:eastAsia="en-IN"/>
        </w:rPr>
        <w:t>comments</w:t>
      </w:r>
      <w:proofErr w:type="gramEnd"/>
    </w:p>
    <w:p w14:paraId="3168E950" w14:textId="77777777" w:rsidR="00E740E0" w:rsidRPr="00E740E0" w:rsidRDefault="00E740E0" w:rsidP="00300E64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740E0">
        <w:rPr>
          <w:rFonts w:ascii="Times New Roman" w:eastAsia="Times New Roman" w:hAnsi="Times New Roman" w:cs="Times New Roman"/>
          <w:i/>
          <w:iCs/>
          <w:color w:val="51565E"/>
          <w:sz w:val="24"/>
          <w:szCs w:val="24"/>
          <w:lang w:eastAsia="en-IN"/>
        </w:rPr>
        <w:t>command argument argument1...</w:t>
      </w:r>
    </w:p>
    <w:p w14:paraId="5D10EFEC" w14:textId="6DD10819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07309F59" w14:textId="6F5DBAF9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79DAD1A6" w14:textId="5AA9BC6C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3CAE6376" w14:textId="092A72BF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3C80CACD" w14:textId="77777777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03E98D25" w14:textId="31D87632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583B2704" w14:textId="77777777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0A3EA73D" w14:textId="20A28BDB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16DC08FC" w14:textId="12515669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556CA9B9" w14:textId="44B80529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62AABF66" w14:textId="4B7D8D29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2A9D4752" w14:textId="6EC5DE11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37E524BE" w14:textId="6CBF5C85" w:rsidR="00E740E0" w:rsidRPr="00300E64" w:rsidRDefault="00E740E0" w:rsidP="00300E64">
      <w:pPr>
        <w:jc w:val="both"/>
        <w:rPr>
          <w:rFonts w:ascii="Times New Roman" w:hAnsi="Times New Roman" w:cs="Times New Roman"/>
          <w:color w:val="51565E"/>
          <w:shd w:val="clear" w:color="auto" w:fill="FFFFFF"/>
        </w:rPr>
      </w:pPr>
    </w:p>
    <w:p w14:paraId="044D4FCF" w14:textId="77777777" w:rsidR="00E740E0" w:rsidRPr="00300E64" w:rsidRDefault="00E740E0" w:rsidP="00300E64">
      <w:pPr>
        <w:jc w:val="both"/>
        <w:rPr>
          <w:rFonts w:ascii="Times New Roman" w:hAnsi="Times New Roman" w:cs="Times New Roman"/>
        </w:rPr>
      </w:pPr>
    </w:p>
    <w:sectPr w:rsidR="00E740E0" w:rsidRPr="0030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75D"/>
    <w:multiLevelType w:val="multilevel"/>
    <w:tmpl w:val="E32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26C61"/>
    <w:multiLevelType w:val="multilevel"/>
    <w:tmpl w:val="24681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546769D"/>
    <w:multiLevelType w:val="multilevel"/>
    <w:tmpl w:val="689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BB2529"/>
    <w:multiLevelType w:val="multilevel"/>
    <w:tmpl w:val="7C8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4E743D"/>
    <w:multiLevelType w:val="multilevel"/>
    <w:tmpl w:val="2728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92660"/>
    <w:multiLevelType w:val="multilevel"/>
    <w:tmpl w:val="B7CE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EB6C47"/>
    <w:multiLevelType w:val="multilevel"/>
    <w:tmpl w:val="49D8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877E3D"/>
    <w:multiLevelType w:val="multilevel"/>
    <w:tmpl w:val="607C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9614009">
    <w:abstractNumId w:val="1"/>
  </w:num>
  <w:num w:numId="2" w16cid:durableId="2083527763">
    <w:abstractNumId w:val="2"/>
  </w:num>
  <w:num w:numId="3" w16cid:durableId="2090958639">
    <w:abstractNumId w:val="4"/>
  </w:num>
  <w:num w:numId="4" w16cid:durableId="475026588">
    <w:abstractNumId w:val="5"/>
  </w:num>
  <w:num w:numId="5" w16cid:durableId="1664628748">
    <w:abstractNumId w:val="3"/>
  </w:num>
  <w:num w:numId="6" w16cid:durableId="1503618451">
    <w:abstractNumId w:val="6"/>
  </w:num>
  <w:num w:numId="7" w16cid:durableId="630675461">
    <w:abstractNumId w:val="0"/>
  </w:num>
  <w:num w:numId="8" w16cid:durableId="1602371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E0"/>
    <w:rsid w:val="000914E7"/>
    <w:rsid w:val="00300E64"/>
    <w:rsid w:val="00E7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9D10"/>
  <w15:chartTrackingRefBased/>
  <w15:docId w15:val="{5E06BA00-CC48-4B5D-AD64-FFC8F712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40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740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40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Nimmanapalli, Lohitha</dc:creator>
  <cp:keywords/>
  <dc:description/>
  <cp:lastModifiedBy>Nimmanapalli, Lohitha</cp:lastModifiedBy>
  <cp:revision>1</cp:revision>
  <dcterms:created xsi:type="dcterms:W3CDTF">2023-02-06T12:24:00Z</dcterms:created>
  <dcterms:modified xsi:type="dcterms:W3CDTF">2023-02-06T12:45:00Z</dcterms:modified>
</cp:coreProperties>
</file>