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3396" w14:textId="77777777" w:rsidR="00877C25" w:rsidRDefault="00877C25" w:rsidP="00877C25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bookmarkStart w:id="0" w:name="_Hlk87441971"/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5686E85E" w14:textId="77777777" w:rsidR="00877C25" w:rsidRDefault="00877C25" w:rsidP="00877C25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</w:p>
    <w:p w14:paraId="108D470D" w14:textId="77777777" w:rsidR="00877C25" w:rsidRDefault="00877C25" w:rsidP="00877C25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16EB7C97" w14:textId="77777777" w:rsidR="00877C25" w:rsidRDefault="00877C25" w:rsidP="00877C25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63176F8A" w14:textId="77777777" w:rsidR="00877C25" w:rsidRDefault="00877C25" w:rsidP="00877C25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5F8EE86A" w14:textId="77777777" w:rsidR="00877C25" w:rsidRDefault="00877C25" w:rsidP="00877C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ab/>
        <w:t>инженерно-экономический</w:t>
      </w:r>
    </w:p>
    <w:p w14:paraId="5CD6EEFF" w14:textId="77777777" w:rsidR="00877C25" w:rsidRDefault="00877C25" w:rsidP="00877C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bookmarkEnd w:id="0"/>
    <w:p w14:paraId="3C9B9DB4" w14:textId="77777777" w:rsidR="00877C25" w:rsidRDefault="00877C25" w:rsidP="00877C25">
      <w:pPr>
        <w:rPr>
          <w:rFonts w:ascii="Times New Roman" w:hAnsi="Times New Roman" w:cs="Times New Roman"/>
          <w:sz w:val="28"/>
          <w:szCs w:val="28"/>
        </w:rPr>
      </w:pPr>
    </w:p>
    <w:p w14:paraId="38FDDFE7" w14:textId="77777777" w:rsidR="00877C25" w:rsidRDefault="00877C25" w:rsidP="00877C25">
      <w:pPr>
        <w:rPr>
          <w:rFonts w:ascii="Times New Roman" w:hAnsi="Times New Roman" w:cs="Times New Roman"/>
          <w:sz w:val="28"/>
          <w:szCs w:val="28"/>
        </w:rPr>
      </w:pPr>
    </w:p>
    <w:p w14:paraId="7E836EC4" w14:textId="77777777" w:rsidR="00877C25" w:rsidRDefault="00877C25" w:rsidP="00877C25">
      <w:pPr>
        <w:rPr>
          <w:rFonts w:ascii="Times New Roman" w:hAnsi="Times New Roman" w:cs="Times New Roman"/>
          <w:sz w:val="28"/>
          <w:szCs w:val="28"/>
        </w:rPr>
      </w:pPr>
    </w:p>
    <w:p w14:paraId="133D4AD8" w14:textId="77777777" w:rsidR="00877C25" w:rsidRDefault="00877C25" w:rsidP="00877C25">
      <w:pPr>
        <w:pStyle w:val="1"/>
        <w:rPr>
          <w:rFonts w:eastAsiaTheme="minorHAnsi"/>
          <w:b/>
          <w:caps/>
        </w:rPr>
      </w:pPr>
      <w:r>
        <w:rPr>
          <w:rFonts w:eastAsiaTheme="minorHAnsi"/>
          <w:b/>
          <w:caps/>
        </w:rPr>
        <w:t>ОТЧЁТ</w:t>
      </w:r>
    </w:p>
    <w:p w14:paraId="316CFAD7" w14:textId="77777777" w:rsidR="00877C25" w:rsidRDefault="00877C25" w:rsidP="00877C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14:paraId="3CDFD0B0" w14:textId="77777777" w:rsidR="00877C25" w:rsidRDefault="00877C25" w:rsidP="00877C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E0B72" w14:textId="77777777" w:rsidR="00D53EAC" w:rsidRDefault="00877C25" w:rsidP="00D53EAC">
      <w:pPr>
        <w:pStyle w:val="a5"/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Разработка эффективного кода</w:t>
      </w:r>
    </w:p>
    <w:p w14:paraId="7155CDD2" w14:textId="533036AA" w:rsidR="00877C25" w:rsidRDefault="00877C25" w:rsidP="00D53EAC">
      <w:pPr>
        <w:pStyle w:val="a5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Функциональное тестирование приложений Java</w:t>
      </w:r>
    </w:p>
    <w:p w14:paraId="03C5E1FC" w14:textId="77777777" w:rsidR="00877C25" w:rsidRDefault="00877C25" w:rsidP="00877C2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97B3B37" w14:textId="1F1FCD10" w:rsidR="00877C25" w:rsidRDefault="00877C25" w:rsidP="00877C2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20AA22D" w14:textId="0CFC5724" w:rsidR="00877C25" w:rsidRDefault="00877C25" w:rsidP="00877C2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7A7BBCC" w14:textId="77777777" w:rsidR="00877C25" w:rsidRDefault="00877C25" w:rsidP="00877C2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F955661" w14:textId="77777777" w:rsidR="00877C25" w:rsidRDefault="00877C25" w:rsidP="00877C2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79B8F6F" w14:textId="77777777" w:rsidR="00877C25" w:rsidRDefault="00877C25" w:rsidP="00877C25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269"/>
        <w:gridCol w:w="2836"/>
      </w:tblGrid>
      <w:tr w:rsidR="00877C25" w14:paraId="1B57B8CB" w14:textId="77777777" w:rsidTr="00877C25">
        <w:trPr>
          <w:trHeight w:val="402"/>
        </w:trPr>
        <w:tc>
          <w:tcPr>
            <w:tcW w:w="4253" w:type="dxa"/>
            <w:hideMark/>
          </w:tcPr>
          <w:p w14:paraId="55DA8916" w14:textId="178A2181" w:rsidR="00877C25" w:rsidRDefault="00877C2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Выполнила:</w:t>
            </w:r>
          </w:p>
        </w:tc>
        <w:tc>
          <w:tcPr>
            <w:tcW w:w="2268" w:type="dxa"/>
            <w:vAlign w:val="center"/>
          </w:tcPr>
          <w:p w14:paraId="3BCA032F" w14:textId="77777777" w:rsidR="00877C25" w:rsidRDefault="00877C2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FE8F505" w14:textId="202A3B0D" w:rsidR="00877C25" w:rsidRDefault="00877C25">
            <w:pPr>
              <w:pStyle w:val="a5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="00A008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74004</w:t>
            </w:r>
          </w:p>
          <w:p w14:paraId="46F038D2" w14:textId="5AD49C21" w:rsidR="00D22F72" w:rsidRDefault="00A00864">
            <w:pPr>
              <w:pStyle w:val="a5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Лопарева А</w:t>
            </w:r>
            <w:r w:rsidR="00D22F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  <w:p w14:paraId="370C9D94" w14:textId="632BBB92" w:rsidR="00877C25" w:rsidRDefault="00877C25">
            <w:pPr>
              <w:pStyle w:val="a5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60BA8" w14:textId="77777777" w:rsidR="00877C25" w:rsidRDefault="00877C25">
            <w:pPr>
              <w:pStyle w:val="a5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484" w14:textId="77777777" w:rsidR="00877C25" w:rsidRDefault="00877C25">
            <w:pPr>
              <w:pStyle w:val="a5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C25" w14:paraId="0CCDBF67" w14:textId="77777777" w:rsidTr="00877C25">
        <w:trPr>
          <w:trHeight w:val="402"/>
        </w:trPr>
        <w:tc>
          <w:tcPr>
            <w:tcW w:w="4253" w:type="dxa"/>
            <w:vAlign w:val="center"/>
            <w:hideMark/>
          </w:tcPr>
          <w:p w14:paraId="0F58F940" w14:textId="3575090B" w:rsidR="00877C25" w:rsidRDefault="00877C2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6A4F5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68" w:type="dxa"/>
            <w:vAlign w:val="center"/>
          </w:tcPr>
          <w:p w14:paraId="635EB3E3" w14:textId="77777777" w:rsidR="00877C25" w:rsidRDefault="00877C25">
            <w:pPr>
              <w:pStyle w:val="a5"/>
              <w:ind w:right="-1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327E8AD" w14:textId="77777777" w:rsidR="00877C25" w:rsidRDefault="00877C25">
            <w:pPr>
              <w:ind w:firstLine="56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60D30" w14:textId="19A406C4" w:rsidR="00877C25" w:rsidRDefault="00A00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Лукашевич</w:t>
            </w:r>
            <w:r w:rsidR="00877C25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877C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04CA33" w14:textId="77777777" w:rsidR="00877C25" w:rsidRDefault="00877C25">
            <w:pPr>
              <w:pStyle w:val="a5"/>
              <w:ind w:right="-1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882EAC" w14:textId="77777777" w:rsidR="00877C25" w:rsidRDefault="00877C25" w:rsidP="00877C25">
      <w:pPr>
        <w:pStyle w:val="a5"/>
        <w:spacing w:before="360"/>
        <w:jc w:val="center"/>
        <w:rPr>
          <w:rFonts w:ascii="Times New Roman" w:hAnsi="Times New Roman" w:cs="Times New Roman"/>
          <w:sz w:val="28"/>
          <w:szCs w:val="28"/>
        </w:rPr>
      </w:pPr>
    </w:p>
    <w:p w14:paraId="153B33C9" w14:textId="4194E98A" w:rsidR="00877C25" w:rsidRDefault="00877C25" w:rsidP="00877C25">
      <w:pPr>
        <w:pStyle w:val="a5"/>
        <w:spacing w:befor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00864">
        <w:rPr>
          <w:rFonts w:ascii="Times New Roman" w:hAnsi="Times New Roman" w:cs="Times New Roman"/>
          <w:sz w:val="28"/>
          <w:szCs w:val="28"/>
        </w:rPr>
        <w:t>2</w:t>
      </w:r>
    </w:p>
    <w:p w14:paraId="43DEE325" w14:textId="77777777" w:rsidR="0049059B" w:rsidRDefault="0049059B" w:rsidP="0049059B">
      <w:pPr>
        <w:spacing w:after="0" w:line="240" w:lineRule="auto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679C80E0" w14:textId="6152EA16" w:rsidR="00877C25" w:rsidRPr="0049059B" w:rsidRDefault="0049059B" w:rsidP="0049059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Задание: </w:t>
      </w:r>
      <w:r>
        <w:rPr>
          <w:rFonts w:ascii="Times New Roman" w:hAnsi="Times New Roman" w:cs="Times New Roman"/>
          <w:sz w:val="28"/>
          <w:szCs w:val="17"/>
        </w:rPr>
        <w:t>ч</w:t>
      </w:r>
      <w:r w:rsidR="00877C25">
        <w:rPr>
          <w:rFonts w:ascii="Times New Roman" w:hAnsi="Times New Roman" w:cs="Times New Roman"/>
          <w:sz w:val="28"/>
          <w:szCs w:val="17"/>
        </w:rPr>
        <w:t xml:space="preserve">астично реализовать методы классов из UML диаграмм информационной системы.  </w:t>
      </w:r>
    </w:p>
    <w:p w14:paraId="7A08F720" w14:textId="77777777" w:rsidR="00877C25" w:rsidRDefault="00877C25" w:rsidP="004905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7"/>
        </w:rPr>
      </w:pPr>
      <w:r>
        <w:rPr>
          <w:rFonts w:ascii="Times New Roman" w:hAnsi="Times New Roman" w:cs="Times New Roman"/>
          <w:sz w:val="28"/>
          <w:szCs w:val="17"/>
        </w:rPr>
        <w:t>Разработать Unit-тесты для паттернов поведения, структурных паттернов и порождающих паттернов.</w:t>
      </w:r>
    </w:p>
    <w:p w14:paraId="44FD7A17" w14:textId="77777777" w:rsidR="00877C25" w:rsidRDefault="00877C25" w:rsidP="00877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EDA7BC9" w14:textId="3CB1709C" w:rsidR="00877C25" w:rsidRDefault="00877C25" w:rsidP="0049059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Результат</w:t>
      </w:r>
      <w:r w:rsidR="004905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выполнения лабораторной работы:</w:t>
      </w:r>
    </w:p>
    <w:p w14:paraId="0E007F9C" w14:textId="77777777" w:rsidR="0049059B" w:rsidRDefault="0049059B" w:rsidP="00877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CBA52A" w14:textId="7E39E483" w:rsidR="00877C25" w:rsidRDefault="00877C25" w:rsidP="00877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7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этапы создания </w:t>
      </w:r>
      <w:r>
        <w:rPr>
          <w:rFonts w:ascii="Times New Roman" w:hAnsi="Times New Roman" w:cs="Times New Roman"/>
          <w:sz w:val="28"/>
          <w:szCs w:val="17"/>
        </w:rPr>
        <w:t>Unit-теста.</w:t>
      </w:r>
    </w:p>
    <w:p w14:paraId="358BF940" w14:textId="77777777" w:rsidR="00877C25" w:rsidRDefault="00877C25" w:rsidP="00877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E5E08B" w14:textId="308F7ADE" w:rsidR="00877C25" w:rsidRDefault="00877C25" w:rsidP="00877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CD42200" wp14:editId="78B771A3">
            <wp:extent cx="5086350" cy="2755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7" t="9802" r="37018" b="54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1B98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 – Создание </w:t>
      </w:r>
      <w:r>
        <w:rPr>
          <w:rFonts w:ascii="Times New Roman" w:hAnsi="Times New Roman" w:cs="Times New Roman"/>
          <w:sz w:val="28"/>
          <w:szCs w:val="17"/>
        </w:rPr>
        <w:t xml:space="preserve">Unit-теста </w:t>
      </w:r>
    </w:p>
    <w:p w14:paraId="40039406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</w:rPr>
      </w:pPr>
    </w:p>
    <w:p w14:paraId="6452831E" w14:textId="16BBADEB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</w:rPr>
      </w:pPr>
      <w:r>
        <w:rPr>
          <w:noProof/>
          <w:lang w:eastAsia="ru-RU"/>
        </w:rPr>
        <w:drawing>
          <wp:inline distT="0" distB="0" distL="0" distR="0" wp14:anchorId="5129436C" wp14:editId="2776E1A8">
            <wp:extent cx="3028950" cy="328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070A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</w:rPr>
      </w:pPr>
      <w:r>
        <w:rPr>
          <w:rFonts w:ascii="Times New Roman" w:hAnsi="Times New Roman" w:cs="Times New Roman"/>
          <w:sz w:val="28"/>
          <w:szCs w:val="17"/>
        </w:rPr>
        <w:t>Рисунок 2 – Выбор необходимых параметров</w:t>
      </w:r>
    </w:p>
    <w:p w14:paraId="7383EF1C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</w:rPr>
      </w:pPr>
    </w:p>
    <w:p w14:paraId="2778F544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</w:rPr>
      </w:pPr>
    </w:p>
    <w:p w14:paraId="6666015A" w14:textId="77777777" w:rsidR="00877C25" w:rsidRDefault="00877C25" w:rsidP="00877C25">
      <w:pPr>
        <w:spacing w:after="0" w:line="240" w:lineRule="auto"/>
        <w:ind w:firstLine="709"/>
        <w:jc w:val="center"/>
        <w:rPr>
          <w:noProof/>
          <w:lang w:eastAsia="ru-RU"/>
        </w:rPr>
      </w:pPr>
    </w:p>
    <w:p w14:paraId="724EB6C1" w14:textId="35C5F2C5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  <w:lang w:val="en-US"/>
        </w:rPr>
      </w:pPr>
      <w:r>
        <w:rPr>
          <w:noProof/>
          <w:lang w:eastAsia="ru-RU"/>
        </w:rPr>
        <w:drawing>
          <wp:inline distT="0" distB="0" distL="0" distR="0" wp14:anchorId="370C75E1" wp14:editId="50AA7136">
            <wp:extent cx="4203700" cy="45339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8" t="6216" r="42148" b="31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FAE1" w14:textId="77777777" w:rsidR="00877C25" w:rsidRP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  <w:lang w:val="en-US"/>
        </w:rPr>
      </w:pPr>
      <w:r>
        <w:rPr>
          <w:rFonts w:ascii="Times New Roman" w:hAnsi="Times New Roman" w:cs="Times New Roman"/>
          <w:sz w:val="28"/>
          <w:szCs w:val="17"/>
        </w:rPr>
        <w:t>Рисунок</w:t>
      </w:r>
      <w:r w:rsidRPr="00877C25">
        <w:rPr>
          <w:rFonts w:ascii="Times New Roman" w:hAnsi="Times New Roman" w:cs="Times New Roman"/>
          <w:sz w:val="28"/>
          <w:szCs w:val="17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17"/>
        </w:rPr>
        <w:t>Код</w:t>
      </w:r>
      <w:r w:rsidRPr="00877C25">
        <w:rPr>
          <w:rFonts w:ascii="Times New Roman" w:hAnsi="Times New Roman" w:cs="Times New Roman"/>
          <w:sz w:val="28"/>
          <w:szCs w:val="17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7"/>
        </w:rPr>
        <w:t>программы</w:t>
      </w:r>
    </w:p>
    <w:p w14:paraId="563671D0" w14:textId="77777777" w:rsidR="00877C25" w:rsidRP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  <w:lang w:val="en-US"/>
        </w:rPr>
      </w:pPr>
    </w:p>
    <w:p w14:paraId="01B91DDF" w14:textId="77777777" w:rsidR="00877C25" w:rsidRPr="00877C25" w:rsidRDefault="00877C25" w:rsidP="00877C2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17"/>
          <w:lang w:val="en-US"/>
        </w:rPr>
      </w:pPr>
      <w:r>
        <w:rPr>
          <w:rFonts w:ascii="Times New Roman" w:hAnsi="Times New Roman" w:cs="Times New Roman"/>
          <w:sz w:val="28"/>
          <w:szCs w:val="17"/>
        </w:rPr>
        <w:t>Код</w:t>
      </w:r>
      <w:r w:rsidRPr="00877C25">
        <w:rPr>
          <w:rFonts w:ascii="Times New Roman" w:hAnsi="Times New Roman" w:cs="Times New Roman"/>
          <w:sz w:val="28"/>
          <w:szCs w:val="17"/>
          <w:lang w:val="en-US"/>
        </w:rPr>
        <w:t xml:space="preserve">: </w:t>
      </w:r>
    </w:p>
    <w:p w14:paraId="35BB974E" w14:textId="77777777" w:rsidR="00877C25" w:rsidRDefault="00877C25" w:rsidP="0087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TemplateMethod.Baker;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TemplateMethod.BakeryPerson;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TemplateMethod.Visitor;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org.junit.*;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TemplatePatternTest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BakeryPerson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bakeryPerson1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BakeryPerson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bakeryPerson2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TemplatePatternTest()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@BeforeClass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setUpClass()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@AfterClass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tearDownClass()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@Before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setUp()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bakeryPerson1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Baker();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bakeryPerson2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Visitor();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@After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tearDown()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@Test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Assert.</w:t>
      </w: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assertNotNull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bakeryPerson1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Assert.</w:t>
      </w: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assertNotNull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bakeryPerson2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.println(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"Test passed"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78A85404" w14:textId="77777777" w:rsidR="00877C25" w:rsidRDefault="00877C25" w:rsidP="00877C25">
      <w:pPr>
        <w:spacing w:after="0" w:line="240" w:lineRule="auto"/>
        <w:ind w:firstLine="709"/>
        <w:jc w:val="center"/>
        <w:rPr>
          <w:noProof/>
          <w:lang w:val="en-US" w:eastAsia="ru-RU"/>
        </w:rPr>
      </w:pPr>
    </w:p>
    <w:p w14:paraId="6CAC15A3" w14:textId="367FBE2C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17"/>
        </w:rPr>
      </w:pPr>
      <w:r>
        <w:rPr>
          <w:noProof/>
          <w:lang w:eastAsia="ru-RU"/>
        </w:rPr>
        <w:drawing>
          <wp:inline distT="0" distB="0" distL="0" distR="0" wp14:anchorId="741304F0" wp14:editId="6CB6A909">
            <wp:extent cx="3746500" cy="5683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F58B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 Запуск тестирования</w:t>
      </w:r>
    </w:p>
    <w:p w14:paraId="0BC69B8F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4A6A0E" w14:textId="5A497DDA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8B160FA" wp14:editId="523BC6E1">
            <wp:extent cx="44069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96" r="6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8244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 – Результат тестирования</w:t>
      </w:r>
    </w:p>
    <w:p w14:paraId="6F3922BF" w14:textId="77777777" w:rsidR="00877C25" w:rsidRDefault="00877C25" w:rsidP="00877C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F6F47E" w14:textId="77777777" w:rsidR="00877C25" w:rsidRDefault="00877C25" w:rsidP="00877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7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Аналогично создаем параметризированный </w:t>
      </w:r>
      <w:r>
        <w:rPr>
          <w:rFonts w:ascii="Times New Roman" w:hAnsi="Times New Roman" w:cs="Times New Roman"/>
          <w:sz w:val="28"/>
          <w:szCs w:val="17"/>
        </w:rPr>
        <w:t>Unit-тест.</w:t>
      </w:r>
    </w:p>
    <w:p w14:paraId="060E7066" w14:textId="77777777" w:rsidR="00877C25" w:rsidRDefault="00877C25" w:rsidP="00877C25">
      <w:pPr>
        <w:spacing w:after="0" w:line="240" w:lineRule="auto"/>
        <w:jc w:val="both"/>
        <w:rPr>
          <w:rFonts w:ascii="Times New Roman" w:hAnsi="Times New Roman" w:cs="Times New Roman"/>
          <w:sz w:val="28"/>
          <w:szCs w:val="17"/>
        </w:rPr>
      </w:pPr>
    </w:p>
    <w:p w14:paraId="72FABECF" w14:textId="77777777" w:rsidR="00877C25" w:rsidRDefault="00877C25" w:rsidP="00877C25">
      <w:pPr>
        <w:pStyle w:val="a9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17"/>
          <w:lang w:val="en-US"/>
        </w:rPr>
      </w:pPr>
      <w:r>
        <w:rPr>
          <w:rFonts w:ascii="Times New Roman" w:hAnsi="Times New Roman" w:cs="Times New Roman"/>
          <w:sz w:val="28"/>
          <w:szCs w:val="17"/>
        </w:rPr>
        <w:t>Код</w:t>
      </w:r>
      <w:r>
        <w:rPr>
          <w:rFonts w:ascii="Times New Roman" w:hAnsi="Times New Roman" w:cs="Times New Roman"/>
          <w:sz w:val="28"/>
          <w:szCs w:val="17"/>
          <w:lang w:val="en-US"/>
        </w:rPr>
        <w:t>:</w:t>
      </w:r>
    </w:p>
    <w:p w14:paraId="18770F86" w14:textId="77777777" w:rsidR="00877C25" w:rsidRDefault="00877C25" w:rsidP="0087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Factory.Factory;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org.junit.Assert;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org.junit.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Test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org.junit.runner.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RunWith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org.junit.runners.Parameterized;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org.junit.runners.Parameterized.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Parameters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java.util.Arrays;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java.util.Collection;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@RunWith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(Parameterized.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ParameterizedTest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@Parameters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Collection&lt;Object[]&gt; data()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Arrays.</w:t>
      </w: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asList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Object[][]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 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"custom"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"Factory.CustomCake"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}, { 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"regular"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"Factory.RegularCak"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Factory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factory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input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expected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ParameterizedTest(String input, String expected)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factory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Factory();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input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input;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expected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expected;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@Test</w:t>
      </w:r>
      <w:r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FactoryTest() 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Assert.</w:t>
      </w: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assertEquals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expected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factory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.getCurrentCake(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input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).toString().substring(</w:t>
      </w:r>
      <w:r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A9B5921" w14:textId="0A309B7F" w:rsidR="00877C25" w:rsidRDefault="00877C25" w:rsidP="00877C25">
      <w:pPr>
        <w:pStyle w:val="a9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1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E21EF9" wp14:editId="047150AC">
            <wp:extent cx="5397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46" r="63057" b="2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0B7A" w14:textId="77777777" w:rsidR="00877C25" w:rsidRDefault="00877C25" w:rsidP="00877C25">
      <w:pPr>
        <w:pStyle w:val="a9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17"/>
        </w:rPr>
      </w:pPr>
      <w:r>
        <w:rPr>
          <w:rFonts w:ascii="Times New Roman" w:hAnsi="Times New Roman" w:cs="Times New Roman"/>
          <w:sz w:val="28"/>
          <w:szCs w:val="17"/>
        </w:rPr>
        <w:t xml:space="preserve">Рисунок 6 – Результат тестирования </w:t>
      </w:r>
    </w:p>
    <w:p w14:paraId="1D3FFB8C" w14:textId="77777777" w:rsidR="00877C25" w:rsidRDefault="00877C25" w:rsidP="00877C25">
      <w:pPr>
        <w:pStyle w:val="a9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17"/>
        </w:rPr>
      </w:pPr>
    </w:p>
    <w:p w14:paraId="560B7A46" w14:textId="6BEEA813" w:rsidR="009E178D" w:rsidRDefault="009E178D"/>
    <w:p w14:paraId="28DC73C9" w14:textId="77777777" w:rsidR="00204FDF" w:rsidRDefault="00877C25" w:rsidP="00877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87442324"/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</w:t>
      </w:r>
      <w:r w:rsidR="00E20547">
        <w:rPr>
          <w:rFonts w:ascii="Times New Roman" w:hAnsi="Times New Roman" w:cs="Times New Roman"/>
          <w:sz w:val="28"/>
          <w:szCs w:val="28"/>
        </w:rPr>
        <w:t xml:space="preserve">частично реализовала методы классов из </w:t>
      </w:r>
      <w:r w:rsidR="00E20547">
        <w:rPr>
          <w:rFonts w:ascii="Times New Roman" w:hAnsi="Times New Roman" w:cs="Times New Roman"/>
          <w:sz w:val="28"/>
          <w:szCs w:val="17"/>
        </w:rPr>
        <w:t>UML диаграмм информационной системы</w:t>
      </w:r>
      <w:r w:rsidR="00E20547">
        <w:rPr>
          <w:rFonts w:ascii="Times New Roman" w:hAnsi="Times New Roman" w:cs="Times New Roman"/>
          <w:sz w:val="28"/>
          <w:szCs w:val="28"/>
        </w:rPr>
        <w:t xml:space="preserve">, разобрала </w:t>
      </w:r>
      <w:r w:rsidR="00E20547">
        <w:rPr>
          <w:rFonts w:ascii="Times New Roman" w:hAnsi="Times New Roman" w:cs="Times New Roman"/>
          <w:sz w:val="28"/>
          <w:szCs w:val="17"/>
        </w:rPr>
        <w:t>Unit-тесты для паттернов поведения, структурных паттернов и порождающих паттернов</w:t>
      </w:r>
      <w:r w:rsidR="00E20547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5BEDAAA" w14:textId="313FA19D" w:rsidR="00204FDF" w:rsidRPr="00204FDF" w:rsidRDefault="00204FDF" w:rsidP="00E205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04FDF" w:rsidRPr="00204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13D7"/>
    <w:multiLevelType w:val="hybridMultilevel"/>
    <w:tmpl w:val="C3808D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16"/>
    <w:rsid w:val="000D76F0"/>
    <w:rsid w:val="0010276C"/>
    <w:rsid w:val="00204FDF"/>
    <w:rsid w:val="0049059B"/>
    <w:rsid w:val="005E7816"/>
    <w:rsid w:val="006A4F5F"/>
    <w:rsid w:val="007318B1"/>
    <w:rsid w:val="00877C25"/>
    <w:rsid w:val="009A4DE4"/>
    <w:rsid w:val="009E178D"/>
    <w:rsid w:val="00A00864"/>
    <w:rsid w:val="00A1367C"/>
    <w:rsid w:val="00D22F72"/>
    <w:rsid w:val="00D53EAC"/>
    <w:rsid w:val="00E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5392"/>
  <w15:chartTrackingRefBased/>
  <w15:docId w15:val="{1C7D0F8E-E941-40FC-A981-6432BD92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C2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7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C2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Title"/>
    <w:basedOn w:val="a"/>
    <w:link w:val="a4"/>
    <w:qFormat/>
    <w:rsid w:val="00877C25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877C25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877C2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77C25"/>
  </w:style>
  <w:style w:type="paragraph" w:styleId="a7">
    <w:name w:val="Subtitle"/>
    <w:basedOn w:val="a"/>
    <w:link w:val="a8"/>
    <w:qFormat/>
    <w:rsid w:val="00877C25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877C25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List Paragraph"/>
    <w:basedOn w:val="a"/>
    <w:uiPriority w:val="34"/>
    <w:qFormat/>
    <w:rsid w:val="00877C25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7318B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D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ASUS</cp:lastModifiedBy>
  <cp:revision>3</cp:revision>
  <dcterms:created xsi:type="dcterms:W3CDTF">2022-11-18T22:38:00Z</dcterms:created>
  <dcterms:modified xsi:type="dcterms:W3CDTF">2022-11-25T21:42:00Z</dcterms:modified>
</cp:coreProperties>
</file>