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5950" w:rsidRDefault="00375950" w:rsidP="00134670">
      <w:pPr>
        <w:jc w:val="center"/>
      </w:pPr>
      <w:r w:rsidRPr="00134670"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</w:rPr>
        <w:t>B</w:t>
      </w:r>
      <w:r w:rsidRPr="0013467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ERT</w:t>
      </w:r>
      <w:r w:rsidRPr="00134670"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</w:rPr>
        <w:t>的文本编码与相似度计</w:t>
      </w:r>
      <w:bookmarkStart w:id="0" w:name="_GoBack"/>
      <w:bookmarkEnd w:id="0"/>
      <w:r w:rsidRPr="00134670">
        <w:rPr>
          <w:rFonts w:ascii="Segoe UI" w:eastAsia="宋体" w:hAnsi="Segoe UI" w:cs="Segoe UI" w:hint="eastAsia"/>
          <w:b/>
          <w:bCs/>
          <w:color w:val="0F1115"/>
          <w:kern w:val="0"/>
          <w:sz w:val="33"/>
          <w:szCs w:val="33"/>
        </w:rPr>
        <w:t>算方案</w:t>
      </w:r>
    </w:p>
    <w:p w:rsidR="00134670" w:rsidRPr="00134670" w:rsidRDefault="00134670" w:rsidP="0013467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</w:t>
      </w:r>
      <w:r w:rsidRPr="0013467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BERT</w:t>
      </w:r>
      <w:r w:rsidRPr="0013467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文本编码流程</w:t>
      </w:r>
    </w:p>
    <w:p w:rsidR="00134670" w:rsidRPr="00134670" w:rsidRDefault="00134670" w:rsidP="0013467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13467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输入文本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文本预处理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BERT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分词（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max_length=128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→ 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添加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[CLS][SEP]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生成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input_ids/attention_mask → 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BERT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前向传播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特征提取（池化策略）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→ L2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归一化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语义向量</w:t>
      </w:r>
    </w:p>
    <w:p w:rsidR="00134670" w:rsidRPr="00134670" w:rsidRDefault="00134670" w:rsidP="0013467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核心步骤说明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34670" w:rsidRPr="00134670" w:rsidRDefault="00134670" w:rsidP="0013467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分词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：使用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BertTokenizer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，截断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填充至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128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长度</w:t>
      </w:r>
    </w:p>
    <w:p w:rsidR="00134670" w:rsidRPr="00134670" w:rsidRDefault="00134670" w:rsidP="0013467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输入构造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：生成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input_ids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attention_mask</w:t>
      </w:r>
    </w:p>
    <w:p w:rsidR="00134670" w:rsidRPr="00134670" w:rsidRDefault="00134670" w:rsidP="0013467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模型推理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：加载预训练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bert-base-chinese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，取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last_hidden_state</w:t>
      </w:r>
    </w:p>
    <w:p w:rsidR="00134670" w:rsidRPr="00134670" w:rsidRDefault="00134670" w:rsidP="0013467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池化策略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：推荐</w:t>
      </w: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平均池化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（对非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padding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位求均值），效果优于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[CLS]</w:t>
      </w:r>
    </w:p>
    <w:p w:rsidR="00134670" w:rsidRPr="00134670" w:rsidRDefault="00134670" w:rsidP="0013467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归一化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L2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归一化，使余弦相似度计算更稳定</w:t>
      </w:r>
    </w:p>
    <w:p w:rsidR="00134670" w:rsidRPr="00134670" w:rsidRDefault="00134670" w:rsidP="00134670">
      <w:pPr>
        <w:widowControl/>
        <w:numPr>
          <w:ilvl w:val="0"/>
          <w:numId w:val="3"/>
        </w:numPr>
        <w:shd w:val="clear" w:color="auto" w:fill="FFFFFF"/>
        <w:spacing w:before="100" w:beforeAutospacing="1"/>
        <w:ind w:left="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输出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768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维语义向量</w:t>
      </w:r>
    </w:p>
    <w:p w:rsidR="00134670" w:rsidRPr="00134670" w:rsidRDefault="00134670" w:rsidP="0013467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670">
        <w:rPr>
          <w:rFonts w:ascii="宋体" w:eastAsia="宋体" w:hAnsi="宋体" w:cs="宋体"/>
          <w:kern w:val="0"/>
          <w:sz w:val="24"/>
          <w:szCs w:val="24"/>
        </w:rPr>
        <w:pict>
          <v:rect id="_x0000_i1055" style="width:0;height:.75pt" o:hralign="center" o:hrstd="t" o:hr="t" fillcolor="#a0a0a0" stroked="f"/>
        </w:pict>
      </w:r>
    </w:p>
    <w:p w:rsidR="00134670" w:rsidRPr="00134670" w:rsidRDefault="00134670" w:rsidP="0013467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二、相似度计算流程</w:t>
      </w:r>
    </w:p>
    <w:p w:rsidR="00134670" w:rsidRPr="00134670" w:rsidRDefault="00134670" w:rsidP="0013467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13467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文本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A → BERT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编码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向量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v1 ─┐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                           ├→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相似度计算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相似度分数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文本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B → BERT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编码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向量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v2 ─┘</w:t>
      </w:r>
    </w:p>
    <w:p w:rsidR="00134670" w:rsidRPr="00134670" w:rsidRDefault="00134670" w:rsidP="0013467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三种计算方案对比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861"/>
        <w:gridCol w:w="1200"/>
        <w:gridCol w:w="1640"/>
      </w:tblGrid>
      <w:tr w:rsidR="00134670" w:rsidRPr="00134670" w:rsidTr="001346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计算公式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范围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推荐度</w:t>
            </w:r>
          </w:p>
        </w:tc>
      </w:tr>
      <w:tr w:rsidR="00134670" w:rsidRPr="00134670" w:rsidTr="00134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余弦相似度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cosθ = (v1·v2)/(|v1|·|v2|)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[-1,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⭐⭐⭐</w:t>
            </w: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最常用</w:t>
            </w:r>
          </w:p>
        </w:tc>
      </w:tr>
      <w:tr w:rsidR="00134670" w:rsidRPr="00134670" w:rsidTr="00134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欧氏距离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sim = 1/(1+|v1-v2|₂)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(0,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⭐⭐</w:t>
            </w:r>
          </w:p>
        </w:tc>
      </w:tr>
      <w:tr w:rsidR="00134670" w:rsidRPr="00134670" w:rsidTr="001346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sim = v1·v2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" w:eastAsia="宋体" w:hAnsi="Segoe UI" w:cs="Segoe UI"/>
                <w:kern w:val="0"/>
                <w:sz w:val="23"/>
                <w:szCs w:val="23"/>
              </w:rPr>
              <w:t>(-∞, ∞)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34670" w:rsidRPr="00134670" w:rsidRDefault="00134670" w:rsidP="00134670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134670">
              <w:rPr>
                <w:rFonts w:ascii="Segoe UI Symbol" w:eastAsia="宋体" w:hAnsi="Segoe UI Symbol" w:cs="Segoe UI Symbol"/>
                <w:kern w:val="0"/>
                <w:sz w:val="23"/>
                <w:szCs w:val="23"/>
              </w:rPr>
              <w:t>⭐</w:t>
            </w:r>
          </w:p>
        </w:tc>
      </w:tr>
    </w:tbl>
    <w:p w:rsidR="00134670" w:rsidRPr="00134670" w:rsidRDefault="00134670" w:rsidP="0013467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余弦相似度为默认方案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：向量经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L2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归一化后，点积即余弦值，计算高效。</w:t>
      </w:r>
    </w:p>
    <w:p w:rsidR="00134670" w:rsidRPr="00134670" w:rsidRDefault="00134670" w:rsidP="0013467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670">
        <w:rPr>
          <w:rFonts w:ascii="宋体" w:eastAsia="宋体" w:hAnsi="宋体" w:cs="宋体"/>
          <w:kern w:val="0"/>
          <w:sz w:val="24"/>
          <w:szCs w:val="24"/>
        </w:rPr>
        <w:pict>
          <v:rect id="_x0000_i1056" style="width:0;height:.75pt" o:hralign="center" o:hrstd="t" o:hr="t" fillcolor="#a0a0a0" stroked="f"/>
        </w:pict>
      </w:r>
    </w:p>
    <w:p w:rsidR="00134670" w:rsidRPr="00134670" w:rsidRDefault="00134670" w:rsidP="0013467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三、工程落地架构</w:t>
      </w:r>
    </w:p>
    <w:p w:rsidR="00134670" w:rsidRPr="00134670" w:rsidRDefault="00134670" w:rsidP="0013467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离线建库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34670" w:rsidRPr="00134670" w:rsidRDefault="00134670" w:rsidP="0013467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13467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FAQ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库文本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批量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BERT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编码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Faiss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向量索引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定期更新</w:t>
      </w:r>
    </w:p>
    <w:p w:rsidR="00134670" w:rsidRPr="00134670" w:rsidRDefault="00134670" w:rsidP="0013467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在线匹配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</w:p>
    <w:p w:rsidR="00134670" w:rsidRPr="00134670" w:rsidRDefault="00134670" w:rsidP="00134670">
      <w:pPr>
        <w:widowControl/>
        <w:shd w:val="clear" w:color="auto" w:fill="FFFFFF"/>
        <w:spacing w:line="189" w:lineRule="atLeast"/>
        <w:jc w:val="left"/>
        <w:rPr>
          <w:rFonts w:ascii="Segoe UI" w:eastAsia="宋体" w:hAnsi="Segoe UI" w:cs="Segoe UI"/>
          <w:color w:val="0F1115"/>
          <w:kern w:val="0"/>
          <w:sz w:val="19"/>
          <w:szCs w:val="19"/>
        </w:rPr>
      </w:pPr>
      <w:r w:rsidRPr="00134670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用户提问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实时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BERT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编码（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&lt;50ms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向量检索（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Top-20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→ </w:t>
      </w:r>
    </w:p>
    <w:p w:rsidR="00134670" w:rsidRPr="00134670" w:rsidRDefault="00134670" w:rsidP="0013467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余弦相似度计算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 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阈值过滤（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≥0.7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 xml:space="preserve">→ 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返回命中结果（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&lt;200ms</w:t>
      </w:r>
      <w:r w:rsidRPr="00134670">
        <w:rPr>
          <w:rFonts w:ascii="Consolas" w:eastAsia="宋体" w:hAnsi="Consolas" w:cs="宋体"/>
          <w:color w:val="0F1115"/>
          <w:kern w:val="0"/>
          <w:sz w:val="20"/>
          <w:szCs w:val="20"/>
        </w:rPr>
        <w:t>）</w:t>
      </w:r>
    </w:p>
    <w:p w:rsidR="00134670" w:rsidRPr="00134670" w:rsidRDefault="00134670" w:rsidP="00134670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134670">
        <w:rPr>
          <w:rFonts w:ascii="宋体" w:eastAsia="宋体" w:hAnsi="宋体" w:cs="宋体"/>
          <w:kern w:val="0"/>
          <w:sz w:val="24"/>
          <w:szCs w:val="24"/>
        </w:rPr>
        <w:pict>
          <v:rect id="_x0000_i1057" style="width:0;height:.75pt" o:hralign="center" o:hrstd="t" o:hr="t" fillcolor="#a0a0a0" stroked="f"/>
        </w:pict>
      </w:r>
    </w:p>
    <w:p w:rsidR="00134670" w:rsidRPr="00134670" w:rsidRDefault="00134670" w:rsidP="00134670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134670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四、方案优势</w:t>
      </w:r>
    </w:p>
    <w:p w:rsidR="00134670" w:rsidRPr="00134670" w:rsidRDefault="00134670" w:rsidP="00134670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134670">
        <w:rPr>
          <w:rFonts w:ascii="Segoe UI Symbol" w:eastAsia="宋体" w:hAnsi="Segoe UI Symbol" w:cs="Segoe UI Symbol"/>
          <w:color w:val="0F1115"/>
          <w:kern w:val="0"/>
          <w:sz w:val="24"/>
          <w:szCs w:val="24"/>
        </w:rPr>
        <w:t>✅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语义理解强，解决字面不同但意思相近问题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134670">
        <w:rPr>
          <w:rFonts w:ascii="Segoe UI Symbol" w:eastAsia="宋体" w:hAnsi="Segoe UI Symbol" w:cs="Segoe UI Symbol"/>
          <w:color w:val="0F1115"/>
          <w:kern w:val="0"/>
          <w:sz w:val="24"/>
          <w:szCs w:val="24"/>
        </w:rPr>
        <w:t>✅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双塔架构，支持大规模向量检索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134670">
        <w:rPr>
          <w:rFonts w:ascii="Segoe UI Symbol" w:eastAsia="宋体" w:hAnsi="Segoe UI Symbol" w:cs="Segoe UI Symbol"/>
          <w:color w:val="0F1115"/>
          <w:kern w:val="0"/>
          <w:sz w:val="24"/>
          <w:szCs w:val="24"/>
        </w:rPr>
        <w:t>✅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推理速度快，可部署于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CPU/GPU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134670">
        <w:rPr>
          <w:rFonts w:ascii="Segoe UI Symbol" w:eastAsia="宋体" w:hAnsi="Segoe UI Symbol" w:cs="Segoe UI Symbol"/>
          <w:color w:val="0F1115"/>
          <w:kern w:val="0"/>
          <w:sz w:val="24"/>
          <w:szCs w:val="24"/>
        </w:rPr>
        <w:t>✅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134670">
        <w:rPr>
          <w:rFonts w:ascii="Segoe UI" w:eastAsia="宋体" w:hAnsi="Segoe UI" w:cs="Segoe UI"/>
          <w:color w:val="0F1115"/>
          <w:kern w:val="0"/>
          <w:sz w:val="24"/>
          <w:szCs w:val="24"/>
        </w:rPr>
        <w:t>支持微调，可针对业务场景优化</w:t>
      </w:r>
    </w:p>
    <w:p w:rsidR="00134670" w:rsidRPr="00134670" w:rsidRDefault="00134670" w:rsidP="00134670">
      <w:pPr>
        <w:ind w:firstLineChars="200" w:firstLine="420"/>
        <w:jc w:val="left"/>
        <w:rPr>
          <w:rFonts w:hint="eastAsia"/>
        </w:rPr>
      </w:pPr>
    </w:p>
    <w:sectPr w:rsidR="00134670" w:rsidRPr="001346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10B76"/>
    <w:multiLevelType w:val="multilevel"/>
    <w:tmpl w:val="CFBCD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B3A58"/>
    <w:multiLevelType w:val="hybridMultilevel"/>
    <w:tmpl w:val="02ACD18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52CB0E79"/>
    <w:multiLevelType w:val="hybridMultilevel"/>
    <w:tmpl w:val="3208A388"/>
    <w:lvl w:ilvl="0" w:tplc="78D87704">
      <w:start w:val="1"/>
      <w:numFmt w:val="japaneseCounting"/>
      <w:lvlText w:val="%1、"/>
      <w:lvlJc w:val="left"/>
      <w:pPr>
        <w:ind w:left="85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59A"/>
    <w:rsid w:val="00134670"/>
    <w:rsid w:val="00375950"/>
    <w:rsid w:val="004D7D34"/>
    <w:rsid w:val="00651999"/>
    <w:rsid w:val="009B459A"/>
    <w:rsid w:val="00A47A1F"/>
    <w:rsid w:val="00DA7F16"/>
    <w:rsid w:val="00FE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D841"/>
  <w15:chartTrackingRefBased/>
  <w15:docId w15:val="{57EDD52A-EEF4-43C3-A64C-A113EFB9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13467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5950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13467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d813de27">
    <w:name w:val="d813de27"/>
    <w:basedOn w:val="a0"/>
    <w:rsid w:val="00134670"/>
  </w:style>
  <w:style w:type="paragraph" w:styleId="HTML">
    <w:name w:val="HTML Preformatted"/>
    <w:basedOn w:val="a"/>
    <w:link w:val="HTML0"/>
    <w:uiPriority w:val="99"/>
    <w:semiHidden/>
    <w:unhideWhenUsed/>
    <w:rsid w:val="0013467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134670"/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13467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346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5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7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24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8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9405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89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4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87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2552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4</cp:revision>
  <dcterms:created xsi:type="dcterms:W3CDTF">2026-02-12T08:45:00Z</dcterms:created>
  <dcterms:modified xsi:type="dcterms:W3CDTF">2026-02-12T11:39:00Z</dcterms:modified>
</cp:coreProperties>
</file>