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97" w:rsidRPr="006B4C43" w:rsidRDefault="00DB2C97">
      <w:pPr>
        <w:rPr>
          <w:rFonts w:cs="Consolas"/>
        </w:rPr>
      </w:pPr>
      <w:r w:rsidRPr="00DB2C97">
        <w:rPr>
          <w:rFonts w:eastAsia="Times New Roman" w:cs="Consolas"/>
          <w:color w:val="444444"/>
          <w:sz w:val="43"/>
          <w:szCs w:val="43"/>
        </w:rPr>
        <w:t>Team "</w:t>
      </w:r>
      <w:proofErr w:type="spellStart"/>
      <w:r w:rsidRPr="00DB2C97">
        <w:rPr>
          <w:rFonts w:eastAsia="Times New Roman" w:cs="Consolas"/>
          <w:color w:val="444444"/>
          <w:sz w:val="43"/>
          <w:szCs w:val="43"/>
        </w:rPr>
        <w:t>Scorpicore</w:t>
      </w:r>
      <w:proofErr w:type="spellEnd"/>
      <w:r w:rsidRPr="00DB2C97">
        <w:rPr>
          <w:rFonts w:eastAsia="Times New Roman" w:cs="Consolas"/>
          <w:color w:val="444444"/>
          <w:sz w:val="43"/>
          <w:szCs w:val="43"/>
        </w:rPr>
        <w:t>"</w:t>
      </w:r>
    </w:p>
    <w:p w:rsidR="00DB2C97" w:rsidRPr="006B4C43" w:rsidRDefault="00DB2C97">
      <w:pPr>
        <w:rPr>
          <w:rFonts w:cs="Consolas"/>
        </w:rPr>
      </w:pPr>
    </w:p>
    <w:p w:rsidR="00DB2C97" w:rsidRPr="006B4C43" w:rsidRDefault="00DB2C97">
      <w:pPr>
        <w:rPr>
          <w:rFonts w:cs="Consolas"/>
        </w:rPr>
      </w:pPr>
      <w:r w:rsidRPr="006B4C43">
        <w:rPr>
          <w:rFonts w:cs="Consolas"/>
        </w:rPr>
        <w:t xml:space="preserve">Team name and list of team members (including usernames from the student system) o Project explanation – describe your game </w:t>
      </w:r>
      <w:proofErr w:type="spellStart"/>
      <w:r w:rsidRPr="006B4C43">
        <w:rPr>
          <w:rFonts w:cs="Consolas"/>
        </w:rPr>
        <w:t>o</w:t>
      </w:r>
      <w:proofErr w:type="spellEnd"/>
      <w:r w:rsidRPr="006B4C43">
        <w:rPr>
          <w:rFonts w:cs="Consolas"/>
        </w:rPr>
        <w:t xml:space="preserve"> The URL of your </w:t>
      </w:r>
      <w:proofErr w:type="spellStart"/>
      <w:r w:rsidRPr="006B4C43">
        <w:rPr>
          <w:rFonts w:cs="Consolas"/>
        </w:rPr>
        <w:t>Git</w:t>
      </w:r>
      <w:proofErr w:type="spellEnd"/>
      <w:r w:rsidRPr="006B4C43">
        <w:rPr>
          <w:rFonts w:cs="Consolas"/>
        </w:rPr>
        <w:t xml:space="preserve"> repository </w:t>
      </w:r>
      <w:proofErr w:type="spellStart"/>
      <w:r w:rsidRPr="006B4C43">
        <w:rPr>
          <w:rFonts w:cs="Consolas"/>
        </w:rPr>
        <w:t>o</w:t>
      </w:r>
      <w:proofErr w:type="spellEnd"/>
      <w:r w:rsidRPr="006B4C43">
        <w:rPr>
          <w:rFonts w:cs="Consolas"/>
        </w:rPr>
        <w:t xml:space="preserve"> Any other information (optionally) </w:t>
      </w:r>
      <w:r w:rsidRPr="006B4C43">
        <w:rPr>
          <w:rFonts w:cs="Consolas"/>
        </w:rPr>
        <w:sym w:font="Symbol" w:char="F0B7"/>
      </w:r>
      <w:r w:rsidRPr="006B4C43">
        <w:rPr>
          <w:rFonts w:cs="Consolas"/>
        </w:rPr>
        <w:t xml:space="preserve"> Optionally provide a PowerPoint presentation designed for the project defense.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Стефан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Миревски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E</w:t>
            </w:r>
            <w:r w:rsidRPr="006B4C43">
              <w:rPr>
                <w:rFonts w:cs="Consolas"/>
                <w:b/>
              </w:rPr>
              <w:t>lfoles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Константин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Кондов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kskondov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Николай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Петров</w:t>
            </w:r>
            <w:proofErr w:type="spellEnd"/>
          </w:p>
          <w:p w:rsidR="00DB2C97" w:rsidRPr="006B4C43" w:rsidRDefault="00DB2C97" w:rsidP="00DB2C97">
            <w:pPr>
              <w:rPr>
                <w:rFonts w:cs="Consolas"/>
              </w:rPr>
            </w:pPr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nlpcsh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Иван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Желев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r w:rsidRPr="006B4C43">
              <w:rPr>
                <w:rFonts w:cs="Consolas"/>
                <w:b/>
              </w:rPr>
              <w:t>ivan.jelev.16</w:t>
            </w:r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Петър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Стоянов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Pstoyanov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Христо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Василев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vasilevhr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Константин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Захаринов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Zaharinov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color w:val="FF0000"/>
              </w:rPr>
            </w:pPr>
            <w:proofErr w:type="spellStart"/>
            <w:r w:rsidRPr="006B4C43">
              <w:rPr>
                <w:rFonts w:cs="Consolas"/>
                <w:color w:val="FF0000"/>
              </w:rPr>
              <w:t>Симеон</w:t>
            </w:r>
            <w:proofErr w:type="spellEnd"/>
            <w:r w:rsidRPr="006B4C43">
              <w:rPr>
                <w:rFonts w:cs="Consolas"/>
                <w:color w:val="FF0000"/>
              </w:rPr>
              <w:t xml:space="preserve"> </w:t>
            </w:r>
            <w:proofErr w:type="spellStart"/>
            <w:r w:rsidRPr="006B4C43">
              <w:rPr>
                <w:rFonts w:cs="Consolas"/>
                <w:color w:val="FF0000"/>
              </w:rPr>
              <w:t>Митов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  <w:color w:val="FF0000"/>
              </w:rPr>
            </w:pPr>
            <w:proofErr w:type="spellStart"/>
            <w:r w:rsidRPr="006B4C43">
              <w:rPr>
                <w:rFonts w:cs="Consolas"/>
                <w:b/>
                <w:color w:val="FF0000"/>
              </w:rPr>
              <w:t>momoto</w:t>
            </w:r>
            <w:proofErr w:type="spellEnd"/>
          </w:p>
        </w:tc>
      </w:tr>
    </w:tbl>
    <w:p w:rsidR="0079598A" w:rsidRPr="0079598A" w:rsidRDefault="006B4C43" w:rsidP="0079598A">
      <w:pPr>
        <w:rPr>
          <w:rFonts w:eastAsia="Times New Roman" w:cs="Consolas"/>
          <w:b/>
          <w:color w:val="444444"/>
          <w:szCs w:val="20"/>
        </w:rPr>
      </w:pPr>
      <w:proofErr w:type="spellStart"/>
      <w:r w:rsidRPr="0079598A">
        <w:rPr>
          <w:rFonts w:eastAsia="Times New Roman" w:cs="Consolas"/>
          <w:b/>
          <w:color w:val="444444"/>
          <w:sz w:val="43"/>
          <w:szCs w:val="43"/>
        </w:rPr>
        <w:t>Scorpicore</w:t>
      </w:r>
      <w:proofErr w:type="spellEnd"/>
      <w:r w:rsidRPr="0079598A">
        <w:rPr>
          <w:rFonts w:eastAsia="Times New Roman" w:cs="Consolas"/>
          <w:b/>
          <w:color w:val="444444"/>
          <w:sz w:val="43"/>
          <w:szCs w:val="43"/>
        </w:rPr>
        <w:t xml:space="preserve"> Rush</w:t>
      </w:r>
      <w:r w:rsidR="0079598A" w:rsidRPr="0079598A">
        <w:rPr>
          <w:rFonts w:eastAsia="Times New Roman" w:cs="Consolas"/>
          <w:b/>
          <w:color w:val="444444"/>
          <w:szCs w:val="20"/>
        </w:rPr>
        <w:t xml:space="preserve"> </w:t>
      </w:r>
    </w:p>
    <w:p w:rsidR="0079598A" w:rsidRPr="0079598A" w:rsidRDefault="0079598A" w:rsidP="0079598A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color w:val="444444"/>
          <w:szCs w:val="20"/>
        </w:rPr>
        <w:t>Third person console shooter based on the Falling Rocks game. With new features including shooting the rocks, sound effects etc.</w:t>
      </w:r>
    </w:p>
    <w:p w:rsidR="0079598A" w:rsidRPr="0079598A" w:rsidRDefault="0079598A">
      <w:pPr>
        <w:rPr>
          <w:rFonts w:eastAsia="Times New Roman" w:cs="Consolas"/>
          <w:color w:val="444444"/>
          <w:sz w:val="20"/>
          <w:szCs w:val="43"/>
        </w:rPr>
      </w:pPr>
    </w:p>
    <w:p w:rsidR="006155BC" w:rsidRPr="006155BC" w:rsidRDefault="006155BC">
      <w:pPr>
        <w:rPr>
          <w:rFonts w:eastAsia="Times New Roman" w:cs="Consolas"/>
          <w:color w:val="444444"/>
          <w:sz w:val="28"/>
          <w:szCs w:val="43"/>
        </w:rPr>
      </w:pPr>
      <w:proofErr w:type="spellStart"/>
      <w:r w:rsidRPr="0079598A">
        <w:rPr>
          <w:rFonts w:eastAsia="Times New Roman" w:cs="Consolas"/>
          <w:b/>
          <w:color w:val="444444"/>
          <w:sz w:val="28"/>
          <w:szCs w:val="43"/>
        </w:rPr>
        <w:t>Git</w:t>
      </w:r>
      <w:proofErr w:type="spellEnd"/>
      <w:r w:rsidRPr="0079598A">
        <w:rPr>
          <w:rFonts w:eastAsia="Times New Roman" w:cs="Consolas"/>
          <w:b/>
          <w:color w:val="444444"/>
          <w:sz w:val="28"/>
          <w:szCs w:val="43"/>
        </w:rPr>
        <w:t xml:space="preserve"> Repository:</w:t>
      </w:r>
      <w:r w:rsidRPr="006155BC">
        <w:rPr>
          <w:rFonts w:eastAsia="Times New Roman" w:cs="Consolas"/>
          <w:color w:val="444444"/>
          <w:sz w:val="28"/>
          <w:szCs w:val="43"/>
        </w:rPr>
        <w:t xml:space="preserve"> </w:t>
      </w:r>
      <w:hyperlink r:id="rId4" w:history="1">
        <w:r w:rsidRPr="006155BC">
          <w:rPr>
            <w:rStyle w:val="Hyperlink"/>
            <w:rFonts w:eastAsia="Times New Roman" w:cs="Consolas"/>
            <w:sz w:val="28"/>
            <w:szCs w:val="43"/>
          </w:rPr>
          <w:t>https://github.com/nlpcsh/Scopricore_Team_TA_Project/</w:t>
        </w:r>
      </w:hyperlink>
    </w:p>
    <w:p w:rsidR="0079598A" w:rsidRDefault="0079598A">
      <w:pPr>
        <w:rPr>
          <w:rFonts w:eastAsia="Times New Roman" w:cs="Consolas"/>
          <w:color w:val="444444"/>
          <w:szCs w:val="20"/>
        </w:rPr>
      </w:pPr>
    </w:p>
    <w:p w:rsidR="006B4C43" w:rsidRPr="0079598A" w:rsidRDefault="006155BC">
      <w:pPr>
        <w:rPr>
          <w:rFonts w:eastAsia="Times New Roman" w:cs="Consolas"/>
          <w:b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The fallowing assets were defined and implemented during the game development:</w:t>
      </w:r>
    </w:p>
    <w:p w:rsidR="006155BC" w:rsidRDefault="006155B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Multidimensional arrays</w:t>
      </w:r>
      <w:r>
        <w:rPr>
          <w:rFonts w:eastAsia="Times New Roman" w:cs="Consolas"/>
          <w:color w:val="444444"/>
          <w:szCs w:val="20"/>
        </w:rPr>
        <w:t xml:space="preserve"> – Matrix for the rocks positions </w:t>
      </w:r>
    </w:p>
    <w:p w:rsidR="001E334C" w:rsidRDefault="001E334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One-dimensional arrays</w:t>
      </w:r>
      <w:r>
        <w:rPr>
          <w:rFonts w:eastAsia="Times New Roman" w:cs="Consolas"/>
          <w:color w:val="444444"/>
          <w:szCs w:val="20"/>
        </w:rPr>
        <w:t xml:space="preserve"> – rocks symbols, menu options, weapon choice</w:t>
      </w:r>
    </w:p>
    <w:p w:rsidR="001E334C" w:rsidRDefault="001E334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Methods</w:t>
      </w:r>
      <w:r>
        <w:rPr>
          <w:rFonts w:eastAsia="Times New Roman" w:cs="Consolas"/>
          <w:color w:val="444444"/>
          <w:szCs w:val="20"/>
        </w:rPr>
        <w:t xml:space="preserve"> </w:t>
      </w:r>
      <w:r w:rsidR="0079598A">
        <w:rPr>
          <w:rFonts w:eastAsia="Times New Roman" w:cs="Consolas"/>
          <w:color w:val="444444"/>
          <w:szCs w:val="20"/>
        </w:rPr>
        <w:t xml:space="preserve">– </w:t>
      </w:r>
      <w:r>
        <w:rPr>
          <w:rFonts w:eastAsia="Times New Roman" w:cs="Consolas"/>
          <w:color w:val="444444"/>
          <w:szCs w:val="20"/>
        </w:rPr>
        <w:t>throughout the game</w:t>
      </w:r>
    </w:p>
    <w:p w:rsidR="001E334C" w:rsidRDefault="001E334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.NET Classes</w:t>
      </w:r>
      <w:r w:rsidR="0079598A">
        <w:rPr>
          <w:rFonts w:eastAsia="Times New Roman" w:cs="Consolas"/>
          <w:color w:val="444444"/>
          <w:szCs w:val="20"/>
        </w:rPr>
        <w:t xml:space="preserve">– </w:t>
      </w:r>
      <w:r>
        <w:rPr>
          <w:rFonts w:eastAsia="Times New Roman" w:cs="Consolas"/>
          <w:color w:val="444444"/>
          <w:szCs w:val="20"/>
        </w:rPr>
        <w:t xml:space="preserve">Sound Player, Stream Reader, </w:t>
      </w:r>
      <w:r w:rsidR="0079598A">
        <w:rPr>
          <w:rFonts w:eastAsia="Times New Roman" w:cs="Consolas"/>
          <w:color w:val="444444"/>
          <w:szCs w:val="20"/>
        </w:rPr>
        <w:t>Date Time, Console</w:t>
      </w:r>
    </w:p>
    <w:p w:rsidR="006155BC" w:rsidRDefault="001E334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 xml:space="preserve"> </w:t>
      </w:r>
      <w:r w:rsidR="0079598A" w:rsidRPr="0079598A">
        <w:rPr>
          <w:rFonts w:eastAsia="Times New Roman" w:cs="Consolas"/>
          <w:b/>
          <w:color w:val="444444"/>
          <w:szCs w:val="20"/>
        </w:rPr>
        <w:t xml:space="preserve">Exception Handlings </w:t>
      </w:r>
      <w:r w:rsidR="0079598A">
        <w:rPr>
          <w:rFonts w:eastAsia="Times New Roman" w:cs="Consolas"/>
          <w:color w:val="444444"/>
          <w:szCs w:val="20"/>
        </w:rPr>
        <w:t>– for the Scores and statistics</w:t>
      </w:r>
    </w:p>
    <w:p w:rsidR="0079598A" w:rsidRDefault="0079598A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External Text Files</w:t>
      </w:r>
      <w:r>
        <w:rPr>
          <w:rFonts w:eastAsia="Times New Roman" w:cs="Consolas"/>
          <w:color w:val="444444"/>
          <w:szCs w:val="20"/>
        </w:rPr>
        <w:t xml:space="preserve"> </w:t>
      </w:r>
      <w:r>
        <w:rPr>
          <w:rFonts w:eastAsia="Times New Roman" w:cs="Consolas"/>
          <w:color w:val="444444"/>
          <w:szCs w:val="20"/>
        </w:rPr>
        <w:t>–</w:t>
      </w:r>
      <w:r>
        <w:rPr>
          <w:rFonts w:eastAsia="Times New Roman" w:cs="Consolas"/>
          <w:color w:val="444444"/>
          <w:szCs w:val="20"/>
        </w:rPr>
        <w:t xml:space="preserve"> for saving Scores and Statistics</w:t>
      </w:r>
    </w:p>
    <w:p w:rsidR="006155BC" w:rsidRDefault="006155BC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Object Oriented Programming</w:t>
      </w:r>
      <w:r w:rsidR="0079598A">
        <w:rPr>
          <w:rFonts w:eastAsia="Times New Roman" w:cs="Consolas"/>
          <w:color w:val="444444"/>
          <w:szCs w:val="20"/>
        </w:rPr>
        <w:t xml:space="preserve"> – Classes, structures</w:t>
      </w:r>
    </w:p>
    <w:p w:rsidR="006155BC" w:rsidRPr="006B4C43" w:rsidRDefault="0079598A">
      <w:pPr>
        <w:rPr>
          <w:rFonts w:eastAsia="Times New Roman" w:cs="Consolas"/>
          <w:color w:val="444444"/>
          <w:szCs w:val="20"/>
        </w:rPr>
      </w:pPr>
      <w:r w:rsidRPr="0079598A">
        <w:rPr>
          <w:rFonts w:eastAsia="Times New Roman" w:cs="Consolas"/>
          <w:b/>
          <w:color w:val="444444"/>
          <w:szCs w:val="20"/>
        </w:rPr>
        <w:t>Sound effects</w:t>
      </w:r>
      <w:r>
        <w:rPr>
          <w:rFonts w:eastAsia="Times New Roman" w:cs="Consolas"/>
          <w:b/>
          <w:color w:val="444444"/>
          <w:szCs w:val="20"/>
        </w:rPr>
        <w:t xml:space="preserve"> – </w:t>
      </w:r>
      <w:r w:rsidRPr="0079598A">
        <w:rPr>
          <w:rFonts w:eastAsia="Times New Roman" w:cs="Consolas"/>
          <w:color w:val="444444"/>
          <w:szCs w:val="20"/>
        </w:rPr>
        <w:t>during gameplay</w:t>
      </w:r>
      <w:bookmarkStart w:id="0" w:name="_GoBack"/>
      <w:bookmarkEnd w:id="0"/>
    </w:p>
    <w:sectPr w:rsidR="006155BC" w:rsidRPr="006B4C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97"/>
    <w:rsid w:val="00106F1E"/>
    <w:rsid w:val="001E334C"/>
    <w:rsid w:val="006155BC"/>
    <w:rsid w:val="006B4C43"/>
    <w:rsid w:val="0079598A"/>
    <w:rsid w:val="00D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58E4-147D-49DC-9FE2-6FD007C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C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B2C97"/>
    <w:rPr>
      <w:color w:val="0000FF"/>
      <w:u w:val="single"/>
    </w:rPr>
  </w:style>
  <w:style w:type="paragraph" w:customStyle="1" w:styleId="searchmetroresultheading">
    <w:name w:val="searchmetroresultheading"/>
    <w:basedOn w:val="Normal"/>
    <w:rsid w:val="00D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C97"/>
  </w:style>
  <w:style w:type="paragraph" w:styleId="BalloonText">
    <w:name w:val="Balloon Text"/>
    <w:basedOn w:val="Normal"/>
    <w:link w:val="BalloonTextChar"/>
    <w:uiPriority w:val="99"/>
    <w:semiHidden/>
    <w:unhideWhenUsed/>
    <w:rsid w:val="00DB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40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682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238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508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621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7026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896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lpcsh/Scopricore_Team_TA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Kondov</dc:creator>
  <cp:keywords/>
  <dc:description/>
  <cp:lastModifiedBy>Konstantin Kondov</cp:lastModifiedBy>
  <cp:revision>1</cp:revision>
  <dcterms:created xsi:type="dcterms:W3CDTF">2015-03-03T16:58:00Z</dcterms:created>
  <dcterms:modified xsi:type="dcterms:W3CDTF">2015-03-03T17:56:00Z</dcterms:modified>
</cp:coreProperties>
</file>