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Duurzaamheidsanalyse</w:t>
      </w:r>
      <w:bookmarkEnd w:id="1"/>
    </w:p>
    <w:tbl>
      <w:tblGrid>
        <w:gridCol w:w="8525" w:type="dxa"/>
        <w:gridCol w:w="2381" w:type="dxa"/>
      </w:tblGrid>
      <w:tr>
        <w:trPr/>
        <w:tc>
          <w:tcPr>
            <w:tcW w:w="8525" w:type="dxa"/>
            <w:gridSpan w:val="1"/>
          </w:tcPr>
          <w:p>
            <w:pPr/>
            <w:r>
              <w:rPr>
                <w:b/>
                <w:i/>
                <w:iCs/>
              </w:rPr>
              <w:t xml:space="preserve">1. Heeft het bedrijf een MVO verantwoordelijke?   </w:t>
            </w:r>
          </w:p>
        </w:tc>
        <w:tc>
          <w:tcPr>
            <w:tcW w:w="2381" w:type="dxa"/>
            <w:gridSpan w:val="1"/>
          </w:tcPr>
          <w:p>
            <w:pPr/>
            <w:r>
              <w:rPr/>
              <w:t xml:space="preserve">Ja</w:t>
            </w:r>
          </w:p>
        </w:tc>
      </w:tr>
      <w:tr>
        <w:trPr/>
        <w:tc>
          <w:tcPr>
            <w:tcW w:w="9906" w:type="dxa"/>
            <w:gridSpan w:val="2"/>
          </w:tcPr>
          <w:p>
            <w:pPr/>
            <w:r>
              <w:rPr/>
              <w:t xml:space="preserve"> De milieu-impact
</w:t>
            </w:r>
          </w:p>
          <w:p>
            <w:pPr/>
            <w:r>
              <w:rPr/>
              <w:t xml:space="preserve"> De milieu-impact
</w:t>
            </w:r>
          </w:p>
          <w:p>
            <w:pPr/>
            <w:r>
              <w:rPr/>
              <w:t xml:space="preserve">
</w:t>
            </w:r>
          </w:p>
          <w:p>
            <w:pPr/>
            <w:r>
              <w:rPr/>
              <w:t xml:space="preserve"> De milieu-impact
</w:t>
            </w:r>
          </w:p>
          <w:p>
            <w:pPr/>
            <w:r>
              <w:rPr/>
              <w:t xml:space="preserve"> De milieu-impact
</w:t>
            </w:r>
          </w:p>
          <w:p>
            <w:pPr/>
            <w:r>
              <w:rPr/>
              <w:t xml:space="preserve">
</w:t>
            </w:r>
          </w:p>
          <w:p>
            <w:pPr/>
            <w:r>
              <w:rPr/>
              <w:t xml:space="preserve"> De milieu-impact</w:t>
            </w:r>
          </w:p>
        </w:tc>
      </w:tr>
      <w:tr>
        <w:trPr/>
        <w:tc>
          <w:tcPr>
            <w:tcW w:w="8525" w:type="dxa"/>
            <w:gridSpan w:val="1"/>
          </w:tcPr>
          <w:p>
            <w:pPr/>
            <w:r>
              <w:rPr>
                <w:b/>
                <w:i/>
                <w:iCs/>
              </w:rPr>
              <w:t xml:space="preserve">2. Is er aandacht voor duurzaamheid op de eigen website, in folders en publicaties, bij productinformatie, in jaarverslagen? </w:t>
            </w:r>
          </w:p>
        </w:tc>
        <w:tc>
          <w:tcPr>
            <w:tcW w:w="2381" w:type="dxa"/>
            <w:gridSpan w:val="1"/>
          </w:tcPr>
          <w:p>
            <w:pPr/>
            <w:r>
              <w:rPr/>
              <w:t xml:space="preserve">Nee</w:t>
            </w:r>
          </w:p>
        </w:tc>
      </w:tr>
      <w:tr>
        <w:trPr/>
        <w:tc>
          <w:tcPr>
            <w:tcW w:w="9906" w:type="dxa"/>
            <w:gridSpan w:val="2"/>
          </w:tcPr>
          <w:p>
            <w:pPr/>
            <w:r>
              <w:rPr/>
              <w:t xml:space="preserve">Ga aandacht besteden aan duurzaamheid en MVO op  uw websiteGa aandacht besteden aan duurzaamheid en MVO in uw foldersGa aandacht besteden aan duurzaamheid en MVO in uw publicatiesGa aandacht besteden aan duurzaamheid en MVO in uw productinformatieGa aandacht besteden aan duurzaamheid en MVO in uw jaarverslagen</w:t>
            </w:r>
          </w:p>
        </w:tc>
      </w:tr>
      <w:tr>
        <w:trPr/>
        <w:tc>
          <w:tcPr>
            <w:tcW w:w="8525" w:type="dxa"/>
            <w:gridSpan w:val="1"/>
          </w:tcPr>
          <w:p>
            <w:pPr/>
            <w:r>
              <w:rPr>
                <w:b/>
                <w:i/>
                <w:iCs/>
              </w:rPr>
              <w:t xml:space="preserve">3. Heeft de organisatie een helder personeelsbeleid (inclusief stagiaires), en volgt / handhaaft zij de CAO?</w:t>
            </w:r>
          </w:p>
        </w:tc>
        <w:tc>
          <w:tcPr>
            <w:tcW w:w="2381" w:type="dxa"/>
            <w:gridSpan w:val="1"/>
          </w:tcPr>
          <w:p>
            <w:pPr/>
            <w:r>
              <w:rPr/>
              <w:t xml:space="preserve">Ja</w:t>
            </w:r>
          </w:p>
        </w:tc>
      </w:tr>
      <w:tr>
        <w:trPr/>
        <w:tc>
          <w:tcPr>
            <w:tcW w:w="9906" w:type="dxa"/>
            <w:gridSpan w:val="2"/>
          </w:tcPr>
          <w:p>
            <w:pPr/>
            <w:r>
              <w:rPr/>
              <w:t xml:space="preserve"/>
            </w:r>
          </w:p>
        </w:tc>
      </w:tr>
    </w:tbl>
    <w:sectPr>
      <w:headerReference w:type="default" r:id="rId7"/>
      <w:footerReference w:type="default" r:id="rId8"/>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http://www.inceptio-studentenbedrijf.nl</w:t>
    </w:r>
  </w:p>
  <w:p>
    <w:r>
      <w:t xml:space="preserve">Pagina </w:t>
    </w:r>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gridCol w:w="10000" w:type="dxa"/>
      <w:gridCol/>
      <w:gridCol w:w="3000" w:type="dxa"/>
    </w:tblGrid>
    <w:tr>
      <w:trPr/>
      <w:tc>
        <w:tcPr>
          <w:tcW w:w="" w:type="dxa"/>
          <w:gridSpan w:val="1"/>
        </w:tcPr>
        <w:p>
          <w:pPr>
            <w:jc w:val="left"/>
          </w:pPr>
          <w:r>
            <w:pict>
              <v:shape type="#_x0000_t75" style="width:151.33802816901px; height:35px; margin-left:0px; margin-top:0px; mso-position-horizontal:left; mso-position-vertical:top; mso-position-horizontal-relative:char; mso-position-vertical-relative:line;">
                <w10:wrap type="inline"/>
                <v:imagedata r:id="rId1" o:title=""/>
              </v:shape>
            </w:pict>
          </w:r>
        </w:p>
      </w:tc>
      <w:tc>
        <w:tcPr>
          <w:tcW w:w="10000" w:type="dxa"/>
          <w:gridSpan w:val="1"/>
        </w:tcPr>
        <w:p>
          <w:pPr>
            <w:jc w:val="left"/>
          </w:pPr>
          <w:r>
            <w:pict>
              <v:shape type="#_x0000_t75" style="width:35px; height:35px; margin-left:0px; margin-top:0px; mso-position-horizontal:left; mso-position-vertical:top; mso-position-horizontal-relative:char; mso-position-vertical-relative:line;">
                <w10:wrap type="inline"/>
                <v:imagedata r:id="rId2" o:title=""/>
              </v:shape>
            </w:pict>
          </w:r>
        </w:p>
      </w:tc>
      <w:tc>
        <w:tcPr>
          <w:tcW w:w="" w:type="dxa"/>
          <w:gridSpan w:val="1"/>
        </w:tcPr>
        <w:p/>
      </w:tc>
      <w:tc>
        <w:tcPr>
          <w:tcW w:w="3000" w:type="dxa"/>
          <w:gridSpan w:val="1"/>
        </w:tcPr>
        <w:p>
          <w:pPr/>
          <w:r>
            <w:rPr/>
            <w:t xml:space="preserve">18-06-2015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after="240"/>
    </w:pPr>
    <w:rPr>
      <w:color w:val="9d983d"/>
      <w:sz w:val="48"/>
      <w:szCs w:val="48"/>
      <w:b/>
    </w:rPr>
  </w:style>
  <w:style w:type="table" w:customStyle="1" w:styleId="myOwnTableStyle">
    <w:name w:val="myOwnTableStyle"/>
    <w:uiPriority w:val="99"/>
    <w:tblPr>
      <w:tblW w:w="0" w:type="auto"/>
      <w:tblBorders>
        <w:top w:val="single" w:sz="0" w:color="006699"/>
        <w:left w:val="single" w:sz="0" w:color="006699"/>
        <w:right w:val="single" w:sz="0" w:color="006699"/>
        <w:bottom w:val="single" w:sz="0" w:color="006699"/>
        <w:insideH w:val="single" w:sz="0" w:color="006699"/>
        <w:insideV w:val="single" w:sz="0"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 Id="rId2" Type="http://schemas.openxmlformats.org/officeDocument/2006/relationships/image" Target="media/header1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2015-06-18T14:37:08+00:00</dcterms:created>
  <dcterms:modified xsi:type="dcterms:W3CDTF">2015-06-18T14:37:08+00:00</dcterms:modified>
</cp:coreProperties>
</file>

<file path=docProps/custom.xml><?xml version="1.0" encoding="utf-8"?>
<Properties xmlns="http://schemas.openxmlformats.org/officeDocument/2006/custom-properties" xmlns:vt="http://schemas.openxmlformats.org/officeDocument/2006/docPropsVTypes"/>
</file>