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CFC55" w14:textId="72BBA61E" w:rsidR="00AE37FE" w:rsidRPr="00AE37FE" w:rsidRDefault="00AE37FE" w:rsidP="00AE37FE">
      <w:pPr>
        <w:pStyle w:val="ListParagraph"/>
        <w:jc w:val="center"/>
        <w:rPr>
          <w:sz w:val="28"/>
          <w:szCs w:val="28"/>
        </w:rPr>
      </w:pPr>
      <w:r w:rsidRPr="00AE37FE">
        <w:rPr>
          <w:sz w:val="28"/>
          <w:szCs w:val="28"/>
        </w:rPr>
        <w:t>College Success Dataset (</w:t>
      </w:r>
      <w:r>
        <w:rPr>
          <w:sz w:val="28"/>
          <w:szCs w:val="28"/>
        </w:rPr>
        <w:t>anonymized</w:t>
      </w:r>
      <w:r w:rsidRPr="00AE37FE">
        <w:rPr>
          <w:sz w:val="28"/>
          <w:szCs w:val="28"/>
        </w:rPr>
        <w:t>)</w:t>
      </w:r>
    </w:p>
    <w:p w14:paraId="0EE14E8E" w14:textId="244C9A5F" w:rsidR="00AE37FE" w:rsidRDefault="00AE37FE" w:rsidP="00AE37FE">
      <w:pPr>
        <w:pStyle w:val="ListParagraph"/>
      </w:pPr>
    </w:p>
    <w:p w14:paraId="29CAF7CB" w14:textId="457EB1FA" w:rsidR="00AE37FE" w:rsidRPr="00AE37FE" w:rsidRDefault="00AE37FE" w:rsidP="00AE37FE">
      <w:pPr>
        <w:pStyle w:val="ListParagraph"/>
        <w:rPr>
          <w:b/>
          <w:bCs/>
        </w:rPr>
      </w:pPr>
      <w:r w:rsidRPr="00AE37FE">
        <w:rPr>
          <w:b/>
          <w:bCs/>
        </w:rPr>
        <w:t>Explanatory variables:</w:t>
      </w:r>
    </w:p>
    <w:p w14:paraId="59DF9B8B" w14:textId="7B16B9A6" w:rsidR="00AE37FE" w:rsidRDefault="00AE37FE" w:rsidP="00AE37FE">
      <w:pPr>
        <w:pStyle w:val="ListParagraph"/>
      </w:pPr>
      <w:r>
        <w:t>ID: Unique student identifier</w:t>
      </w:r>
    </w:p>
    <w:p w14:paraId="725F154F" w14:textId="77777777" w:rsidR="00AE37FE" w:rsidRDefault="00AE37FE" w:rsidP="00AE37FE">
      <w:pPr>
        <w:pStyle w:val="ListParagraph"/>
      </w:pPr>
    </w:p>
    <w:p w14:paraId="44C17488" w14:textId="77777777" w:rsidR="00AE37FE" w:rsidRDefault="00AE37FE" w:rsidP="00AE37FE">
      <w:pPr>
        <w:pStyle w:val="ListParagraph"/>
      </w:pPr>
      <w:r>
        <w:t>Major: Primary major of student</w:t>
      </w:r>
    </w:p>
    <w:p w14:paraId="4CA0508F" w14:textId="77777777" w:rsidR="00AE37FE" w:rsidRDefault="00AE37FE" w:rsidP="00AE37FE">
      <w:pPr>
        <w:pStyle w:val="ListParagraph"/>
      </w:pPr>
    </w:p>
    <w:p w14:paraId="3D3F5EE8" w14:textId="77777777" w:rsidR="00AE37FE" w:rsidRDefault="00AE37FE" w:rsidP="00AE37FE">
      <w:pPr>
        <w:pStyle w:val="ListParagraph"/>
      </w:pPr>
      <w:r>
        <w:t xml:space="preserve">High School GPA: GPA used for admissions decisions.  Minimum GPA for UC admission is 3.0. </w:t>
      </w:r>
    </w:p>
    <w:p w14:paraId="4328C5C5" w14:textId="77777777" w:rsidR="00AE37FE" w:rsidRDefault="00AE37FE" w:rsidP="00AE37FE">
      <w:pPr>
        <w:pStyle w:val="ListParagraph"/>
      </w:pPr>
    </w:p>
    <w:p w14:paraId="0E37E817" w14:textId="77777777" w:rsidR="00AE37FE" w:rsidRDefault="00AE37FE" w:rsidP="00AE37FE">
      <w:pPr>
        <w:pStyle w:val="ListParagraph"/>
      </w:pPr>
      <w:r>
        <w:t>SAT Scores: Combined SAT math and reading/writing scores.</w:t>
      </w:r>
    </w:p>
    <w:p w14:paraId="11CF85D0" w14:textId="77777777" w:rsidR="00AE37FE" w:rsidRDefault="00AE37FE" w:rsidP="00AE37FE">
      <w:pPr>
        <w:pStyle w:val="ListParagraph"/>
      </w:pPr>
    </w:p>
    <w:p w14:paraId="614D2CAA" w14:textId="77777777" w:rsidR="00AE37FE" w:rsidRDefault="00AE37FE" w:rsidP="00AE37FE">
      <w:pPr>
        <w:pStyle w:val="ListParagraph"/>
      </w:pPr>
      <w:r>
        <w:t>Applied to another UC: Indicates whether student applied to any other UC.  Students may have applied to multiple UC campuses.</w:t>
      </w:r>
    </w:p>
    <w:p w14:paraId="68B7671F" w14:textId="77777777" w:rsidR="00AE37FE" w:rsidRDefault="00AE37FE" w:rsidP="00AE37FE">
      <w:pPr>
        <w:pStyle w:val="ListParagraph"/>
      </w:pPr>
    </w:p>
    <w:p w14:paraId="5EFC09A5" w14:textId="77777777" w:rsidR="00AE37FE" w:rsidRDefault="00AE37FE" w:rsidP="00AE37FE">
      <w:pPr>
        <w:pStyle w:val="ListParagraph"/>
      </w:pPr>
      <w:r>
        <w:t xml:space="preserve">Admitted to another UC: Indicates whether student was admitted to any other UC.  Students </w:t>
      </w:r>
      <w:proofErr w:type="spellStart"/>
      <w:r>
        <w:t>my</w:t>
      </w:r>
      <w:proofErr w:type="spellEnd"/>
      <w:r>
        <w:t xml:space="preserve"> have been admitted to multiple UC campuses.</w:t>
      </w:r>
      <w:bookmarkStart w:id="0" w:name="_GoBack"/>
      <w:bookmarkEnd w:id="0"/>
    </w:p>
    <w:p w14:paraId="060AE2AD" w14:textId="77777777" w:rsidR="00AE37FE" w:rsidRDefault="00AE37FE" w:rsidP="00AE37FE">
      <w:pPr>
        <w:pStyle w:val="ListParagraph"/>
      </w:pPr>
    </w:p>
    <w:p w14:paraId="6AA6B141" w14:textId="77777777" w:rsidR="00AE37FE" w:rsidRDefault="00AE37FE" w:rsidP="00AE37FE">
      <w:pPr>
        <w:pStyle w:val="ListParagraph"/>
      </w:pPr>
      <w:r>
        <w:t>Race: IPEDS ethnicity categories except for multi-race.</w:t>
      </w:r>
    </w:p>
    <w:p w14:paraId="17EB037A" w14:textId="77777777" w:rsidR="00AE37FE" w:rsidRDefault="00AE37FE" w:rsidP="00AE37FE">
      <w:pPr>
        <w:pStyle w:val="ListParagraph"/>
      </w:pPr>
    </w:p>
    <w:p w14:paraId="2DF11246" w14:textId="77777777" w:rsidR="00AE37FE" w:rsidRDefault="00AE37FE" w:rsidP="00AE37FE">
      <w:pPr>
        <w:pStyle w:val="ListParagraph"/>
      </w:pPr>
      <w:r>
        <w:t>First Generation: Neither parent has a 4-year degree.  Some parents may have earned an AA degree.</w:t>
      </w:r>
    </w:p>
    <w:p w14:paraId="1456CEB1" w14:textId="77777777" w:rsidR="00AE37FE" w:rsidRDefault="00AE37FE" w:rsidP="00AE37FE">
      <w:pPr>
        <w:pStyle w:val="ListParagraph"/>
      </w:pPr>
    </w:p>
    <w:p w14:paraId="614405CF" w14:textId="77777777" w:rsidR="00AE37FE" w:rsidRDefault="00AE37FE" w:rsidP="00AE37FE">
      <w:pPr>
        <w:pStyle w:val="ListParagraph"/>
      </w:pPr>
      <w:r>
        <w:t>Gender: Male, Female and Unknown</w:t>
      </w:r>
    </w:p>
    <w:p w14:paraId="099FC82B" w14:textId="77777777" w:rsidR="00AE37FE" w:rsidRDefault="00AE37FE" w:rsidP="00AE37FE">
      <w:pPr>
        <w:pStyle w:val="ListParagraph"/>
      </w:pPr>
    </w:p>
    <w:p w14:paraId="51CED7A9" w14:textId="77777777" w:rsidR="00AE37FE" w:rsidRDefault="00AE37FE" w:rsidP="00AE37FE">
      <w:pPr>
        <w:pStyle w:val="ListParagraph"/>
      </w:pPr>
      <w:r>
        <w:t>Total HS Honors courses: Total number of honors courses taken in high school.  May include AP and IB classes.</w:t>
      </w:r>
    </w:p>
    <w:p w14:paraId="07345786" w14:textId="77777777" w:rsidR="00AE37FE" w:rsidRDefault="00AE37FE" w:rsidP="00AE37FE">
      <w:pPr>
        <w:pStyle w:val="ListParagraph"/>
      </w:pPr>
    </w:p>
    <w:p w14:paraId="7E0E5D15" w14:textId="77777777" w:rsidR="00AE37FE" w:rsidRDefault="00AE37FE" w:rsidP="00AE37FE">
      <w:pPr>
        <w:pStyle w:val="ListParagraph"/>
      </w:pPr>
      <w:r>
        <w:t>Math Placement score:  All students take a math placement exam.  Students who score a 6 or below are put into classes with a supplemental instruction component.</w:t>
      </w:r>
    </w:p>
    <w:p w14:paraId="0815F1AF" w14:textId="77777777" w:rsidR="00AE37FE" w:rsidRDefault="00AE37FE" w:rsidP="00AE37FE">
      <w:pPr>
        <w:pStyle w:val="ListParagraph"/>
      </w:pPr>
    </w:p>
    <w:p w14:paraId="4CE56E36" w14:textId="77777777" w:rsidR="00AE37FE" w:rsidRDefault="00AE37FE" w:rsidP="00AE37FE">
      <w:pPr>
        <w:pStyle w:val="ListParagraph"/>
      </w:pPr>
      <w:r>
        <w:t>Math Grade: Grade earned in math course.  Assume all students took the same math class.</w:t>
      </w:r>
    </w:p>
    <w:p w14:paraId="18C1EAD5" w14:textId="77777777" w:rsidR="00AE37FE" w:rsidRDefault="00AE37FE" w:rsidP="00AE37FE">
      <w:pPr>
        <w:pStyle w:val="ListParagraph"/>
      </w:pPr>
    </w:p>
    <w:p w14:paraId="7DF3409C" w14:textId="6E9BC344" w:rsidR="00AE37FE" w:rsidRPr="00AE37FE" w:rsidRDefault="00AE37FE" w:rsidP="00AE37FE">
      <w:pPr>
        <w:pStyle w:val="ListParagraph"/>
        <w:rPr>
          <w:b/>
          <w:bCs/>
        </w:rPr>
      </w:pPr>
      <w:r w:rsidRPr="00AE37FE">
        <w:rPr>
          <w:b/>
          <w:bCs/>
        </w:rPr>
        <w:t>Response Variables</w:t>
      </w:r>
    </w:p>
    <w:p w14:paraId="625A9F5B" w14:textId="23E0B101" w:rsidR="00AE37FE" w:rsidRDefault="00AE37FE" w:rsidP="00AE37FE">
      <w:pPr>
        <w:pStyle w:val="ListParagraph"/>
      </w:pPr>
      <w:r>
        <w:t>First Semester GPA: student end of first term semester GPA</w:t>
      </w:r>
    </w:p>
    <w:p w14:paraId="49A045D1" w14:textId="77777777" w:rsidR="00AE37FE" w:rsidRDefault="00AE37FE" w:rsidP="00AE37FE">
      <w:pPr>
        <w:pStyle w:val="ListParagraph"/>
      </w:pPr>
    </w:p>
    <w:p w14:paraId="24A34203" w14:textId="77777777" w:rsidR="00AE37FE" w:rsidRDefault="00AE37FE" w:rsidP="00AE37FE">
      <w:pPr>
        <w:pStyle w:val="ListParagraph"/>
      </w:pPr>
      <w:r>
        <w:t>Retained 1</w:t>
      </w:r>
      <w:r>
        <w:rPr>
          <w:vertAlign w:val="superscript"/>
        </w:rPr>
        <w:t>st</w:t>
      </w:r>
      <w:r>
        <w:t xml:space="preserve"> Year: Indicates whether student was enrolled the following fall term.  Assume all students entered in the fall semester.</w:t>
      </w:r>
    </w:p>
    <w:p w14:paraId="262833D3" w14:textId="77777777" w:rsidR="00AE37FE" w:rsidRDefault="00AE37FE" w:rsidP="00AE37FE">
      <w:pPr>
        <w:pStyle w:val="ListParagraph"/>
      </w:pPr>
    </w:p>
    <w:p w14:paraId="6F58EB1C" w14:textId="77777777" w:rsidR="00AE37FE" w:rsidRDefault="00AE37FE" w:rsidP="00AE37FE">
      <w:pPr>
        <w:pStyle w:val="ListParagraph"/>
      </w:pPr>
      <w:r>
        <w:t>Graduated: Indicates whether the student graduated.  Assume all students in the dataset started at least 4 years ago.</w:t>
      </w:r>
    </w:p>
    <w:p w14:paraId="4140799F" w14:textId="77777777" w:rsidR="00AE37FE" w:rsidRDefault="00AE37FE" w:rsidP="00AE37FE">
      <w:pPr>
        <w:pStyle w:val="ListParagraph"/>
      </w:pPr>
    </w:p>
    <w:p w14:paraId="6186AAB1" w14:textId="77777777" w:rsidR="009F461C" w:rsidRDefault="009F461C"/>
    <w:sectPr w:rsidR="009F4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GwMDM1N7cwNje1NDFX0lEKTi0uzszPAykwrAUAVmExhCwAAAA="/>
  </w:docVars>
  <w:rsids>
    <w:rsidRoot w:val="00AE37FE"/>
    <w:rsid w:val="009F461C"/>
    <w:rsid w:val="00AE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91E27"/>
  <w15:chartTrackingRefBased/>
  <w15:docId w15:val="{CD85F12D-525E-462E-82EC-D4902F89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7F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5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A6F0854F471F42BE9A86C068CA6D5C" ma:contentTypeVersion="13" ma:contentTypeDescription="Create a new document." ma:contentTypeScope="" ma:versionID="6704604959e4257e86e3a8182c127ea8">
  <xsd:schema xmlns:xsd="http://www.w3.org/2001/XMLSchema" xmlns:xs="http://www.w3.org/2001/XMLSchema" xmlns:p="http://schemas.microsoft.com/office/2006/metadata/properties" xmlns:ns3="32b8360f-c864-4436-9207-d1a19b4962da" xmlns:ns4="4409f4b4-64a4-4040-9b45-d62f1d9ea1cb" targetNamespace="http://schemas.microsoft.com/office/2006/metadata/properties" ma:root="true" ma:fieldsID="7427d96ad95d488349d03991745b91a2" ns3:_="" ns4:_="">
    <xsd:import namespace="32b8360f-c864-4436-9207-d1a19b4962da"/>
    <xsd:import namespace="4409f4b4-64a4-4040-9b45-d62f1d9ea1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b8360f-c864-4436-9207-d1a19b4962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09f4b4-64a4-4040-9b45-d62f1d9ea1c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3AD2D3-79C9-4837-AF15-E0F0B79470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b8360f-c864-4436-9207-d1a19b4962da"/>
    <ds:schemaRef ds:uri="4409f4b4-64a4-4040-9b45-d62f1d9ea1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95B06F-74B6-443E-A696-23D728963D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C9CD4F-E790-4244-BE34-A35A272172BB}">
  <ds:schemaRefs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32b8360f-c864-4436-9207-d1a19b4962da"/>
    <ds:schemaRef ds:uri="http://purl.org/dc/elements/1.1/"/>
    <ds:schemaRef ds:uri="http://purl.org/dc/dcmitype/"/>
    <ds:schemaRef ds:uri="4409f4b4-64a4-4040-9b45-d62f1d9ea1cb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Colvin</dc:creator>
  <cp:keywords/>
  <dc:description/>
  <cp:lastModifiedBy>Michael Colvin</cp:lastModifiedBy>
  <cp:revision>1</cp:revision>
  <dcterms:created xsi:type="dcterms:W3CDTF">2020-01-30T19:36:00Z</dcterms:created>
  <dcterms:modified xsi:type="dcterms:W3CDTF">2020-01-30T19:38:00Z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0x010100A3A6F0854F471F42BE9A86C068CA6D5C</vt:lpwstr>
  </property>
</Properties>
</file>