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5165" w14:textId="20BDE764" w:rsidR="005B6A2B" w:rsidRDefault="005B6A2B">
      <w:pPr>
        <w:rPr>
          <w:b/>
          <w:bCs/>
        </w:rPr>
      </w:pPr>
      <w:r>
        <w:rPr>
          <w:b/>
          <w:bCs/>
        </w:rPr>
        <w:t>P</w:t>
      </w:r>
      <w:r w:rsidRPr="005B6A2B">
        <w:rPr>
          <w:b/>
          <w:bCs/>
        </w:rPr>
        <w:t xml:space="preserve">atrón </w:t>
      </w:r>
      <w:proofErr w:type="spellStart"/>
      <w:r w:rsidR="009063BF" w:rsidRPr="009063BF">
        <w:rPr>
          <w:b/>
          <w:bCs/>
        </w:rPr>
        <w:t>Decorator</w:t>
      </w:r>
      <w:proofErr w:type="spellEnd"/>
      <w:r w:rsidR="008508E8" w:rsidRPr="008508E8">
        <w:rPr>
          <w:b/>
          <w:bCs/>
        </w:rPr>
        <w:t xml:space="preserve"> </w:t>
      </w:r>
      <w:r w:rsidRPr="005B6A2B">
        <w:rPr>
          <w:b/>
          <w:bCs/>
        </w:rPr>
        <w:t>aplicado en el proyecto:</w:t>
      </w:r>
    </w:p>
    <w:p w14:paraId="6EC0677C" w14:textId="77777777" w:rsidR="009063BF" w:rsidRPr="009063BF" w:rsidRDefault="009063BF" w:rsidP="009063BF">
      <w:r w:rsidRPr="009063BF">
        <w:t xml:space="preserve">El patrón </w:t>
      </w:r>
      <w:proofErr w:type="spellStart"/>
      <w:r w:rsidRPr="009063BF">
        <w:t>Decorator</w:t>
      </w:r>
      <w:proofErr w:type="spellEnd"/>
      <w:r w:rsidRPr="009063BF">
        <w:t xml:space="preserve"> se implementó para permitir la adición dinámica de cargos adicionales a la tarifa de un viaje. En lugar de modificar la clase base de cálculo de tarifas, se diseñaron decoradores que agregan funcionalidades como peajes, recargos nocturnos o seguros adicionales.</w:t>
      </w:r>
    </w:p>
    <w:p w14:paraId="664EE8A5" w14:textId="77777777" w:rsidR="009063BF" w:rsidRPr="009063BF" w:rsidRDefault="009063BF" w:rsidP="009063BF">
      <w:r w:rsidRPr="009063BF">
        <w:t>Este enfoque permite combinar múltiples comportamientos de forma flexible, evitando la creación de múltiples clases para cada combinación posible. Además, mejora la extensibilidad del sistema al permitir agregar nuevos tipos de cargos sin afectar la estructura existente.</w:t>
      </w:r>
    </w:p>
    <w:p w14:paraId="4B08F086" w14:textId="078805E9" w:rsidR="006A7CD4" w:rsidRDefault="009063BF" w:rsidP="006A7CD4">
      <w:pPr>
        <w:jc w:val="center"/>
      </w:pPr>
      <w:r w:rsidRPr="009063BF">
        <w:drawing>
          <wp:inline distT="0" distB="0" distL="0" distR="0" wp14:anchorId="08576CA7" wp14:editId="1CEFEE34">
            <wp:extent cx="3057952" cy="1905266"/>
            <wp:effectExtent l="0" t="0" r="9525" b="0"/>
            <wp:docPr id="1468778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78686" name=""/>
                    <pic:cNvPicPr/>
                  </pic:nvPicPr>
                  <pic:blipFill>
                    <a:blip r:embed="rId7"/>
                    <a:stretch>
                      <a:fillRect/>
                    </a:stretch>
                  </pic:blipFill>
                  <pic:spPr>
                    <a:xfrm>
                      <a:off x="0" y="0"/>
                      <a:ext cx="3057952" cy="1905266"/>
                    </a:xfrm>
                    <a:prstGeom prst="rect">
                      <a:avLst/>
                    </a:prstGeom>
                  </pic:spPr>
                </pic:pic>
              </a:graphicData>
            </a:graphic>
          </wp:inline>
        </w:drawing>
      </w:r>
    </w:p>
    <w:p w14:paraId="6C694883" w14:textId="1451E505" w:rsidR="009063BF" w:rsidRDefault="009063BF" w:rsidP="006A7CD4">
      <w:pPr>
        <w:jc w:val="center"/>
      </w:pPr>
      <w:r w:rsidRPr="009063BF">
        <w:drawing>
          <wp:inline distT="0" distB="0" distL="0" distR="0" wp14:anchorId="24CBC03E" wp14:editId="379AD2AE">
            <wp:extent cx="4420217" cy="2248214"/>
            <wp:effectExtent l="0" t="0" r="0" b="0"/>
            <wp:docPr id="1959212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1213" name=""/>
                    <pic:cNvPicPr/>
                  </pic:nvPicPr>
                  <pic:blipFill>
                    <a:blip r:embed="rId8"/>
                    <a:stretch>
                      <a:fillRect/>
                    </a:stretch>
                  </pic:blipFill>
                  <pic:spPr>
                    <a:xfrm>
                      <a:off x="0" y="0"/>
                      <a:ext cx="4420217" cy="2248214"/>
                    </a:xfrm>
                    <a:prstGeom prst="rect">
                      <a:avLst/>
                    </a:prstGeom>
                  </pic:spPr>
                </pic:pic>
              </a:graphicData>
            </a:graphic>
          </wp:inline>
        </w:drawing>
      </w:r>
    </w:p>
    <w:p w14:paraId="6283E4B2" w14:textId="0F166543" w:rsidR="009063BF" w:rsidRDefault="009063BF" w:rsidP="006A7CD4">
      <w:pPr>
        <w:jc w:val="center"/>
      </w:pPr>
      <w:r w:rsidRPr="009063BF">
        <w:lastRenderedPageBreak/>
        <w:drawing>
          <wp:inline distT="0" distB="0" distL="0" distR="0" wp14:anchorId="69377170" wp14:editId="0F07B513">
            <wp:extent cx="4458322" cy="2267266"/>
            <wp:effectExtent l="0" t="0" r="0" b="0"/>
            <wp:docPr id="1487272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2106" name=""/>
                    <pic:cNvPicPr/>
                  </pic:nvPicPr>
                  <pic:blipFill>
                    <a:blip r:embed="rId9"/>
                    <a:stretch>
                      <a:fillRect/>
                    </a:stretch>
                  </pic:blipFill>
                  <pic:spPr>
                    <a:xfrm>
                      <a:off x="0" y="0"/>
                      <a:ext cx="4458322" cy="2267266"/>
                    </a:xfrm>
                    <a:prstGeom prst="rect">
                      <a:avLst/>
                    </a:prstGeom>
                  </pic:spPr>
                </pic:pic>
              </a:graphicData>
            </a:graphic>
          </wp:inline>
        </w:drawing>
      </w:r>
    </w:p>
    <w:p w14:paraId="4887A4C7" w14:textId="1FF3B6AB" w:rsidR="009063BF" w:rsidRDefault="009063BF" w:rsidP="006A7CD4">
      <w:pPr>
        <w:jc w:val="center"/>
      </w:pPr>
      <w:r w:rsidRPr="009063BF">
        <w:drawing>
          <wp:inline distT="0" distB="0" distL="0" distR="0" wp14:anchorId="63B378DD" wp14:editId="77309FB5">
            <wp:extent cx="4363059" cy="1924319"/>
            <wp:effectExtent l="0" t="0" r="0" b="0"/>
            <wp:docPr id="322289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9420" name=""/>
                    <pic:cNvPicPr/>
                  </pic:nvPicPr>
                  <pic:blipFill>
                    <a:blip r:embed="rId10"/>
                    <a:stretch>
                      <a:fillRect/>
                    </a:stretch>
                  </pic:blipFill>
                  <pic:spPr>
                    <a:xfrm>
                      <a:off x="0" y="0"/>
                      <a:ext cx="4363059" cy="1924319"/>
                    </a:xfrm>
                    <a:prstGeom prst="rect">
                      <a:avLst/>
                    </a:prstGeom>
                  </pic:spPr>
                </pic:pic>
              </a:graphicData>
            </a:graphic>
          </wp:inline>
        </w:drawing>
      </w:r>
    </w:p>
    <w:p w14:paraId="06735F69" w14:textId="55CEE4D5" w:rsidR="009063BF" w:rsidRDefault="009063BF" w:rsidP="006A7CD4">
      <w:pPr>
        <w:jc w:val="center"/>
      </w:pPr>
      <w:r w:rsidRPr="009063BF">
        <w:drawing>
          <wp:inline distT="0" distB="0" distL="0" distR="0" wp14:anchorId="7D2DB2EA" wp14:editId="5D35BEA8">
            <wp:extent cx="4372585" cy="1914792"/>
            <wp:effectExtent l="0" t="0" r="9525" b="9525"/>
            <wp:docPr id="1700862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862350" name=""/>
                    <pic:cNvPicPr/>
                  </pic:nvPicPr>
                  <pic:blipFill>
                    <a:blip r:embed="rId11"/>
                    <a:stretch>
                      <a:fillRect/>
                    </a:stretch>
                  </pic:blipFill>
                  <pic:spPr>
                    <a:xfrm>
                      <a:off x="0" y="0"/>
                      <a:ext cx="4372585" cy="1914792"/>
                    </a:xfrm>
                    <a:prstGeom prst="rect">
                      <a:avLst/>
                    </a:prstGeom>
                  </pic:spPr>
                </pic:pic>
              </a:graphicData>
            </a:graphic>
          </wp:inline>
        </w:drawing>
      </w:r>
    </w:p>
    <w:p w14:paraId="514051C8" w14:textId="0B818048" w:rsidR="000D0D58" w:rsidRDefault="009063BF" w:rsidP="009063BF">
      <w:pPr>
        <w:jc w:val="center"/>
      </w:pPr>
      <w:r w:rsidRPr="009063BF">
        <w:lastRenderedPageBreak/>
        <w:drawing>
          <wp:inline distT="0" distB="0" distL="0" distR="0" wp14:anchorId="16297A11" wp14:editId="503CA7E8">
            <wp:extent cx="4391638" cy="1905266"/>
            <wp:effectExtent l="0" t="0" r="9525" b="0"/>
            <wp:docPr id="281172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72468" name=""/>
                    <pic:cNvPicPr/>
                  </pic:nvPicPr>
                  <pic:blipFill>
                    <a:blip r:embed="rId12"/>
                    <a:stretch>
                      <a:fillRect/>
                    </a:stretch>
                  </pic:blipFill>
                  <pic:spPr>
                    <a:xfrm>
                      <a:off x="0" y="0"/>
                      <a:ext cx="4391638" cy="1905266"/>
                    </a:xfrm>
                    <a:prstGeom prst="rect">
                      <a:avLst/>
                    </a:prstGeom>
                  </pic:spPr>
                </pic:pic>
              </a:graphicData>
            </a:graphic>
          </wp:inline>
        </w:drawing>
      </w:r>
    </w:p>
    <w:p w14:paraId="3BC49CB4" w14:textId="00691DB8" w:rsidR="008508E8" w:rsidRDefault="009063BF" w:rsidP="008508E8">
      <w:pPr>
        <w:jc w:val="center"/>
      </w:pPr>
      <w:r w:rsidRPr="009063BF">
        <w:drawing>
          <wp:inline distT="0" distB="0" distL="0" distR="0" wp14:anchorId="5BA5BC5C" wp14:editId="00380F30">
            <wp:extent cx="3753374" cy="3372321"/>
            <wp:effectExtent l="0" t="0" r="0" b="0"/>
            <wp:docPr id="1192411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11743" name=""/>
                    <pic:cNvPicPr/>
                  </pic:nvPicPr>
                  <pic:blipFill>
                    <a:blip r:embed="rId13"/>
                    <a:stretch>
                      <a:fillRect/>
                    </a:stretch>
                  </pic:blipFill>
                  <pic:spPr>
                    <a:xfrm>
                      <a:off x="0" y="0"/>
                      <a:ext cx="3753374" cy="3372321"/>
                    </a:xfrm>
                    <a:prstGeom prst="rect">
                      <a:avLst/>
                    </a:prstGeom>
                  </pic:spPr>
                </pic:pic>
              </a:graphicData>
            </a:graphic>
          </wp:inline>
        </w:drawing>
      </w:r>
    </w:p>
    <w:p w14:paraId="12E7A759" w14:textId="77777777" w:rsidR="009063BF" w:rsidRDefault="009063BF" w:rsidP="008508E8">
      <w:pPr>
        <w:jc w:val="center"/>
      </w:pPr>
    </w:p>
    <w:p w14:paraId="471EBDA5" w14:textId="77777777" w:rsidR="009063BF" w:rsidRDefault="009063BF" w:rsidP="008508E8">
      <w:pPr>
        <w:jc w:val="center"/>
      </w:pPr>
    </w:p>
    <w:p w14:paraId="1496F5A1" w14:textId="77777777" w:rsidR="009063BF" w:rsidRDefault="009063BF" w:rsidP="008508E8">
      <w:pPr>
        <w:jc w:val="center"/>
      </w:pPr>
    </w:p>
    <w:p w14:paraId="5734E5F0" w14:textId="77777777" w:rsidR="009063BF" w:rsidRDefault="009063BF" w:rsidP="008508E8">
      <w:pPr>
        <w:jc w:val="center"/>
      </w:pPr>
    </w:p>
    <w:p w14:paraId="1CBBC8F5" w14:textId="77777777" w:rsidR="009063BF" w:rsidRDefault="009063BF" w:rsidP="008508E8">
      <w:pPr>
        <w:jc w:val="center"/>
      </w:pPr>
    </w:p>
    <w:p w14:paraId="3DB2B5AA" w14:textId="77777777" w:rsidR="009063BF" w:rsidRDefault="009063BF" w:rsidP="008508E8">
      <w:pPr>
        <w:jc w:val="center"/>
      </w:pPr>
    </w:p>
    <w:p w14:paraId="13339031" w14:textId="77777777" w:rsidR="009063BF" w:rsidRDefault="009063BF" w:rsidP="008508E8">
      <w:pPr>
        <w:jc w:val="center"/>
      </w:pPr>
    </w:p>
    <w:p w14:paraId="7E40D64F" w14:textId="77777777" w:rsidR="009063BF" w:rsidRDefault="009063BF" w:rsidP="008508E8">
      <w:pPr>
        <w:jc w:val="center"/>
      </w:pPr>
    </w:p>
    <w:p w14:paraId="4B2FC300" w14:textId="3920F4E0" w:rsidR="0038084C" w:rsidRDefault="0038084C" w:rsidP="005B6A2B">
      <w:r w:rsidRPr="0038084C">
        <w:lastRenderedPageBreak/>
        <w:t xml:space="preserve">Prueba de </w:t>
      </w:r>
      <w:proofErr w:type="spellStart"/>
      <w:r w:rsidR="009063BF" w:rsidRPr="009063BF">
        <w:t>Decorator</w:t>
      </w:r>
      <w:proofErr w:type="spellEnd"/>
      <w:r>
        <w:t>:</w:t>
      </w:r>
    </w:p>
    <w:p w14:paraId="3D47DB9A" w14:textId="69A0EEB0" w:rsidR="008508E8" w:rsidRDefault="009063BF" w:rsidP="008508E8">
      <w:pPr>
        <w:jc w:val="center"/>
      </w:pPr>
      <w:r w:rsidRPr="009063BF">
        <w:drawing>
          <wp:inline distT="0" distB="0" distL="0" distR="0" wp14:anchorId="5DF1D337" wp14:editId="2140D9CC">
            <wp:extent cx="3439005" cy="3172268"/>
            <wp:effectExtent l="0" t="0" r="9525" b="9525"/>
            <wp:docPr id="954477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77905" name=""/>
                    <pic:cNvPicPr/>
                  </pic:nvPicPr>
                  <pic:blipFill>
                    <a:blip r:embed="rId14"/>
                    <a:stretch>
                      <a:fillRect/>
                    </a:stretch>
                  </pic:blipFill>
                  <pic:spPr>
                    <a:xfrm>
                      <a:off x="0" y="0"/>
                      <a:ext cx="3439005" cy="3172268"/>
                    </a:xfrm>
                    <a:prstGeom prst="rect">
                      <a:avLst/>
                    </a:prstGeom>
                  </pic:spPr>
                </pic:pic>
              </a:graphicData>
            </a:graphic>
          </wp:inline>
        </w:drawing>
      </w:r>
    </w:p>
    <w:p w14:paraId="0EF2A875" w14:textId="23CE9283" w:rsidR="005B6A2B" w:rsidRDefault="006A7CD4" w:rsidP="00E33F52">
      <w:pPr>
        <w:jc w:val="center"/>
      </w:pPr>
      <w:r>
        <w:t xml:space="preserve">    </w:t>
      </w:r>
      <w:r w:rsidR="009063BF" w:rsidRPr="009063BF">
        <w:drawing>
          <wp:inline distT="0" distB="0" distL="0" distR="0" wp14:anchorId="46D75E77" wp14:editId="4F4FE1E2">
            <wp:extent cx="5487166" cy="3305636"/>
            <wp:effectExtent l="0" t="0" r="0" b="9525"/>
            <wp:docPr id="108234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44749" name=""/>
                    <pic:cNvPicPr/>
                  </pic:nvPicPr>
                  <pic:blipFill>
                    <a:blip r:embed="rId15"/>
                    <a:stretch>
                      <a:fillRect/>
                    </a:stretch>
                  </pic:blipFill>
                  <pic:spPr>
                    <a:xfrm>
                      <a:off x="0" y="0"/>
                      <a:ext cx="5487166" cy="3305636"/>
                    </a:xfrm>
                    <a:prstGeom prst="rect">
                      <a:avLst/>
                    </a:prstGeom>
                  </pic:spPr>
                </pic:pic>
              </a:graphicData>
            </a:graphic>
          </wp:inline>
        </w:drawing>
      </w:r>
    </w:p>
    <w:p w14:paraId="74D4CC74" w14:textId="38EF1494" w:rsidR="00E33F52" w:rsidRPr="0038084C" w:rsidRDefault="009063BF" w:rsidP="00E33F52">
      <w:pPr>
        <w:jc w:val="center"/>
      </w:pPr>
      <w:r w:rsidRPr="009063BF">
        <w:lastRenderedPageBreak/>
        <w:drawing>
          <wp:inline distT="0" distB="0" distL="0" distR="0" wp14:anchorId="46F5527F" wp14:editId="4C6ABF15">
            <wp:extent cx="4572638" cy="1276528"/>
            <wp:effectExtent l="0" t="0" r="0" b="0"/>
            <wp:docPr id="2139467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7542" name=""/>
                    <pic:cNvPicPr/>
                  </pic:nvPicPr>
                  <pic:blipFill>
                    <a:blip r:embed="rId16"/>
                    <a:stretch>
                      <a:fillRect/>
                    </a:stretch>
                  </pic:blipFill>
                  <pic:spPr>
                    <a:xfrm>
                      <a:off x="0" y="0"/>
                      <a:ext cx="4572638" cy="1276528"/>
                    </a:xfrm>
                    <a:prstGeom prst="rect">
                      <a:avLst/>
                    </a:prstGeom>
                  </pic:spPr>
                </pic:pic>
              </a:graphicData>
            </a:graphic>
          </wp:inline>
        </w:drawing>
      </w:r>
    </w:p>
    <w:sectPr w:rsidR="00E33F52" w:rsidRPr="0038084C">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829EC" w14:textId="77777777" w:rsidR="00E1415B" w:rsidRDefault="00E1415B" w:rsidP="005B6A2B">
      <w:pPr>
        <w:spacing w:after="0" w:line="240" w:lineRule="auto"/>
      </w:pPr>
      <w:r>
        <w:separator/>
      </w:r>
    </w:p>
  </w:endnote>
  <w:endnote w:type="continuationSeparator" w:id="0">
    <w:p w14:paraId="7A89BA77" w14:textId="77777777" w:rsidR="00E1415B" w:rsidRDefault="00E1415B" w:rsidP="005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51ED4" w14:textId="77777777" w:rsidR="00E1415B" w:rsidRDefault="00E1415B" w:rsidP="005B6A2B">
      <w:pPr>
        <w:spacing w:after="0" w:line="240" w:lineRule="auto"/>
      </w:pPr>
      <w:r>
        <w:separator/>
      </w:r>
    </w:p>
  </w:footnote>
  <w:footnote w:type="continuationSeparator" w:id="0">
    <w:p w14:paraId="1AAE4122" w14:textId="77777777" w:rsidR="00E1415B" w:rsidRDefault="00E1415B" w:rsidP="005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C79DE" w14:textId="7E4A18D0" w:rsidR="005B6A2B" w:rsidRPr="005B6A2B" w:rsidRDefault="005B6A2B" w:rsidP="005B6A2B">
    <w:pPr>
      <w:pStyle w:val="Encabezado"/>
      <w:rPr>
        <w:b/>
        <w:bCs/>
      </w:rPr>
    </w:pPr>
    <w:r w:rsidRPr="005B6A2B">
      <w:rPr>
        <w:b/>
        <w:bCs/>
      </w:rPr>
      <w:t xml:space="preserve">Semana </w:t>
    </w:r>
    <w:r w:rsidR="000D0D58">
      <w:rPr>
        <w:b/>
        <w:bCs/>
      </w:rPr>
      <w:t>7</w:t>
    </w:r>
    <w:r w:rsidRPr="005B6A2B">
      <w:rPr>
        <w:b/>
        <w:bCs/>
      </w:rPr>
      <w:t xml:space="preserve"> – Patrones de diseño – </w:t>
    </w:r>
    <w:proofErr w:type="spellStart"/>
    <w:r w:rsidR="009063BF" w:rsidRPr="009063BF">
      <w:rPr>
        <w:b/>
        <w:bCs/>
      </w:rPr>
      <w:t>Decorator</w:t>
    </w:r>
    <w:proofErr w:type="spellEnd"/>
  </w:p>
  <w:p w14:paraId="72D98943" w14:textId="00B5F3B5" w:rsidR="005B6A2B" w:rsidRDefault="005B6A2B">
    <w:pPr>
      <w:pStyle w:val="Encabezado"/>
    </w:pPr>
    <w:r w:rsidRPr="005B6A2B">
      <w:t>Nelson Lugo y Cristhian Zamora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B7BBF"/>
    <w:multiLevelType w:val="multilevel"/>
    <w:tmpl w:val="3C8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2B"/>
    <w:rsid w:val="00043702"/>
    <w:rsid w:val="000A4BAF"/>
    <w:rsid w:val="000D0D58"/>
    <w:rsid w:val="001F2BE8"/>
    <w:rsid w:val="00233BAE"/>
    <w:rsid w:val="00335F56"/>
    <w:rsid w:val="00346D88"/>
    <w:rsid w:val="0038084C"/>
    <w:rsid w:val="003E0B19"/>
    <w:rsid w:val="00402E99"/>
    <w:rsid w:val="00426038"/>
    <w:rsid w:val="0049271E"/>
    <w:rsid w:val="005B6A2B"/>
    <w:rsid w:val="006A7CD4"/>
    <w:rsid w:val="006B719B"/>
    <w:rsid w:val="008508E8"/>
    <w:rsid w:val="009063BF"/>
    <w:rsid w:val="00913FB7"/>
    <w:rsid w:val="00955D7E"/>
    <w:rsid w:val="00C55200"/>
    <w:rsid w:val="00E1415B"/>
    <w:rsid w:val="00E33F52"/>
    <w:rsid w:val="00E5385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7E35"/>
  <w15:chartTrackingRefBased/>
  <w15:docId w15:val="{A2E9EA14-4433-4C88-9F93-ECEB01CE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6A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6A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6A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6A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6A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6A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6A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A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6A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6A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6A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6A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6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6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6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6A2B"/>
    <w:rPr>
      <w:rFonts w:eastAsiaTheme="majorEastAsia" w:cstheme="majorBidi"/>
      <w:color w:val="272727" w:themeColor="text1" w:themeTint="D8"/>
    </w:rPr>
  </w:style>
  <w:style w:type="paragraph" w:styleId="Ttulo">
    <w:name w:val="Title"/>
    <w:basedOn w:val="Normal"/>
    <w:next w:val="Normal"/>
    <w:link w:val="TtuloCar"/>
    <w:uiPriority w:val="10"/>
    <w:qFormat/>
    <w:rsid w:val="005B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6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6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6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6A2B"/>
    <w:pPr>
      <w:spacing w:before="160"/>
      <w:jc w:val="center"/>
    </w:pPr>
    <w:rPr>
      <w:i/>
      <w:iCs/>
      <w:color w:val="404040" w:themeColor="text1" w:themeTint="BF"/>
    </w:rPr>
  </w:style>
  <w:style w:type="character" w:customStyle="1" w:styleId="CitaCar">
    <w:name w:val="Cita Car"/>
    <w:basedOn w:val="Fuentedeprrafopredeter"/>
    <w:link w:val="Cita"/>
    <w:uiPriority w:val="29"/>
    <w:rsid w:val="005B6A2B"/>
    <w:rPr>
      <w:i/>
      <w:iCs/>
      <w:color w:val="404040" w:themeColor="text1" w:themeTint="BF"/>
    </w:rPr>
  </w:style>
  <w:style w:type="paragraph" w:styleId="Prrafodelista">
    <w:name w:val="List Paragraph"/>
    <w:basedOn w:val="Normal"/>
    <w:uiPriority w:val="34"/>
    <w:qFormat/>
    <w:rsid w:val="005B6A2B"/>
    <w:pPr>
      <w:ind w:left="720"/>
      <w:contextualSpacing/>
    </w:pPr>
  </w:style>
  <w:style w:type="character" w:styleId="nfasisintenso">
    <w:name w:val="Intense Emphasis"/>
    <w:basedOn w:val="Fuentedeprrafopredeter"/>
    <w:uiPriority w:val="21"/>
    <w:qFormat/>
    <w:rsid w:val="005B6A2B"/>
    <w:rPr>
      <w:i/>
      <w:iCs/>
      <w:color w:val="2F5496" w:themeColor="accent1" w:themeShade="BF"/>
    </w:rPr>
  </w:style>
  <w:style w:type="paragraph" w:styleId="Citadestacada">
    <w:name w:val="Intense Quote"/>
    <w:basedOn w:val="Normal"/>
    <w:next w:val="Normal"/>
    <w:link w:val="CitadestacadaCar"/>
    <w:uiPriority w:val="30"/>
    <w:qFormat/>
    <w:rsid w:val="005B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6A2B"/>
    <w:rPr>
      <w:i/>
      <w:iCs/>
      <w:color w:val="2F5496" w:themeColor="accent1" w:themeShade="BF"/>
    </w:rPr>
  </w:style>
  <w:style w:type="character" w:styleId="Referenciaintensa">
    <w:name w:val="Intense Reference"/>
    <w:basedOn w:val="Fuentedeprrafopredeter"/>
    <w:uiPriority w:val="32"/>
    <w:qFormat/>
    <w:rsid w:val="005B6A2B"/>
    <w:rPr>
      <w:b/>
      <w:bCs/>
      <w:smallCaps/>
      <w:color w:val="2F5496" w:themeColor="accent1" w:themeShade="BF"/>
      <w:spacing w:val="5"/>
    </w:rPr>
  </w:style>
  <w:style w:type="paragraph" w:styleId="Encabezado">
    <w:name w:val="header"/>
    <w:basedOn w:val="Normal"/>
    <w:link w:val="EncabezadoCar"/>
    <w:uiPriority w:val="99"/>
    <w:unhideWhenUsed/>
    <w:rsid w:val="005B6A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6A2B"/>
  </w:style>
  <w:style w:type="paragraph" w:styleId="Piedepgina">
    <w:name w:val="footer"/>
    <w:basedOn w:val="Normal"/>
    <w:link w:val="PiedepginaCar"/>
    <w:uiPriority w:val="99"/>
    <w:unhideWhenUsed/>
    <w:rsid w:val="005B6A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99</Words>
  <Characters>550</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6</cp:revision>
  <dcterms:created xsi:type="dcterms:W3CDTF">2026-03-14T23:25:00Z</dcterms:created>
  <dcterms:modified xsi:type="dcterms:W3CDTF">2026-04-11T22:59:00Z</dcterms:modified>
</cp:coreProperties>
</file>