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45165" w14:textId="52ED52A3" w:rsidR="005B6A2B" w:rsidRDefault="005B6A2B">
      <w:pPr>
        <w:rPr>
          <w:b/>
          <w:bCs/>
        </w:rPr>
      </w:pPr>
      <w:r>
        <w:rPr>
          <w:b/>
          <w:bCs/>
        </w:rPr>
        <w:t>P</w:t>
      </w:r>
      <w:r w:rsidRPr="005B6A2B">
        <w:rPr>
          <w:b/>
          <w:bCs/>
        </w:rPr>
        <w:t xml:space="preserve">atrón </w:t>
      </w:r>
      <w:proofErr w:type="spellStart"/>
      <w:r w:rsidR="00B14BF4">
        <w:rPr>
          <w:b/>
          <w:bCs/>
        </w:rPr>
        <w:t>Facade</w:t>
      </w:r>
      <w:proofErr w:type="spellEnd"/>
      <w:r w:rsidR="008508E8" w:rsidRPr="008508E8">
        <w:rPr>
          <w:b/>
          <w:bCs/>
        </w:rPr>
        <w:t xml:space="preserve"> </w:t>
      </w:r>
      <w:r w:rsidRPr="005B6A2B">
        <w:rPr>
          <w:b/>
          <w:bCs/>
        </w:rPr>
        <w:t>aplicado en el proyecto:</w:t>
      </w:r>
    </w:p>
    <w:p w14:paraId="12555A59" w14:textId="77777777" w:rsidR="00B14BF4" w:rsidRPr="00B14BF4" w:rsidRDefault="00B14BF4" w:rsidP="00B14BF4">
      <w:r w:rsidRPr="00B14BF4">
        <w:t xml:space="preserve">El patrón </w:t>
      </w:r>
      <w:proofErr w:type="spellStart"/>
      <w:r w:rsidRPr="00B14BF4">
        <w:t>Facade</w:t>
      </w:r>
      <w:proofErr w:type="spellEnd"/>
      <w:r w:rsidRPr="00B14BF4">
        <w:t xml:space="preserve"> se implementó para simplificar el proceso de finalización de un viaje dentro del sistema. Este proceso involucra múltiples subsistemas como el procesamiento de pagos, el registro en historial y el envío de notificaciones.</w:t>
      </w:r>
    </w:p>
    <w:p w14:paraId="6F77B968" w14:textId="77777777" w:rsidR="00B14BF4" w:rsidRPr="00B14BF4" w:rsidRDefault="00B14BF4" w:rsidP="00B14BF4">
      <w:r w:rsidRPr="00B14BF4">
        <w:t>Para evitar que el cliente tenga que interactuar directamente con cada uno de estos componentes, se creó una fachada que centraliza todas estas operaciones en un único punto de acceso.</w:t>
      </w:r>
    </w:p>
    <w:p w14:paraId="5F10CA02" w14:textId="77777777" w:rsidR="00B14BF4" w:rsidRPr="00B14BF4" w:rsidRDefault="00B14BF4" w:rsidP="00B14BF4">
      <w:r w:rsidRPr="00B14BF4">
        <w:t>Esta implementación permite reducir la complejidad del sistema, mejorar la organización del código y disminuir el acoplamiento entre los módulos.</w:t>
      </w:r>
    </w:p>
    <w:p w14:paraId="4B08F086" w14:textId="7FD9EC7E" w:rsidR="006A7CD4" w:rsidRDefault="00B14BF4" w:rsidP="006A7CD4">
      <w:pPr>
        <w:jc w:val="center"/>
      </w:pPr>
      <w:r w:rsidRPr="00B14BF4">
        <w:drawing>
          <wp:inline distT="0" distB="0" distL="0" distR="0" wp14:anchorId="665293BA" wp14:editId="08FA3B3D">
            <wp:extent cx="4420217" cy="1333686"/>
            <wp:effectExtent l="0" t="0" r="0" b="0"/>
            <wp:docPr id="7410283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0283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4992B" w14:textId="6F049C18" w:rsidR="00B14BF4" w:rsidRDefault="00B14BF4" w:rsidP="006A7CD4">
      <w:pPr>
        <w:jc w:val="center"/>
      </w:pPr>
      <w:r w:rsidRPr="00B14BF4">
        <w:drawing>
          <wp:inline distT="0" distB="0" distL="0" distR="0" wp14:anchorId="1EE53976" wp14:editId="5ADA1757">
            <wp:extent cx="4382112" cy="1190791"/>
            <wp:effectExtent l="0" t="0" r="0" b="9525"/>
            <wp:docPr id="5522256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2256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4D8F8" w14:textId="37018B27" w:rsidR="00B14BF4" w:rsidRDefault="00B14BF4" w:rsidP="006A7CD4">
      <w:pPr>
        <w:jc w:val="center"/>
      </w:pPr>
      <w:r w:rsidRPr="00B14BF4">
        <w:drawing>
          <wp:inline distT="0" distB="0" distL="0" distR="0" wp14:anchorId="51441D4D" wp14:editId="3D24ED69">
            <wp:extent cx="4782217" cy="1209844"/>
            <wp:effectExtent l="0" t="0" r="0" b="9525"/>
            <wp:docPr id="18950194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0194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175E3" w14:textId="428CE3CA" w:rsidR="00B14BF4" w:rsidRDefault="00B14BF4" w:rsidP="00B14BF4">
      <w:pPr>
        <w:jc w:val="center"/>
      </w:pPr>
      <w:r w:rsidRPr="00B14BF4">
        <w:lastRenderedPageBreak/>
        <w:drawing>
          <wp:inline distT="0" distB="0" distL="0" distR="0" wp14:anchorId="6551E3CC" wp14:editId="23B9243D">
            <wp:extent cx="5612130" cy="5308600"/>
            <wp:effectExtent l="0" t="0" r="7620" b="6350"/>
            <wp:docPr id="17599612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9612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30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94883" w14:textId="7F4B2008" w:rsidR="009063BF" w:rsidRDefault="009063BF" w:rsidP="006A7CD4">
      <w:pPr>
        <w:jc w:val="center"/>
      </w:pPr>
    </w:p>
    <w:p w14:paraId="6283E4B2" w14:textId="0018CE05" w:rsidR="009063BF" w:rsidRDefault="009063BF" w:rsidP="006A7CD4">
      <w:pPr>
        <w:jc w:val="center"/>
      </w:pPr>
    </w:p>
    <w:p w14:paraId="4887A4C7" w14:textId="52A433B6" w:rsidR="009063BF" w:rsidRDefault="009063BF" w:rsidP="006A7CD4">
      <w:pPr>
        <w:jc w:val="center"/>
      </w:pPr>
    </w:p>
    <w:p w14:paraId="06735F69" w14:textId="0060B92B" w:rsidR="009063BF" w:rsidRDefault="009063BF" w:rsidP="006A7CD4">
      <w:pPr>
        <w:jc w:val="center"/>
      </w:pPr>
    </w:p>
    <w:p w14:paraId="514051C8" w14:textId="19AC64E4" w:rsidR="000D0D58" w:rsidRDefault="000D0D58" w:rsidP="009063BF">
      <w:pPr>
        <w:jc w:val="center"/>
      </w:pPr>
    </w:p>
    <w:p w14:paraId="7E40D64F" w14:textId="50236689" w:rsidR="009063BF" w:rsidRDefault="00B14BF4" w:rsidP="00B14BF4">
      <w:pPr>
        <w:jc w:val="center"/>
      </w:pPr>
      <w:r w:rsidRPr="00B14BF4">
        <w:lastRenderedPageBreak/>
        <w:drawing>
          <wp:inline distT="0" distB="0" distL="0" distR="0" wp14:anchorId="567F724A" wp14:editId="72506A4E">
            <wp:extent cx="4982270" cy="2791215"/>
            <wp:effectExtent l="0" t="0" r="0" b="9525"/>
            <wp:docPr id="20558779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8779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FC300" w14:textId="7E435591" w:rsidR="0038084C" w:rsidRDefault="0038084C" w:rsidP="005B6A2B">
      <w:r w:rsidRPr="0038084C">
        <w:t xml:space="preserve">Prueba de </w:t>
      </w:r>
      <w:proofErr w:type="spellStart"/>
      <w:r w:rsidR="00B14BF4">
        <w:t>Facade</w:t>
      </w:r>
      <w:proofErr w:type="spellEnd"/>
      <w:r>
        <w:t>:</w:t>
      </w:r>
    </w:p>
    <w:p w14:paraId="3D47DB9A" w14:textId="74F4D99C" w:rsidR="008508E8" w:rsidRDefault="00B14BF4" w:rsidP="008508E8">
      <w:pPr>
        <w:jc w:val="center"/>
      </w:pPr>
      <w:r w:rsidRPr="00B14BF4">
        <w:drawing>
          <wp:inline distT="0" distB="0" distL="0" distR="0" wp14:anchorId="704D3A5E" wp14:editId="5DC51C5C">
            <wp:extent cx="3839111" cy="2791215"/>
            <wp:effectExtent l="0" t="0" r="9525" b="9525"/>
            <wp:docPr id="662045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045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2A875" w14:textId="7C61033C" w:rsidR="005B6A2B" w:rsidRDefault="006A7CD4" w:rsidP="00E33F52">
      <w:pPr>
        <w:jc w:val="center"/>
      </w:pPr>
      <w:r>
        <w:lastRenderedPageBreak/>
        <w:t xml:space="preserve">    </w:t>
      </w:r>
      <w:r w:rsidR="00B14BF4" w:rsidRPr="00B14BF4">
        <w:drawing>
          <wp:inline distT="0" distB="0" distL="0" distR="0" wp14:anchorId="30C60424" wp14:editId="5FE679E8">
            <wp:extent cx="4909152" cy="3053361"/>
            <wp:effectExtent l="0" t="0" r="6350" b="0"/>
            <wp:docPr id="4198393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8393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18909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4CC74" w14:textId="52D5592A" w:rsidR="00E33F52" w:rsidRPr="0038084C" w:rsidRDefault="00B14BF4" w:rsidP="00E33F52">
      <w:pPr>
        <w:jc w:val="center"/>
      </w:pPr>
      <w:r w:rsidRPr="00B14BF4">
        <w:drawing>
          <wp:inline distT="0" distB="0" distL="0" distR="0" wp14:anchorId="5DCA7A8B" wp14:editId="3BCC21FA">
            <wp:extent cx="5001323" cy="1066949"/>
            <wp:effectExtent l="0" t="0" r="8890" b="0"/>
            <wp:docPr id="641543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543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3F52" w:rsidRPr="0038084C">
      <w:headerReference w:type="default" r:id="rId15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04703" w14:textId="77777777" w:rsidR="00166680" w:rsidRDefault="00166680" w:rsidP="005B6A2B">
      <w:pPr>
        <w:spacing w:after="0" w:line="240" w:lineRule="auto"/>
      </w:pPr>
      <w:r>
        <w:separator/>
      </w:r>
    </w:p>
  </w:endnote>
  <w:endnote w:type="continuationSeparator" w:id="0">
    <w:p w14:paraId="7CF8A240" w14:textId="77777777" w:rsidR="00166680" w:rsidRDefault="00166680" w:rsidP="005B6A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DFB84" w14:textId="77777777" w:rsidR="00166680" w:rsidRDefault="00166680" w:rsidP="005B6A2B">
      <w:pPr>
        <w:spacing w:after="0" w:line="240" w:lineRule="auto"/>
      </w:pPr>
      <w:r>
        <w:separator/>
      </w:r>
    </w:p>
  </w:footnote>
  <w:footnote w:type="continuationSeparator" w:id="0">
    <w:p w14:paraId="55A65F69" w14:textId="77777777" w:rsidR="00166680" w:rsidRDefault="00166680" w:rsidP="005B6A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58EB6" w14:textId="4300C983" w:rsidR="00B14BF4" w:rsidRPr="005B6A2B" w:rsidRDefault="005B6A2B" w:rsidP="005B6A2B">
    <w:pPr>
      <w:pStyle w:val="Encabezado"/>
      <w:rPr>
        <w:b/>
        <w:bCs/>
      </w:rPr>
    </w:pPr>
    <w:r w:rsidRPr="005B6A2B">
      <w:rPr>
        <w:b/>
        <w:bCs/>
      </w:rPr>
      <w:t xml:space="preserve">Semana </w:t>
    </w:r>
    <w:r w:rsidR="000D0D58">
      <w:rPr>
        <w:b/>
        <w:bCs/>
      </w:rPr>
      <w:t>7</w:t>
    </w:r>
    <w:r w:rsidRPr="005B6A2B">
      <w:rPr>
        <w:b/>
        <w:bCs/>
      </w:rPr>
      <w:t xml:space="preserve"> – Patrones de diseño – </w:t>
    </w:r>
    <w:proofErr w:type="spellStart"/>
    <w:r w:rsidR="00B14BF4">
      <w:rPr>
        <w:b/>
        <w:bCs/>
      </w:rPr>
      <w:t>Facade</w:t>
    </w:r>
    <w:proofErr w:type="spellEnd"/>
  </w:p>
  <w:p w14:paraId="72D98943" w14:textId="00B5F3B5" w:rsidR="005B6A2B" w:rsidRDefault="005B6A2B">
    <w:pPr>
      <w:pStyle w:val="Encabezado"/>
    </w:pPr>
    <w:r w:rsidRPr="005B6A2B">
      <w:t>Nelson Lugo y Cristhian Zamora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6B7BBF"/>
    <w:multiLevelType w:val="multilevel"/>
    <w:tmpl w:val="3C888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6736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A2B"/>
    <w:rsid w:val="00043702"/>
    <w:rsid w:val="000A4BAF"/>
    <w:rsid w:val="000D0D58"/>
    <w:rsid w:val="00166680"/>
    <w:rsid w:val="001F2BE8"/>
    <w:rsid w:val="00233BAE"/>
    <w:rsid w:val="00335F56"/>
    <w:rsid w:val="00346D88"/>
    <w:rsid w:val="0038084C"/>
    <w:rsid w:val="003E0B19"/>
    <w:rsid w:val="00402E99"/>
    <w:rsid w:val="00426038"/>
    <w:rsid w:val="0049271E"/>
    <w:rsid w:val="005B6A2B"/>
    <w:rsid w:val="006A7CD4"/>
    <w:rsid w:val="006B719B"/>
    <w:rsid w:val="008508E8"/>
    <w:rsid w:val="009063BF"/>
    <w:rsid w:val="00913FB7"/>
    <w:rsid w:val="00955D7E"/>
    <w:rsid w:val="009D187E"/>
    <w:rsid w:val="00B14BF4"/>
    <w:rsid w:val="00C55200"/>
    <w:rsid w:val="00E1415B"/>
    <w:rsid w:val="00E33F52"/>
    <w:rsid w:val="00E53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617E35"/>
  <w15:chartTrackingRefBased/>
  <w15:docId w15:val="{A2E9EA14-4433-4C88-9F93-ECEB01CE5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6A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6A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6A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6A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6A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6A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6A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6A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6A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6A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6A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6A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6A2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6A2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6A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6A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6A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6A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6A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6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6A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6A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6A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6A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6A2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6A2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6A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6A2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6A2B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B6A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6A2B"/>
  </w:style>
  <w:style w:type="paragraph" w:styleId="Piedepgina">
    <w:name w:val="footer"/>
    <w:basedOn w:val="Normal"/>
    <w:link w:val="PiedepginaCar"/>
    <w:uiPriority w:val="99"/>
    <w:unhideWhenUsed/>
    <w:rsid w:val="005B6A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6A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100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Andres Lugo Pino</dc:creator>
  <cp:keywords/>
  <dc:description/>
  <cp:lastModifiedBy>Nelson Andres Lugo Pino</cp:lastModifiedBy>
  <cp:revision>7</cp:revision>
  <dcterms:created xsi:type="dcterms:W3CDTF">2026-03-14T23:25:00Z</dcterms:created>
  <dcterms:modified xsi:type="dcterms:W3CDTF">2026-04-18T21:00:00Z</dcterms:modified>
</cp:coreProperties>
</file>