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60FBA34F" w:rsidR="000F5D7F" w:rsidRPr="000F5D7F" w:rsidRDefault="00DD30A7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 xml:space="preserve">Performance aware programmer </w:t>
      </w:r>
      <w:r w:rsidR="00D47A2D">
        <w:rPr>
          <w:rFonts w:cstheme="minorHAnsi"/>
        </w:rPr>
        <w:t>interest</w:t>
      </w:r>
      <w:r w:rsidR="000D72FF">
        <w:rPr>
          <w:rFonts w:cstheme="minorHAnsi"/>
        </w:rPr>
        <w:t>ed</w:t>
      </w:r>
      <w:r w:rsidR="00D47A2D">
        <w:rPr>
          <w:rFonts w:cstheme="minorHAnsi"/>
        </w:rPr>
        <w:t xml:space="preserve"> in </w:t>
      </w:r>
      <w:r w:rsidR="0097429A">
        <w:rPr>
          <w:rFonts w:cstheme="minorHAnsi"/>
        </w:rPr>
        <w:t xml:space="preserve">electronic trading, </w:t>
      </w:r>
      <w:r w:rsidR="000D72FF">
        <w:rPr>
          <w:rFonts w:cstheme="minorHAnsi"/>
        </w:rPr>
        <w:t xml:space="preserve">real-time systems, </w:t>
      </w:r>
      <w:r>
        <w:rPr>
          <w:rFonts w:cstheme="minorHAnsi"/>
        </w:rPr>
        <w:t xml:space="preserve">and </w:t>
      </w:r>
      <w:r w:rsidR="00D47A2D">
        <w:rPr>
          <w:rFonts w:cstheme="minorHAnsi"/>
        </w:rPr>
        <w:t xml:space="preserve">high-performance </w:t>
      </w:r>
      <w:r w:rsidR="000D72FF">
        <w:rPr>
          <w:rFonts w:cstheme="minorHAnsi"/>
        </w:rPr>
        <w:t>computing</w:t>
      </w:r>
      <w:r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headerReference w:type="default" r:id="rId11"/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6F9A71B4" w:rsidR="000D1E95" w:rsidRPr="0097429A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1308EF85" w14:textId="33A0A8BE" w:rsidR="0097429A" w:rsidRPr="0097429A" w:rsidRDefault="0097429A" w:rsidP="0097429A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Pr="00194FE4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 xml:space="preserve">PL/SQL </w:t>
      </w:r>
      <w:r w:rsidRPr="00194FE4">
        <w:rPr>
          <w:rStyle w:val="Strong"/>
          <w:b w:val="0"/>
          <w:bCs w:val="0"/>
        </w:rPr>
        <w:t>(</w:t>
      </w:r>
      <w:r>
        <w:rPr>
          <w:rStyle w:val="Strong"/>
          <w:b w:val="0"/>
          <w:bCs w:val="0"/>
        </w:rPr>
        <w:t>Oracle, MS SQL Server, Db2</w:t>
      </w:r>
      <w:r w:rsidRPr="00194FE4">
        <w:rPr>
          <w:rStyle w:val="Strong"/>
          <w:b w:val="0"/>
          <w:bCs w:val="0"/>
        </w:rPr>
        <w:t>)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289ED908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Pr="00531689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3EBF8E52" w:rsidR="009D216E" w:rsidRPr="00D47A2D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Node</w:t>
      </w:r>
      <w:r w:rsidR="00EC1F35">
        <w:rPr>
          <w:rStyle w:val="Strong"/>
        </w:rPr>
        <w:t>.js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="00194FE4">
        <w:rPr>
          <w:rStyle w:val="Strong"/>
        </w:rPr>
        <w:t>EJS</w:t>
      </w:r>
      <w:r w:rsidR="00194FE4" w:rsidRPr="00194FE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16EBCF4C" w:rsidR="000D1E95" w:rsidRDefault="00311EEE" w:rsidP="00A53828">
      <w:pPr>
        <w:pStyle w:val="NoSpacing"/>
        <w:tabs>
          <w:tab w:val="right" w:pos="11057"/>
        </w:tabs>
        <w:spacing w:after="240"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05AEA2F0" w14:textId="4C23DD40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17AD772E" w14:textId="77777777" w:rsidR="00311EEE" w:rsidRPr="00FA1AFF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Streamlined CDIC attestation process with dataware solution, reducing labor by an order of magnitude </w:t>
      </w:r>
      <w:r>
        <w:rPr>
          <w:rFonts w:cstheme="minorHAnsi"/>
        </w:rPr>
        <w:br/>
        <w:t>(100+ hours/year reduction going forward)</w:t>
      </w:r>
    </w:p>
    <w:p w14:paraId="16751E5A" w14:textId="3FFEB237" w:rsidR="00311EEE" w:rsidRPr="00311EEE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Migrated Word-based documentation to dataware platform, minimizing redundancy and maximizing searchability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196CA0CB" w14:textId="78519484" w:rsidR="0097429A" w:rsidRPr="00CC07B7" w:rsidRDefault="004F567A" w:rsidP="0097429A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>Langton’s Ant Explorer</w:t>
      </w:r>
      <w:r w:rsidR="0097429A">
        <w:rPr>
          <w:sz w:val="26"/>
          <w:szCs w:val="26"/>
        </w:rPr>
        <w:t xml:space="preserve"> - </w:t>
      </w:r>
      <w:hyperlink r:id="rId12" w:history="1">
        <w:r w:rsidR="0097429A">
          <w:rPr>
            <w:rStyle w:val="Hyperlink"/>
            <w:sz w:val="24"/>
            <w:szCs w:val="24"/>
          </w:rPr>
          <w:t>GH Repo</w:t>
        </w:r>
      </w:hyperlink>
    </w:p>
    <w:p w14:paraId="77613B2C" w14:textId="77777777" w:rsidR="0097429A" w:rsidRPr="0092322B" w:rsidRDefault="0097429A" w:rsidP="0097429A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 C++</w:t>
      </w:r>
    </w:p>
    <w:p w14:paraId="52FEF0E7" w14:textId="33A973D3" w:rsidR="0097429A" w:rsidRPr="0097429A" w:rsidRDefault="0097429A" w:rsidP="0097429A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Developing a high-performance toolchain for </w:t>
      </w:r>
      <w:r w:rsidR="009778A2">
        <w:rPr>
          <w:rFonts w:cstheme="minorHAnsi"/>
        </w:rPr>
        <w:t xml:space="preserve">automated </w:t>
      </w:r>
      <w:r>
        <w:rPr>
          <w:rFonts w:cstheme="minorHAnsi"/>
        </w:rPr>
        <w:t>Langton’s Ant simulation</w:t>
      </w:r>
      <w:r w:rsidR="00E011B8">
        <w:rPr>
          <w:rFonts w:cstheme="minorHAnsi"/>
        </w:rPr>
        <w:t xml:space="preserve"> and analysis</w:t>
      </w:r>
    </w:p>
    <w:p w14:paraId="6388F867" w14:textId="3047F140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3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18AE805B" w14:textId="36567B4D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</w:t>
      </w:r>
      <w:r w:rsidR="006E40D1">
        <w:rPr>
          <w:i/>
          <w:iCs/>
          <w:sz w:val="20"/>
          <w:szCs w:val="20"/>
        </w:rPr>
        <w:t xml:space="preserve"> </w:t>
      </w:r>
      <w:r w:rsidRPr="0092322B">
        <w:rPr>
          <w:i/>
          <w:iCs/>
          <w:sz w:val="20"/>
          <w:szCs w:val="20"/>
        </w:rPr>
        <w:t>TypeScript</w:t>
      </w:r>
    </w:p>
    <w:p w14:paraId="797EDCFA" w14:textId="31D58000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</w:t>
      </w:r>
      <w:r w:rsidR="00400DFF">
        <w:rPr>
          <w:rFonts w:cstheme="minorHAnsi"/>
        </w:rPr>
        <w:t>d</w:t>
      </w:r>
      <w:r>
        <w:rPr>
          <w:rFonts w:cstheme="minorHAnsi"/>
        </w:rPr>
        <w:t xml:space="preserve"> team of 2 in development of open-source code formatter for the C programming language</w:t>
      </w:r>
    </w:p>
    <w:p w14:paraId="12F04C53" w14:textId="2AF4969F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</w:t>
      </w:r>
      <w:r w:rsidR="00400DFF">
        <w:rPr>
          <w:rFonts w:cstheme="minorHAnsi"/>
        </w:rPr>
        <w:t>ed</w:t>
      </w:r>
      <w:r>
        <w:rPr>
          <w:rFonts w:cstheme="minorHAnsi"/>
        </w:rPr>
        <w:t xml:space="preserve"> an Agile, test-driven approach - responsible for </w:t>
      </w:r>
      <w:r>
        <w:t xml:space="preserve">the lexing </w:t>
      </w:r>
      <w:r>
        <w:rPr>
          <w:rFonts w:cstheme="minorHAnsi"/>
        </w:rPr>
        <w:t>module</w:t>
      </w:r>
    </w:p>
    <w:p w14:paraId="1F6DC53E" w14:textId="548F752A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4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5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554DF3DD" w14:textId="2FFA0613" w:rsidR="001C3006" w:rsidRPr="0092322B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5725E8" w:rsidRPr="0092322B">
        <w:rPr>
          <w:i/>
          <w:iCs/>
          <w:sz w:val="20"/>
          <w:szCs w:val="20"/>
        </w:rPr>
        <w:t>React</w:t>
      </w:r>
      <w:r w:rsidR="00C11FFD" w:rsidRPr="0092322B">
        <w:rPr>
          <w:i/>
          <w:iCs/>
          <w:sz w:val="20"/>
          <w:szCs w:val="20"/>
        </w:rPr>
        <w:t xml:space="preserve">, </w:t>
      </w:r>
      <w:r w:rsidR="005725E8" w:rsidRPr="0092322B">
        <w:rPr>
          <w:i/>
          <w:iCs/>
          <w:sz w:val="20"/>
          <w:szCs w:val="20"/>
        </w:rPr>
        <w:t>Redux</w:t>
      </w:r>
      <w:r w:rsidR="00707111" w:rsidRPr="0092322B">
        <w:rPr>
          <w:i/>
          <w:iCs/>
          <w:sz w:val="20"/>
          <w:szCs w:val="20"/>
        </w:rPr>
        <w:t xml:space="preserve">, </w:t>
      </w:r>
      <w:r w:rsidR="002D00CA" w:rsidRPr="0092322B">
        <w:rPr>
          <w:i/>
          <w:iCs/>
          <w:sz w:val="20"/>
          <w:szCs w:val="20"/>
        </w:rPr>
        <w:t>TypeScript,</w:t>
      </w:r>
      <w:r w:rsidR="00E15C5E" w:rsidRPr="0092322B">
        <w:rPr>
          <w:i/>
          <w:iCs/>
          <w:sz w:val="20"/>
          <w:szCs w:val="20"/>
        </w:rPr>
        <w:t xml:space="preserve"> Bootstrap,</w:t>
      </w:r>
      <w:r w:rsidR="002D00CA" w:rsidRPr="0092322B">
        <w:rPr>
          <w:i/>
          <w:iCs/>
          <w:sz w:val="20"/>
          <w:szCs w:val="20"/>
        </w:rPr>
        <w:t xml:space="preserve"> </w:t>
      </w:r>
      <w:r w:rsidR="00E15C5E" w:rsidRPr="0092322B">
        <w:rPr>
          <w:i/>
          <w:iCs/>
          <w:sz w:val="20"/>
          <w:szCs w:val="20"/>
        </w:rPr>
        <w:t>Jes</w:t>
      </w:r>
      <w:r w:rsidR="00400DFF">
        <w:rPr>
          <w:i/>
          <w:iCs/>
          <w:sz w:val="20"/>
          <w:szCs w:val="20"/>
        </w:rPr>
        <w:t>t</w:t>
      </w:r>
    </w:p>
    <w:p w14:paraId="491EC247" w14:textId="0883B521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92322B">
        <w:rPr>
          <w:rFonts w:cstheme="minorHAnsi"/>
        </w:rPr>
        <w:t xml:space="preserve">web platform </w:t>
      </w:r>
      <w:r w:rsidRPr="007E2FC8">
        <w:rPr>
          <w:rFonts w:cstheme="minorHAnsi"/>
        </w:rPr>
        <w:t xml:space="preserve">for </w:t>
      </w:r>
      <w:r w:rsidR="006300B0">
        <w:rPr>
          <w:rFonts w:cstheme="minorHAnsi"/>
        </w:rPr>
        <w:t>deliberate and customizable</w:t>
      </w:r>
      <w:r w:rsidR="0092322B">
        <w:rPr>
          <w:rFonts w:cstheme="minorHAnsi"/>
        </w:rPr>
        <w:t xml:space="preserve"> </w:t>
      </w:r>
      <w:r w:rsidRPr="007E2FC8">
        <w:rPr>
          <w:rFonts w:cstheme="minorHAnsi"/>
        </w:rPr>
        <w:t xml:space="preserve">typing </w:t>
      </w:r>
      <w:r w:rsidR="003B75BF">
        <w:rPr>
          <w:rFonts w:cstheme="minorHAnsi"/>
        </w:rPr>
        <w:t>practice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6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0A152B97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="00311EEE">
        <w:rPr>
          <w:sz w:val="26"/>
          <w:szCs w:val="26"/>
        </w:rPr>
        <w:t>, High Hono</w:t>
      </w:r>
      <w:r w:rsidR="00C07449">
        <w:rPr>
          <w:sz w:val="26"/>
          <w:szCs w:val="26"/>
        </w:rPr>
        <w:t>u</w:t>
      </w:r>
      <w:r w:rsidR="00311EEE">
        <w:rPr>
          <w:sz w:val="26"/>
          <w:szCs w:val="26"/>
        </w:rPr>
        <w:t>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</w:t>
      </w:r>
      <w:r w:rsidR="00AB46D7">
        <w:rPr>
          <w:sz w:val="24"/>
          <w:szCs w:val="24"/>
        </w:rPr>
        <w:t>Dec 2022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614898A1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="00E51045">
        <w:rPr>
          <w:i/>
          <w:iCs/>
        </w:rPr>
        <w:t>, Toronto ON</w:t>
      </w:r>
      <w:r w:rsidRPr="00D31481">
        <w:rPr>
          <w:sz w:val="24"/>
          <w:szCs w:val="24"/>
        </w:rPr>
        <w:tab/>
        <w:t>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2019, W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2020, 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</w:t>
      </w:r>
      <w:r w:rsidR="00D82D0C">
        <w:rPr>
          <w:sz w:val="24"/>
          <w:szCs w:val="24"/>
        </w:rPr>
        <w:t>, W</w:t>
      </w:r>
      <w:r w:rsidR="00E2276D">
        <w:rPr>
          <w:sz w:val="24"/>
          <w:szCs w:val="24"/>
        </w:rPr>
        <w:t xml:space="preserve"> </w:t>
      </w:r>
      <w:r w:rsidR="00D82D0C">
        <w:rPr>
          <w:sz w:val="24"/>
          <w:szCs w:val="24"/>
        </w:rPr>
        <w:t>2022</w:t>
      </w:r>
    </w:p>
    <w:p w14:paraId="1E54514D" w14:textId="2C293500" w:rsidR="008C4F0D" w:rsidRPr="00535345" w:rsidRDefault="008C4F0D" w:rsidP="004925F7">
      <w:pPr>
        <w:tabs>
          <w:tab w:val="left" w:pos="6660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5744" w14:textId="77777777" w:rsidR="007E5A2E" w:rsidRDefault="007E5A2E" w:rsidP="007C1095">
      <w:pPr>
        <w:spacing w:after="0" w:line="240" w:lineRule="auto"/>
      </w:pPr>
      <w:r>
        <w:separator/>
      </w:r>
    </w:p>
  </w:endnote>
  <w:endnote w:type="continuationSeparator" w:id="0">
    <w:p w14:paraId="20983B0D" w14:textId="77777777" w:rsidR="007E5A2E" w:rsidRDefault="007E5A2E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C1F80" w14:textId="77777777" w:rsidR="007E5A2E" w:rsidRDefault="007E5A2E" w:rsidP="007C1095">
      <w:pPr>
        <w:spacing w:after="0" w:line="240" w:lineRule="auto"/>
      </w:pPr>
      <w:r>
        <w:separator/>
      </w:r>
    </w:p>
  </w:footnote>
  <w:footnote w:type="continuationSeparator" w:id="0">
    <w:p w14:paraId="28A26914" w14:textId="77777777" w:rsidR="007E5A2E" w:rsidRDefault="007E5A2E" w:rsidP="007C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BF49" w14:textId="2D21012E" w:rsidR="004925F7" w:rsidRDefault="004925F7" w:rsidP="004925F7">
    <w:pPr>
      <w:pStyle w:val="Footer"/>
      <w:jc w:val="right"/>
    </w:pPr>
    <w:r>
      <w:t xml:space="preserve">This resume may be outdated, always find the latest version </w:t>
    </w:r>
    <w:hyperlink r:id="rId1" w:history="1">
      <w:r w:rsidRPr="004925F7">
        <w:rPr>
          <w:rStyle w:val="Hyperlink"/>
        </w:rPr>
        <w:t>here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7519"/>
    <w:rsid w:val="00110A82"/>
    <w:rsid w:val="00123EBA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1F3D8C"/>
    <w:rsid w:val="00200207"/>
    <w:rsid w:val="00204B0D"/>
    <w:rsid w:val="002077C7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4E46"/>
    <w:rsid w:val="00296AAF"/>
    <w:rsid w:val="002A4E2F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4DBE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5D38"/>
    <w:rsid w:val="003B75A7"/>
    <w:rsid w:val="003B75BF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54E"/>
    <w:rsid w:val="00405E34"/>
    <w:rsid w:val="004366A3"/>
    <w:rsid w:val="0044322F"/>
    <w:rsid w:val="00451613"/>
    <w:rsid w:val="00472740"/>
    <w:rsid w:val="00473104"/>
    <w:rsid w:val="0047748B"/>
    <w:rsid w:val="004925F7"/>
    <w:rsid w:val="004A214C"/>
    <w:rsid w:val="004B1B93"/>
    <w:rsid w:val="004B36C9"/>
    <w:rsid w:val="004C0E76"/>
    <w:rsid w:val="004C1A83"/>
    <w:rsid w:val="004F567A"/>
    <w:rsid w:val="004F6E05"/>
    <w:rsid w:val="004F773F"/>
    <w:rsid w:val="004F7CA8"/>
    <w:rsid w:val="00511480"/>
    <w:rsid w:val="00522D4A"/>
    <w:rsid w:val="00531689"/>
    <w:rsid w:val="005316D5"/>
    <w:rsid w:val="00535345"/>
    <w:rsid w:val="00555CD9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40D1"/>
    <w:rsid w:val="006E70EC"/>
    <w:rsid w:val="006F4958"/>
    <w:rsid w:val="006F5047"/>
    <w:rsid w:val="00703880"/>
    <w:rsid w:val="007052B6"/>
    <w:rsid w:val="0070621D"/>
    <w:rsid w:val="00707111"/>
    <w:rsid w:val="00712237"/>
    <w:rsid w:val="00715AAF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383D"/>
    <w:rsid w:val="007A67CF"/>
    <w:rsid w:val="007B764C"/>
    <w:rsid w:val="007C1095"/>
    <w:rsid w:val="007E2FC8"/>
    <w:rsid w:val="007E594F"/>
    <w:rsid w:val="007E5A2E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9EA"/>
    <w:rsid w:val="00960E7F"/>
    <w:rsid w:val="0097429A"/>
    <w:rsid w:val="009778A2"/>
    <w:rsid w:val="00983A73"/>
    <w:rsid w:val="00995739"/>
    <w:rsid w:val="009A267D"/>
    <w:rsid w:val="009A33D6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4628A"/>
    <w:rsid w:val="00A537CD"/>
    <w:rsid w:val="00A53828"/>
    <w:rsid w:val="00A61AC8"/>
    <w:rsid w:val="00A63CC2"/>
    <w:rsid w:val="00A66D6C"/>
    <w:rsid w:val="00A7007E"/>
    <w:rsid w:val="00A765A6"/>
    <w:rsid w:val="00A81D77"/>
    <w:rsid w:val="00A82111"/>
    <w:rsid w:val="00A93E4A"/>
    <w:rsid w:val="00AB1A50"/>
    <w:rsid w:val="00AB46D7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30A7"/>
    <w:rsid w:val="00DD50BA"/>
    <w:rsid w:val="00DD5DF0"/>
    <w:rsid w:val="00E011B8"/>
    <w:rsid w:val="00E033D7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979C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github.com/nluka/Ctructu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langant-explor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ukePeavey/quo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keycap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key-cap.netlify.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luka/resume/blob/main/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326</cp:revision>
  <cp:lastPrinted>2023-02-19T04:25:00Z</cp:lastPrinted>
  <dcterms:created xsi:type="dcterms:W3CDTF">2020-11-01T20:40:00Z</dcterms:created>
  <dcterms:modified xsi:type="dcterms:W3CDTF">2023-02-19T04:34:00Z</dcterms:modified>
</cp:coreProperties>
</file>