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42F4" w14:textId="69989698" w:rsidR="006B6E82" w:rsidRPr="00765A16" w:rsidRDefault="003E7B06" w:rsidP="006B6E82">
      <w:pPr>
        <w:pStyle w:val="ContactInfo"/>
        <w:tabs>
          <w:tab w:val="right" w:pos="11057"/>
        </w:tabs>
        <w:spacing w:line="480" w:lineRule="auto"/>
        <w:ind w:right="49"/>
        <w:jc w:val="left"/>
        <w:rPr>
          <w:rStyle w:val="Emphasis"/>
          <w:rFonts w:cstheme="minorHAnsi"/>
          <w:color w:val="0000FF" w:themeColor="hyperlink"/>
          <w:sz w:val="28"/>
          <w:szCs w:val="28"/>
        </w:rPr>
      </w:pPr>
      <w:r w:rsidRPr="00765A16">
        <w:rPr>
          <w:rFonts w:cstheme="minorHAnsi"/>
          <w:color w:val="auto"/>
          <w:sz w:val="28"/>
          <w:szCs w:val="28"/>
        </w:rPr>
        <w:t>Nicholas Lukasevic</w:t>
      </w:r>
      <w:r w:rsidR="00765A16">
        <w:rPr>
          <w:rFonts w:cstheme="minorHAnsi"/>
          <w:color w:val="auto"/>
          <w:sz w:val="28"/>
          <w:szCs w:val="28"/>
        </w:rPr>
        <w:t>h</w:t>
      </w:r>
      <w:r w:rsidR="00D77C88" w:rsidRPr="00765A16">
        <w:rPr>
          <w:rFonts w:cstheme="minorHAnsi"/>
          <w:color w:val="auto"/>
          <w:sz w:val="28"/>
          <w:szCs w:val="28"/>
        </w:rPr>
        <w:tab/>
      </w:r>
      <w:hyperlink r:id="rId8" w:history="1">
        <w:r w:rsidR="00F37D75" w:rsidRPr="00E84DD9">
          <w:rPr>
            <w:rStyle w:val="Hyperlink"/>
            <w:rFonts w:cstheme="minorHAnsi"/>
            <w:sz w:val="24"/>
            <w:szCs w:val="24"/>
          </w:rPr>
          <w:t>n.luka784@gmail.com</w:t>
        </w:r>
      </w:hyperlink>
      <w:r w:rsidR="000D64DB" w:rsidRPr="00765A16">
        <w:rPr>
          <w:rFonts w:cstheme="minorHAnsi"/>
          <w:b/>
          <w:bCs/>
          <w:color w:val="auto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="00335E02" w:rsidRPr="00335E02">
        <w:rPr>
          <w:rFonts w:cstheme="minorHAnsi"/>
          <w:color w:val="auto"/>
          <w:sz w:val="24"/>
          <w:szCs w:val="24"/>
        </w:rPr>
        <w:t xml:space="preserve">+1 </w:t>
      </w:r>
      <w:r w:rsidR="000D64DB" w:rsidRPr="00335E02">
        <w:rPr>
          <w:rFonts w:cstheme="minorHAnsi"/>
          <w:color w:val="auto"/>
          <w:sz w:val="24"/>
          <w:szCs w:val="24"/>
        </w:rPr>
        <w:t>(</w:t>
      </w:r>
      <w:r w:rsidR="000D64DB" w:rsidRPr="00765A16">
        <w:rPr>
          <w:rFonts w:cstheme="minorHAnsi"/>
          <w:color w:val="auto"/>
          <w:sz w:val="24"/>
          <w:szCs w:val="24"/>
        </w:rPr>
        <w:t>647) 523-7973</w:t>
      </w:r>
      <w:r w:rsidR="00765A16">
        <w:rPr>
          <w:rFonts w:cstheme="minorHAnsi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sz w:val="24"/>
          <w:szCs w:val="24"/>
        </w:rPr>
        <w:t xml:space="preserve"> </w:t>
      </w:r>
      <w:hyperlink r:id="rId9" w:history="1">
        <w:r w:rsidR="005B334D" w:rsidRPr="00765A16">
          <w:rPr>
            <w:rStyle w:val="Hyperlink"/>
            <w:rFonts w:cstheme="minorHAnsi"/>
            <w:sz w:val="24"/>
            <w:szCs w:val="24"/>
          </w:rPr>
          <w:t>GitHub</w:t>
        </w:r>
      </w:hyperlink>
      <w:r w:rsidR="00765A16">
        <w:rPr>
          <w:rFonts w:cstheme="minorHAnsi"/>
          <w:color w:val="D9D9D9" w:themeColor="background1" w:themeShade="D9"/>
          <w:sz w:val="24"/>
          <w:szCs w:val="24"/>
        </w:rPr>
        <w:t xml:space="preserve"> </w:t>
      </w:r>
      <w:r w:rsidR="0077597B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hyperlink r:id="rId10" w:history="1">
        <w:r w:rsidR="0077597B" w:rsidRPr="00765A16">
          <w:rPr>
            <w:rStyle w:val="Hyperlink"/>
            <w:rFonts w:cstheme="minorHAnsi"/>
            <w:sz w:val="24"/>
            <w:szCs w:val="24"/>
          </w:rPr>
          <w:t>LinkedIn</w:t>
        </w:r>
      </w:hyperlink>
    </w:p>
    <w:p w14:paraId="0B95DCE2" w14:textId="665F7F95" w:rsidR="000F5D7F" w:rsidRPr="001A4269" w:rsidRDefault="006B6E82" w:rsidP="00600E1D">
      <w:pPr>
        <w:pStyle w:val="Heading1"/>
        <w:rPr>
          <w:szCs w:val="26"/>
        </w:rPr>
      </w:pPr>
      <w:r w:rsidRPr="001A4269">
        <w:rPr>
          <w:szCs w:val="26"/>
        </w:rPr>
        <w:t>SUMMARY</w:t>
      </w:r>
    </w:p>
    <w:p w14:paraId="0F476F45" w14:textId="04DBF83C" w:rsidR="000F5D7F" w:rsidRPr="000F5D7F" w:rsidRDefault="00DD30A7" w:rsidP="000F5D7F">
      <w:pPr>
        <w:tabs>
          <w:tab w:val="right" w:pos="9923"/>
          <w:tab w:val="right" w:pos="11057"/>
        </w:tabs>
        <w:ind w:right="49"/>
        <w:rPr>
          <w:rFonts w:cstheme="minorHAnsi"/>
        </w:rPr>
      </w:pPr>
      <w:r>
        <w:rPr>
          <w:rFonts w:cstheme="minorHAnsi"/>
        </w:rPr>
        <w:t xml:space="preserve">Performance aware programmer </w:t>
      </w:r>
      <w:r w:rsidR="00D47A2D">
        <w:rPr>
          <w:rFonts w:cstheme="minorHAnsi"/>
        </w:rPr>
        <w:t>interest</w:t>
      </w:r>
      <w:r w:rsidR="000D72FF">
        <w:rPr>
          <w:rFonts w:cstheme="minorHAnsi"/>
        </w:rPr>
        <w:t>ed</w:t>
      </w:r>
      <w:r w:rsidR="00D47A2D">
        <w:rPr>
          <w:rFonts w:cstheme="minorHAnsi"/>
        </w:rPr>
        <w:t xml:space="preserve"> in </w:t>
      </w:r>
      <w:r w:rsidR="000D72FF">
        <w:rPr>
          <w:rFonts w:cstheme="minorHAnsi"/>
        </w:rPr>
        <w:t>real-time systems</w:t>
      </w:r>
      <w:r w:rsidR="00181B86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="00D47A2D">
        <w:rPr>
          <w:rFonts w:cstheme="minorHAnsi"/>
        </w:rPr>
        <w:t xml:space="preserve">high-performance </w:t>
      </w:r>
      <w:r w:rsidR="000D72FF">
        <w:rPr>
          <w:rFonts w:cstheme="minorHAnsi"/>
        </w:rPr>
        <w:t>computing</w:t>
      </w:r>
      <w:r>
        <w:rPr>
          <w:rFonts w:cstheme="minorHAnsi"/>
        </w:rPr>
        <w:t>.</w:t>
      </w:r>
      <w:r w:rsidR="00737F3F">
        <w:rPr>
          <w:rFonts w:cstheme="minorHAnsi"/>
        </w:rPr>
        <w:t xml:space="preserve"> Champion of </w:t>
      </w:r>
      <w:r w:rsidR="00012502">
        <w:rPr>
          <w:rFonts w:cstheme="minorHAnsi"/>
        </w:rPr>
        <w:t>business process simplification and automation.</w:t>
      </w:r>
    </w:p>
    <w:p w14:paraId="6375BAEA" w14:textId="58BFE64A" w:rsidR="009C42B7" w:rsidRPr="001A4269" w:rsidRDefault="00C34857" w:rsidP="00600E1D">
      <w:pPr>
        <w:pStyle w:val="Heading1"/>
        <w:rPr>
          <w:szCs w:val="26"/>
        </w:rPr>
        <w:sectPr w:rsidR="009C42B7" w:rsidRPr="001A4269" w:rsidSect="00B01F60">
          <w:headerReference w:type="default" r:id="rId11"/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 w:rsidRPr="001A4269">
        <w:rPr>
          <w:szCs w:val="26"/>
        </w:rPr>
        <w:t>SKILLS</w:t>
      </w:r>
    </w:p>
    <w:p w14:paraId="14456F1F" w14:textId="6F9A71B4" w:rsidR="000D1E95" w:rsidRPr="0097429A" w:rsidRDefault="00D47A2D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rPr>
          <w:rStyle w:val="Strong"/>
          <w:b w:val="0"/>
          <w:bCs w:val="0"/>
        </w:rPr>
        <w:t>Data-oriented and o</w:t>
      </w:r>
      <w:r w:rsidR="000D1E95" w:rsidRPr="002C2E54">
        <w:rPr>
          <w:rStyle w:val="Strong"/>
          <w:b w:val="0"/>
          <w:bCs w:val="0"/>
        </w:rPr>
        <w:t>bject</w:t>
      </w:r>
      <w:r w:rsidR="000D1E95">
        <w:rPr>
          <w:rStyle w:val="Strong"/>
          <w:b w:val="0"/>
          <w:bCs w:val="0"/>
        </w:rPr>
        <w:t xml:space="preserve">-oriented design with </w:t>
      </w:r>
      <w:r w:rsidR="000D1E95" w:rsidRPr="003F656F">
        <w:rPr>
          <w:rStyle w:val="Strong"/>
        </w:rPr>
        <w:t>C++</w:t>
      </w:r>
      <w:r w:rsidR="000D1E95" w:rsidRPr="00D52EBF">
        <w:rPr>
          <w:rStyle w:val="Strong"/>
          <w:b w:val="0"/>
          <w:bCs w:val="0"/>
        </w:rPr>
        <w:t xml:space="preserve">, </w:t>
      </w:r>
      <w:r w:rsidR="00D52EBF" w:rsidRPr="003F656F">
        <w:rPr>
          <w:rStyle w:val="Strong"/>
        </w:rPr>
        <w:t>Java</w:t>
      </w:r>
      <w:r w:rsidR="00D52EBF" w:rsidRPr="00D52EBF">
        <w:rPr>
          <w:rStyle w:val="Strong"/>
          <w:b w:val="0"/>
          <w:bCs w:val="0"/>
        </w:rPr>
        <w:t xml:space="preserve">, </w:t>
      </w:r>
      <w:r w:rsidR="00D52EBF">
        <w:rPr>
          <w:rFonts w:cstheme="minorHAnsi"/>
        </w:rPr>
        <w:t>p</w:t>
      </w:r>
      <w:r w:rsidR="000D1E95" w:rsidRPr="003F656F">
        <w:rPr>
          <w:rFonts w:cstheme="minorHAnsi"/>
        </w:rPr>
        <w:t xml:space="preserve">rogramming </w:t>
      </w:r>
      <w:r w:rsidR="000D1E95">
        <w:rPr>
          <w:rFonts w:cstheme="minorHAnsi"/>
        </w:rPr>
        <w:t>with</w:t>
      </w:r>
      <w:r w:rsidR="000D1E95" w:rsidRPr="003F656F">
        <w:rPr>
          <w:rFonts w:cstheme="minorHAnsi"/>
        </w:rPr>
        <w:t xml:space="preserve"> </w:t>
      </w:r>
      <w:r w:rsidR="000D1E95" w:rsidRPr="003F656F">
        <w:rPr>
          <w:rStyle w:val="Strong"/>
        </w:rPr>
        <w:t>C</w:t>
      </w:r>
      <w:r w:rsidR="000D1E95">
        <w:rPr>
          <w:rStyle w:val="Strong"/>
          <w:b w:val="0"/>
          <w:bCs w:val="0"/>
        </w:rPr>
        <w:t xml:space="preserve"> and </w:t>
      </w:r>
      <w:r w:rsidR="000D1E95" w:rsidRPr="003F656F">
        <w:rPr>
          <w:rStyle w:val="Strong"/>
        </w:rPr>
        <w:t>Python</w:t>
      </w:r>
    </w:p>
    <w:p w14:paraId="1308EF85" w14:textId="3D4AF0EE" w:rsidR="0097429A" w:rsidRPr="0097429A" w:rsidRDefault="0097429A" w:rsidP="0097429A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 w:rsidRPr="00194FE4">
        <w:rPr>
          <w:rStyle w:val="Strong"/>
          <w:b w:val="0"/>
          <w:bCs w:val="0"/>
        </w:rPr>
        <w:t>Data engineering and analysis with</w:t>
      </w:r>
      <w:r>
        <w:rPr>
          <w:rStyle w:val="Strong"/>
        </w:rPr>
        <w:t xml:space="preserve"> SQL</w:t>
      </w:r>
      <w:r w:rsidR="00F7657E">
        <w:rPr>
          <w:rStyle w:val="Strong"/>
          <w:b w:val="0"/>
          <w:bCs w:val="0"/>
        </w:rPr>
        <w:t xml:space="preserve">, </w:t>
      </w:r>
      <w:r>
        <w:rPr>
          <w:rStyle w:val="Strong"/>
        </w:rPr>
        <w:t xml:space="preserve">PL/SQL </w:t>
      </w:r>
      <w:r w:rsidRPr="00194FE4">
        <w:rPr>
          <w:rStyle w:val="Strong"/>
          <w:b w:val="0"/>
          <w:bCs w:val="0"/>
        </w:rPr>
        <w:t>(</w:t>
      </w:r>
      <w:r>
        <w:rPr>
          <w:rStyle w:val="Strong"/>
          <w:b w:val="0"/>
          <w:bCs w:val="0"/>
        </w:rPr>
        <w:t>Oracle, MS SQL Server, Db2</w:t>
      </w:r>
      <w:r w:rsidRPr="00194FE4">
        <w:rPr>
          <w:rStyle w:val="Strong"/>
          <w:b w:val="0"/>
          <w:bCs w:val="0"/>
        </w:rPr>
        <w:t>)</w:t>
      </w:r>
      <w:r w:rsidR="00F7657E">
        <w:rPr>
          <w:rStyle w:val="Strong"/>
          <w:b w:val="0"/>
          <w:bCs w:val="0"/>
        </w:rPr>
        <w:t xml:space="preserve">, </w:t>
      </w:r>
      <w:r w:rsidR="00F7657E" w:rsidRPr="00F7657E">
        <w:rPr>
          <w:rStyle w:val="Strong"/>
        </w:rPr>
        <w:t>MongoDB</w:t>
      </w:r>
    </w:p>
    <w:p w14:paraId="6CBC70EF" w14:textId="51E2F995" w:rsidR="000D1E95" w:rsidRPr="000D1E95" w:rsidRDefault="00D52EBF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  <w:b/>
          <w:bCs/>
        </w:rPr>
      </w:pPr>
      <w:r>
        <w:t>Small team l</w:t>
      </w:r>
      <w:r w:rsidR="000D1E95" w:rsidRPr="00F055E3">
        <w:t>eadership</w:t>
      </w:r>
      <w:r>
        <w:t xml:space="preserve">, </w:t>
      </w:r>
      <w:r w:rsidR="00EC1F35">
        <w:t>c</w:t>
      </w:r>
      <w:r>
        <w:t>ollaboration with</w:t>
      </w:r>
      <w:r w:rsidR="000D1E95">
        <w:rPr>
          <w:rStyle w:val="Strong"/>
        </w:rPr>
        <w:t xml:space="preserve"> Git</w:t>
      </w:r>
      <w:r w:rsidRPr="00D52EBF">
        <w:rPr>
          <w:rStyle w:val="Strong"/>
          <w:b w:val="0"/>
          <w:bCs w:val="0"/>
        </w:rPr>
        <w:t xml:space="preserve"> and </w:t>
      </w:r>
      <w:r>
        <w:rPr>
          <w:rStyle w:val="Strong"/>
        </w:rPr>
        <w:t>GitHub</w:t>
      </w:r>
    </w:p>
    <w:p w14:paraId="6FA3A84D" w14:textId="0057C3DA" w:rsidR="00110A82" w:rsidRDefault="00F7657E" w:rsidP="00777C81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Full stack w</w:t>
      </w:r>
      <w:r w:rsidR="00531689">
        <w:rPr>
          <w:rFonts w:cstheme="minorHAnsi"/>
        </w:rPr>
        <w:t xml:space="preserve">eb </w:t>
      </w:r>
      <w:r w:rsidR="00156CAC">
        <w:rPr>
          <w:rFonts w:cstheme="minorHAnsi"/>
        </w:rPr>
        <w:t xml:space="preserve">development with </w:t>
      </w:r>
      <w:r w:rsidR="00156CAC" w:rsidRPr="003F656F">
        <w:rPr>
          <w:rStyle w:val="Strong"/>
        </w:rPr>
        <w:t>HTML</w:t>
      </w:r>
      <w:r w:rsidR="00156CAC" w:rsidRPr="003F656F">
        <w:t xml:space="preserve">, </w:t>
      </w:r>
      <w:r w:rsidR="00156CAC" w:rsidRPr="003F656F">
        <w:rPr>
          <w:rStyle w:val="Strong"/>
        </w:rPr>
        <w:t>CSS</w:t>
      </w:r>
      <w:r w:rsidR="00156CAC" w:rsidRPr="003F656F">
        <w:t xml:space="preserve">, </w:t>
      </w:r>
      <w:r w:rsidR="00156CAC" w:rsidRPr="003F656F">
        <w:rPr>
          <w:rStyle w:val="Strong"/>
        </w:rPr>
        <w:t>JavaScript</w:t>
      </w:r>
      <w:r w:rsidR="00156CAC" w:rsidRPr="003F656F">
        <w:t xml:space="preserve">, </w:t>
      </w:r>
      <w:r w:rsidR="00531689" w:rsidRPr="00531689">
        <w:rPr>
          <w:rStyle w:val="Strong"/>
        </w:rPr>
        <w:t>TypeScript</w:t>
      </w:r>
      <w:r w:rsidR="00531689">
        <w:rPr>
          <w:rStyle w:val="Strong"/>
          <w:b w:val="0"/>
          <w:bCs w:val="0"/>
        </w:rPr>
        <w:t xml:space="preserve">, </w:t>
      </w:r>
      <w:r w:rsidR="00156CAC" w:rsidRPr="00531689">
        <w:rPr>
          <w:rStyle w:val="Strong"/>
        </w:rPr>
        <w:t>React</w:t>
      </w:r>
      <w:r w:rsidR="001A4269" w:rsidRPr="003F656F">
        <w:t>,</w:t>
      </w:r>
      <w:r w:rsidR="00156CAC" w:rsidRPr="003F656F">
        <w:t xml:space="preserve"> </w:t>
      </w:r>
      <w:r w:rsidR="00156CAC" w:rsidRPr="003F656F">
        <w:rPr>
          <w:rStyle w:val="Strong"/>
        </w:rPr>
        <w:t>Redux</w:t>
      </w:r>
      <w:r w:rsidR="00156CAC" w:rsidRPr="003F656F">
        <w:t>,</w:t>
      </w:r>
      <w:r w:rsidR="00AD21F6" w:rsidRPr="003F656F">
        <w:rPr>
          <w:rStyle w:val="Strong"/>
        </w:rPr>
        <w:t xml:space="preserve"> </w:t>
      </w:r>
      <w:r w:rsidR="00156CAC" w:rsidRPr="003F656F">
        <w:rPr>
          <w:rStyle w:val="Strong"/>
        </w:rPr>
        <w:t>Bootstrap</w:t>
      </w:r>
      <w:r>
        <w:rPr>
          <w:rStyle w:val="Strong"/>
        </w:rPr>
        <w:t>, Node.js</w:t>
      </w:r>
    </w:p>
    <w:p w14:paraId="64E43F67" w14:textId="6F213D99" w:rsidR="001B042D" w:rsidRPr="008416A7" w:rsidRDefault="00194FE4" w:rsidP="00D6154D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t>M</w:t>
      </w:r>
      <w:r w:rsidR="001B042D" w:rsidRPr="003F656F">
        <w:t>ethodologies and design patterns</w:t>
      </w:r>
      <w:r>
        <w:t xml:space="preserve"> including </w:t>
      </w:r>
      <w:r w:rsidRPr="00194FE4">
        <w:rPr>
          <w:b/>
          <w:bCs/>
        </w:rPr>
        <w:t>CI/CD</w:t>
      </w:r>
      <w:r>
        <w:t xml:space="preserve">, </w:t>
      </w:r>
      <w:r w:rsidRPr="00194FE4">
        <w:rPr>
          <w:b/>
          <w:bCs/>
        </w:rPr>
        <w:t>TDD</w:t>
      </w:r>
      <w:r>
        <w:t>,</w:t>
      </w:r>
      <w:r w:rsidR="00451613">
        <w:t xml:space="preserve"> </w:t>
      </w:r>
      <w:r w:rsidR="008765DB" w:rsidRPr="003F656F">
        <w:rPr>
          <w:rStyle w:val="Strong"/>
        </w:rPr>
        <w:t>Agile</w:t>
      </w:r>
      <w:r w:rsidR="008765DB" w:rsidRPr="003F656F">
        <w:rPr>
          <w:rFonts w:cstheme="minorHAnsi"/>
        </w:rPr>
        <w:t xml:space="preserve">, </w:t>
      </w:r>
      <w:r w:rsidR="004366A3" w:rsidRPr="003F656F">
        <w:rPr>
          <w:rStyle w:val="Strong"/>
        </w:rPr>
        <w:t>Scrum</w:t>
      </w:r>
      <w:r w:rsidR="004366A3" w:rsidRPr="003F656F">
        <w:rPr>
          <w:rFonts w:cstheme="minorHAnsi"/>
        </w:rPr>
        <w:t xml:space="preserve">, </w:t>
      </w:r>
      <w:r w:rsidR="004366A3" w:rsidRPr="003F656F">
        <w:rPr>
          <w:rStyle w:val="Strong"/>
        </w:rPr>
        <w:t>Waterfall</w:t>
      </w:r>
      <w:r w:rsidR="004366A3" w:rsidRPr="003F656F">
        <w:rPr>
          <w:rFonts w:cstheme="minorHAnsi"/>
        </w:rPr>
        <w:t>,</w:t>
      </w:r>
      <w:r w:rsidR="008765DB" w:rsidRPr="003F656F">
        <w:rPr>
          <w:rFonts w:cstheme="minorHAnsi"/>
        </w:rPr>
        <w:t xml:space="preserve"> </w:t>
      </w:r>
      <w:r w:rsidR="008765DB" w:rsidRPr="003F656F">
        <w:rPr>
          <w:rStyle w:val="Strong"/>
        </w:rPr>
        <w:t>MVC</w:t>
      </w:r>
    </w:p>
    <w:p w14:paraId="573A2083" w14:textId="77777777" w:rsidR="000D1E95" w:rsidRPr="00600E1D" w:rsidRDefault="000D1E95" w:rsidP="000D1E95">
      <w:pPr>
        <w:pStyle w:val="Heading1"/>
      </w:pPr>
      <w:r>
        <w:t xml:space="preserve">WORK </w:t>
      </w:r>
      <w:r w:rsidRPr="00600E1D">
        <w:t>EXPERIENCE</w:t>
      </w:r>
    </w:p>
    <w:p w14:paraId="6BFE1522" w14:textId="2C5172B6" w:rsidR="000D1E95" w:rsidRDefault="00311EEE" w:rsidP="003D58C9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Software Developer Intern</w:t>
      </w:r>
      <w:r w:rsidR="000D1E95" w:rsidRPr="00E97E13">
        <w:rPr>
          <w:sz w:val="28"/>
          <w:szCs w:val="28"/>
        </w:rPr>
        <w:t xml:space="preserve"> </w:t>
      </w:r>
      <w:r w:rsidR="000D1E95" w:rsidRPr="00D31481">
        <w:rPr>
          <w:sz w:val="24"/>
          <w:szCs w:val="24"/>
        </w:rPr>
        <w:t xml:space="preserve">– </w:t>
      </w:r>
      <w:r w:rsidR="000D1E95">
        <w:rPr>
          <w:i/>
          <w:iCs/>
        </w:rPr>
        <w:t>RBC</w:t>
      </w:r>
      <w:r w:rsidR="00D47A2D">
        <w:rPr>
          <w:i/>
          <w:iCs/>
        </w:rPr>
        <w:t xml:space="preserve"> </w:t>
      </w:r>
      <w:r>
        <w:rPr>
          <w:i/>
          <w:iCs/>
        </w:rPr>
        <w:t>Capital Markets</w:t>
      </w:r>
      <w:r w:rsidR="000D1E95" w:rsidRPr="00E97E13">
        <w:rPr>
          <w:i/>
          <w:iCs/>
        </w:rPr>
        <w:t>, Toronto ON</w:t>
      </w:r>
      <w:r w:rsidR="000D1E95" w:rsidRPr="00D31481">
        <w:rPr>
          <w:sz w:val="24"/>
          <w:szCs w:val="24"/>
        </w:rPr>
        <w:tab/>
      </w:r>
      <w:r>
        <w:rPr>
          <w:sz w:val="24"/>
          <w:szCs w:val="24"/>
        </w:rPr>
        <w:t>Jan</w:t>
      </w:r>
      <w:r w:rsidR="000D1E95">
        <w:rPr>
          <w:sz w:val="24"/>
          <w:szCs w:val="24"/>
        </w:rPr>
        <w:t xml:space="preserve"> </w:t>
      </w:r>
      <w:r w:rsidR="000D1E95" w:rsidRPr="00D31481">
        <w:rPr>
          <w:sz w:val="24"/>
          <w:szCs w:val="24"/>
        </w:rPr>
        <w:t>20</w:t>
      </w:r>
      <w:r w:rsidR="000D1E95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0D1E95" w:rsidRPr="00D31481">
        <w:rPr>
          <w:sz w:val="24"/>
          <w:szCs w:val="24"/>
        </w:rPr>
        <w:t xml:space="preserve"> – </w:t>
      </w:r>
      <w:r w:rsidR="000D1E95">
        <w:rPr>
          <w:sz w:val="24"/>
          <w:szCs w:val="24"/>
        </w:rPr>
        <w:t>Current</w:t>
      </w:r>
    </w:p>
    <w:p w14:paraId="59599337" w14:textId="368D0A2E" w:rsidR="00B23D9C" w:rsidRDefault="00B23D9C" w:rsidP="00B23D9C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Ensuring regulatory compliance by d</w:t>
      </w:r>
      <w:r w:rsidR="003D58C9">
        <w:rPr>
          <w:rFonts w:cstheme="minorHAnsi"/>
        </w:rPr>
        <w:t xml:space="preserve">elivering </w:t>
      </w:r>
      <w:r>
        <w:rPr>
          <w:rFonts w:cstheme="minorHAnsi"/>
        </w:rPr>
        <w:t xml:space="preserve">enhancements to E2E </w:t>
      </w:r>
      <w:r w:rsidR="00644736">
        <w:rPr>
          <w:rFonts w:cstheme="minorHAnsi"/>
        </w:rPr>
        <w:t>market order simulat</w:t>
      </w:r>
      <w:r>
        <w:rPr>
          <w:rFonts w:cstheme="minorHAnsi"/>
        </w:rPr>
        <w:t>or (Ragnarok)</w:t>
      </w:r>
    </w:p>
    <w:p w14:paraId="66A5B0C5" w14:textId="53E64208" w:rsidR="00B23D9C" w:rsidRPr="00B23D9C" w:rsidRDefault="007D7F45" w:rsidP="00B23D9C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Ensuring coherence of Execution Management System (ROC) utilities by bringing components up to date</w:t>
      </w:r>
    </w:p>
    <w:p w14:paraId="05AEA2F0" w14:textId="4C23DD40" w:rsidR="00311EEE" w:rsidRPr="00D31481" w:rsidRDefault="00311EEE" w:rsidP="00311EEE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Data and Reporting Analyst</w:t>
      </w:r>
      <w:r w:rsidRPr="00E97E13">
        <w:rPr>
          <w:sz w:val="28"/>
          <w:szCs w:val="28"/>
        </w:rPr>
        <w:t xml:space="preserve"> </w:t>
      </w:r>
      <w:r w:rsidRPr="00D31481">
        <w:rPr>
          <w:sz w:val="24"/>
          <w:szCs w:val="24"/>
        </w:rPr>
        <w:t xml:space="preserve">– </w:t>
      </w:r>
      <w:r>
        <w:rPr>
          <w:i/>
          <w:iCs/>
        </w:rPr>
        <w:t>RBC Royal Bank</w:t>
      </w:r>
      <w:r w:rsidRPr="00E97E13"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>
        <w:rPr>
          <w:sz w:val="24"/>
          <w:szCs w:val="24"/>
        </w:rPr>
        <w:t xml:space="preserve">May </w:t>
      </w:r>
      <w:r w:rsidRPr="00D31481">
        <w:rPr>
          <w:sz w:val="24"/>
          <w:szCs w:val="24"/>
        </w:rPr>
        <w:t>20</w:t>
      </w:r>
      <w:r>
        <w:rPr>
          <w:sz w:val="24"/>
          <w:szCs w:val="24"/>
        </w:rPr>
        <w:t>22</w:t>
      </w:r>
      <w:r w:rsidRPr="00D31481">
        <w:rPr>
          <w:sz w:val="24"/>
          <w:szCs w:val="24"/>
        </w:rPr>
        <w:t xml:space="preserve"> – </w:t>
      </w:r>
      <w:r>
        <w:rPr>
          <w:sz w:val="24"/>
          <w:szCs w:val="24"/>
        </w:rPr>
        <w:t>Jan 2023</w:t>
      </w:r>
    </w:p>
    <w:p w14:paraId="1CCB3DE7" w14:textId="439FFCC1" w:rsidR="0011611D" w:rsidRDefault="00644736" w:rsidP="00311EEE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Worked closely with external consultant and business members </w:t>
      </w:r>
      <w:r w:rsidR="0011611D">
        <w:rPr>
          <w:rFonts w:cstheme="minorHAnsi"/>
        </w:rPr>
        <w:t>to implement 3</w:t>
      </w:r>
      <w:r w:rsidR="0011611D" w:rsidRPr="0011611D">
        <w:rPr>
          <w:rFonts w:cstheme="minorHAnsi"/>
          <w:vertAlign w:val="superscript"/>
        </w:rPr>
        <w:t>rd</w:t>
      </w:r>
      <w:r w:rsidR="0011611D">
        <w:rPr>
          <w:rFonts w:cstheme="minorHAnsi"/>
        </w:rPr>
        <w:t xml:space="preserve"> party dataware solution</w:t>
      </w:r>
    </w:p>
    <w:p w14:paraId="20986C4C" w14:textId="23FE1B86" w:rsidR="00644736" w:rsidRDefault="005970A8" w:rsidP="00311EEE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Achieved savings of </w:t>
      </w:r>
      <w:r>
        <w:rPr>
          <w:rFonts w:cstheme="minorHAnsi"/>
        </w:rPr>
        <w:t>100+ hours per year going forward</w:t>
      </w:r>
      <w:r>
        <w:rPr>
          <w:rFonts w:cstheme="minorHAnsi"/>
        </w:rPr>
        <w:t xml:space="preserve"> for previously laborious business </w:t>
      </w:r>
      <w:r w:rsidR="001F49D8">
        <w:rPr>
          <w:rFonts w:cstheme="minorHAnsi"/>
        </w:rPr>
        <w:t>process</w:t>
      </w:r>
    </w:p>
    <w:p w14:paraId="2C799246" w14:textId="444747D6" w:rsidR="007554AA" w:rsidRPr="00600E1D" w:rsidRDefault="007554AA" w:rsidP="00600E1D">
      <w:pPr>
        <w:pStyle w:val="Heading1"/>
      </w:pPr>
      <w:r w:rsidRPr="00600E1D">
        <w:t>PROJECTS</w:t>
      </w:r>
    </w:p>
    <w:p w14:paraId="196CA0CB" w14:textId="78519484" w:rsidR="0097429A" w:rsidRPr="00CC07B7" w:rsidRDefault="004F567A" w:rsidP="0097429A">
      <w:pPr>
        <w:pStyle w:val="NoSpacing"/>
        <w:tabs>
          <w:tab w:val="right" w:pos="11057"/>
        </w:tabs>
        <w:spacing w:line="276" w:lineRule="auto"/>
        <w:ind w:right="51"/>
        <w:rPr>
          <w:rStyle w:val="Hyperlink"/>
          <w:color w:val="auto"/>
          <w:sz w:val="24"/>
          <w:szCs w:val="24"/>
          <w:u w:val="none"/>
        </w:rPr>
      </w:pPr>
      <w:r>
        <w:rPr>
          <w:sz w:val="26"/>
          <w:szCs w:val="26"/>
        </w:rPr>
        <w:t>Langton’s Ant Explorer</w:t>
      </w:r>
      <w:r w:rsidR="0097429A">
        <w:rPr>
          <w:sz w:val="26"/>
          <w:szCs w:val="26"/>
        </w:rPr>
        <w:t xml:space="preserve"> - </w:t>
      </w:r>
      <w:hyperlink r:id="rId12" w:history="1">
        <w:r w:rsidR="0097429A">
          <w:rPr>
            <w:rStyle w:val="Hyperlink"/>
            <w:sz w:val="24"/>
            <w:szCs w:val="24"/>
          </w:rPr>
          <w:t>GH Repo</w:t>
        </w:r>
      </w:hyperlink>
    </w:p>
    <w:p w14:paraId="77613B2C" w14:textId="77777777" w:rsidR="0097429A" w:rsidRPr="0092322B" w:rsidRDefault="0097429A" w:rsidP="0097429A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Stack: C++</w:t>
      </w:r>
    </w:p>
    <w:p w14:paraId="52FEF0E7" w14:textId="66BFD5E2" w:rsidR="0097429A" w:rsidRDefault="00F7657E" w:rsidP="0097429A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Discovering </w:t>
      </w:r>
      <w:r w:rsidR="0011611D">
        <w:rPr>
          <w:rFonts w:cstheme="minorHAnsi"/>
        </w:rPr>
        <w:t xml:space="preserve">new Langton’s Ant patterns by developing an efficient, automated </w:t>
      </w:r>
      <w:r w:rsidR="006F3FFA">
        <w:rPr>
          <w:rFonts w:cstheme="minorHAnsi"/>
        </w:rPr>
        <w:t xml:space="preserve">simulation and </w:t>
      </w:r>
      <w:r w:rsidR="001B1A70">
        <w:rPr>
          <w:rFonts w:cstheme="minorHAnsi"/>
        </w:rPr>
        <w:t xml:space="preserve">image </w:t>
      </w:r>
      <w:r w:rsidR="006F3FFA">
        <w:rPr>
          <w:rFonts w:cstheme="minorHAnsi"/>
        </w:rPr>
        <w:t xml:space="preserve">analysis </w:t>
      </w:r>
      <w:r w:rsidR="0097429A">
        <w:rPr>
          <w:rFonts w:cstheme="minorHAnsi"/>
        </w:rPr>
        <w:t>toolchain</w:t>
      </w:r>
    </w:p>
    <w:p w14:paraId="6E39E739" w14:textId="18D663F6" w:rsidR="009C180C" w:rsidRPr="0097429A" w:rsidRDefault="009C180C" w:rsidP="0097429A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Learning ML to automate the</w:t>
      </w:r>
      <w:r w:rsidR="001B1A70">
        <w:rPr>
          <w:rFonts w:cstheme="minorHAnsi"/>
        </w:rPr>
        <w:t xml:space="preserve"> image</w:t>
      </w:r>
      <w:r>
        <w:rPr>
          <w:rFonts w:cstheme="minorHAnsi"/>
        </w:rPr>
        <w:t xml:space="preserve"> pattern categorization process</w:t>
      </w:r>
    </w:p>
    <w:p w14:paraId="23BB4E0C" w14:textId="77777777" w:rsidR="004B1C09" w:rsidRDefault="004B1C09" w:rsidP="004B1C09">
      <w:pPr>
        <w:pStyle w:val="NoSpacing"/>
        <w:tabs>
          <w:tab w:val="right" w:pos="11057"/>
        </w:tabs>
        <w:spacing w:line="276" w:lineRule="auto"/>
        <w:ind w:right="51"/>
        <w:rPr>
          <w:rStyle w:val="Hyperlink"/>
        </w:rPr>
      </w:pPr>
      <w:r>
        <w:rPr>
          <w:sz w:val="26"/>
          <w:szCs w:val="26"/>
        </w:rPr>
        <w:t>keyCap</w:t>
      </w:r>
      <w:r w:rsidRPr="007F7F6E">
        <w:rPr>
          <w:sz w:val="26"/>
          <w:szCs w:val="26"/>
        </w:rPr>
        <w:t xml:space="preserve"> </w:t>
      </w:r>
      <w:r>
        <w:rPr>
          <w:sz w:val="24"/>
          <w:szCs w:val="24"/>
        </w:rPr>
        <w:t>–</w:t>
      </w:r>
      <w:r>
        <w:rPr>
          <w:sz w:val="26"/>
          <w:szCs w:val="26"/>
        </w:rPr>
        <w:t xml:space="preserve"> </w:t>
      </w:r>
      <w:hyperlink r:id="rId13" w:history="1">
        <w:r>
          <w:rPr>
            <w:rStyle w:val="Hyperlink"/>
            <w:sz w:val="24"/>
            <w:szCs w:val="24"/>
          </w:rPr>
          <w:t>Production</w:t>
        </w:r>
      </w:hyperlink>
      <w:r w:rsidRPr="002D00CA">
        <w:rPr>
          <w:rStyle w:val="Hyperlink"/>
          <w:sz w:val="24"/>
          <w:szCs w:val="24"/>
          <w:u w:val="none"/>
        </w:rPr>
        <w:t xml:space="preserve"> </w:t>
      </w:r>
      <w:r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hyperlink r:id="rId14" w:history="1">
        <w:r>
          <w:rPr>
            <w:rStyle w:val="Hyperlink"/>
            <w:sz w:val="24"/>
            <w:szCs w:val="24"/>
          </w:rPr>
          <w:t>GH Repo</w:t>
        </w:r>
      </w:hyperlink>
    </w:p>
    <w:p w14:paraId="63ADD5AF" w14:textId="77777777" w:rsidR="004B1C09" w:rsidRPr="0092322B" w:rsidRDefault="004B1C09" w:rsidP="004B1C09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Stack: React, Redux, TypeScript, Bootstrap, Jes</w:t>
      </w:r>
      <w:r>
        <w:rPr>
          <w:i/>
          <w:iCs/>
          <w:sz w:val="20"/>
          <w:szCs w:val="20"/>
        </w:rPr>
        <w:t>t</w:t>
      </w:r>
    </w:p>
    <w:p w14:paraId="1EEB84AD" w14:textId="73F76C25" w:rsidR="004B1C09" w:rsidRPr="008217EE" w:rsidRDefault="003D58C9" w:rsidP="004B1C0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Independently d</w:t>
      </w:r>
      <w:r w:rsidR="004B1C09">
        <w:rPr>
          <w:rFonts w:cstheme="minorHAnsi"/>
        </w:rPr>
        <w:t>esigned and developed web</w:t>
      </w:r>
      <w:r>
        <w:rPr>
          <w:rFonts w:cstheme="minorHAnsi"/>
        </w:rPr>
        <w:t xml:space="preserve">site to deliver a highly </w:t>
      </w:r>
      <w:r w:rsidR="004B1C09">
        <w:rPr>
          <w:rFonts w:cstheme="minorHAnsi"/>
        </w:rPr>
        <w:t xml:space="preserve">customizable </w:t>
      </w:r>
      <w:r w:rsidR="004B1C09" w:rsidRPr="007E2FC8">
        <w:rPr>
          <w:rFonts w:cstheme="minorHAnsi"/>
        </w:rPr>
        <w:t xml:space="preserve">typing </w:t>
      </w:r>
      <w:r w:rsidR="004B1C09">
        <w:rPr>
          <w:rFonts w:cstheme="minorHAnsi"/>
        </w:rPr>
        <w:t>practice</w:t>
      </w:r>
      <w:r>
        <w:rPr>
          <w:rFonts w:cstheme="minorHAnsi"/>
        </w:rPr>
        <w:t xml:space="preserve"> sandbox</w:t>
      </w:r>
    </w:p>
    <w:p w14:paraId="36D3A1A8" w14:textId="5232DC73" w:rsidR="00DF4EF1" w:rsidRDefault="003D58C9" w:rsidP="004B1C0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Ensured </w:t>
      </w:r>
      <w:r w:rsidR="00DF4EF1">
        <w:rPr>
          <w:rFonts w:cstheme="minorHAnsi"/>
        </w:rPr>
        <w:t>defect-free user experience with rigorous automated testing</w:t>
      </w:r>
    </w:p>
    <w:p w14:paraId="7657DCB7" w14:textId="40F0F620" w:rsidR="004B1C09" w:rsidRPr="004B1C09" w:rsidRDefault="00DF4EF1" w:rsidP="004B1C0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I</w:t>
      </w:r>
      <w:r w:rsidR="004B1C09" w:rsidRPr="008217EE">
        <w:rPr>
          <w:rFonts w:cstheme="minorHAnsi"/>
        </w:rPr>
        <w:t xml:space="preserve">mplemented </w:t>
      </w:r>
      <w:r w:rsidR="004B1C09">
        <w:rPr>
          <w:rFonts w:cstheme="minorHAnsi"/>
        </w:rPr>
        <w:t xml:space="preserve">front-end </w:t>
      </w:r>
      <w:r w:rsidR="004B1C09" w:rsidRPr="008217EE">
        <w:rPr>
          <w:rFonts w:cstheme="minorHAnsi"/>
        </w:rPr>
        <w:t xml:space="preserve">consumption of the </w:t>
      </w:r>
      <w:hyperlink r:id="rId15" w:history="1">
        <w:r w:rsidR="00F7657E">
          <w:rPr>
            <w:rStyle w:val="Hyperlink"/>
            <w:rFonts w:cstheme="minorHAnsi"/>
          </w:rPr>
          <w:t>q</w:t>
        </w:r>
        <w:r w:rsidR="004B1C09" w:rsidRPr="008217EE">
          <w:rPr>
            <w:rStyle w:val="Hyperlink"/>
            <w:rFonts w:cstheme="minorHAnsi"/>
          </w:rPr>
          <w:t>uotable</w:t>
        </w:r>
      </w:hyperlink>
      <w:r w:rsidR="004B1C09" w:rsidRPr="008217EE">
        <w:rPr>
          <w:rFonts w:cstheme="minorHAnsi"/>
        </w:rPr>
        <w:t xml:space="preserve"> </w:t>
      </w:r>
      <w:r w:rsidR="004B1C09">
        <w:rPr>
          <w:rFonts w:cstheme="minorHAnsi"/>
        </w:rPr>
        <w:t xml:space="preserve">web </w:t>
      </w:r>
      <w:r w:rsidR="004B1C09" w:rsidRPr="008217EE">
        <w:rPr>
          <w:rFonts w:cstheme="minorHAnsi"/>
        </w:rPr>
        <w:t>API</w:t>
      </w:r>
    </w:p>
    <w:p w14:paraId="6388F867" w14:textId="6F74FE97" w:rsidR="004B36C9" w:rsidRDefault="004B36C9" w:rsidP="004B36C9">
      <w:pPr>
        <w:pStyle w:val="NoSpacing"/>
        <w:tabs>
          <w:tab w:val="right" w:pos="11057"/>
        </w:tabs>
        <w:spacing w:line="276" w:lineRule="auto"/>
        <w:ind w:right="51"/>
        <w:rPr>
          <w:sz w:val="24"/>
          <w:szCs w:val="24"/>
        </w:rPr>
      </w:pPr>
      <w:r>
        <w:rPr>
          <w:sz w:val="26"/>
          <w:szCs w:val="26"/>
        </w:rPr>
        <w:t xml:space="preserve">Ctructure </w:t>
      </w:r>
      <w:r>
        <w:rPr>
          <w:sz w:val="24"/>
          <w:szCs w:val="24"/>
        </w:rPr>
        <w:t xml:space="preserve">– </w:t>
      </w:r>
      <w:hyperlink r:id="rId16" w:history="1">
        <w:r w:rsidR="009A33D6">
          <w:rPr>
            <w:rStyle w:val="Hyperlink"/>
            <w:sz w:val="24"/>
            <w:szCs w:val="24"/>
          </w:rPr>
          <w:t>GH Repo</w:t>
        </w:r>
      </w:hyperlink>
    </w:p>
    <w:p w14:paraId="18AE805B" w14:textId="36567B4D" w:rsidR="004B36C9" w:rsidRPr="0092322B" w:rsidRDefault="004B36C9" w:rsidP="004B36C9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Stack:</w:t>
      </w:r>
      <w:r w:rsidR="006E40D1">
        <w:rPr>
          <w:i/>
          <w:iCs/>
          <w:sz w:val="20"/>
          <w:szCs w:val="20"/>
        </w:rPr>
        <w:t xml:space="preserve"> </w:t>
      </w:r>
      <w:r w:rsidRPr="0092322B">
        <w:rPr>
          <w:i/>
          <w:iCs/>
          <w:sz w:val="20"/>
          <w:szCs w:val="20"/>
        </w:rPr>
        <w:t>TypeScript</w:t>
      </w:r>
    </w:p>
    <w:p w14:paraId="797EDCFA" w14:textId="7EF0367F" w:rsidR="004B36C9" w:rsidRPr="004F7CA8" w:rsidRDefault="004B36C9" w:rsidP="004B36C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Le</w:t>
      </w:r>
      <w:r w:rsidR="00400DFF">
        <w:rPr>
          <w:rFonts w:cstheme="minorHAnsi"/>
        </w:rPr>
        <w:t>d</w:t>
      </w:r>
      <w:r>
        <w:rPr>
          <w:rFonts w:cstheme="minorHAnsi"/>
        </w:rPr>
        <w:t xml:space="preserve"> team of 2 open-source </w:t>
      </w:r>
      <w:r w:rsidR="003D58C9">
        <w:rPr>
          <w:rFonts w:cstheme="minorHAnsi"/>
        </w:rPr>
        <w:t xml:space="preserve">through agile, test-driven development of open-source </w:t>
      </w:r>
      <w:r>
        <w:rPr>
          <w:rFonts w:cstheme="minorHAnsi"/>
        </w:rPr>
        <w:t>code formatter for the C programming language</w:t>
      </w:r>
    </w:p>
    <w:p w14:paraId="5127DD4A" w14:textId="77777777" w:rsidR="00FE77B8" w:rsidRPr="00600E1D" w:rsidRDefault="00FE77B8" w:rsidP="00FE77B8">
      <w:pPr>
        <w:pStyle w:val="Heading1"/>
      </w:pPr>
      <w:r w:rsidRPr="00600E1D">
        <w:t>EDUCATION</w:t>
      </w:r>
    </w:p>
    <w:p w14:paraId="1E54514D" w14:textId="02F5EF31" w:rsidR="008C4F0D" w:rsidRDefault="00FE77B8" w:rsidP="003D58C9">
      <w:pPr>
        <w:pStyle w:val="NoSpacing"/>
        <w:tabs>
          <w:tab w:val="right" w:pos="11057"/>
        </w:tabs>
        <w:spacing w:line="360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Computer Programming Diploma</w:t>
      </w:r>
      <w:r w:rsidR="00311EEE">
        <w:rPr>
          <w:sz w:val="26"/>
          <w:szCs w:val="26"/>
        </w:rPr>
        <w:t>, High Hono</w:t>
      </w:r>
      <w:r w:rsidR="00C07449">
        <w:rPr>
          <w:sz w:val="26"/>
          <w:szCs w:val="26"/>
        </w:rPr>
        <w:t>u</w:t>
      </w:r>
      <w:r w:rsidR="00311EEE">
        <w:rPr>
          <w:sz w:val="26"/>
          <w:szCs w:val="26"/>
        </w:rPr>
        <w:t>rs</w:t>
      </w:r>
      <w:r w:rsidRPr="00DC1A2C">
        <w:rPr>
          <w:sz w:val="24"/>
          <w:szCs w:val="24"/>
        </w:rPr>
        <w:t xml:space="preserve"> – </w:t>
      </w:r>
      <w:r w:rsidRPr="00E97E13">
        <w:rPr>
          <w:i/>
          <w:iCs/>
        </w:rPr>
        <w:t>Seneca College</w:t>
      </w:r>
      <w:r w:rsidR="004B36C9"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 w:rsidR="00194FE4">
        <w:rPr>
          <w:sz w:val="24"/>
          <w:szCs w:val="24"/>
        </w:rPr>
        <w:t>Sep</w:t>
      </w:r>
      <w:r w:rsidR="00D82D0C">
        <w:rPr>
          <w:sz w:val="24"/>
          <w:szCs w:val="24"/>
        </w:rPr>
        <w:t xml:space="preserve"> 2019</w:t>
      </w:r>
      <w:r w:rsidRPr="00D31481">
        <w:rPr>
          <w:sz w:val="24"/>
          <w:szCs w:val="24"/>
        </w:rPr>
        <w:t xml:space="preserve"> – </w:t>
      </w:r>
      <w:r w:rsidR="00AB46D7">
        <w:rPr>
          <w:sz w:val="24"/>
          <w:szCs w:val="24"/>
        </w:rPr>
        <w:t>Dec 2022</w:t>
      </w:r>
    </w:p>
    <w:p w14:paraId="2FE5D7FC" w14:textId="612163D4" w:rsidR="00A412F2" w:rsidRPr="003D58C9" w:rsidRDefault="00A412F2" w:rsidP="003D58C9">
      <w:pPr>
        <w:pStyle w:val="NoSpacing"/>
        <w:tabs>
          <w:tab w:val="right" w:pos="11057"/>
        </w:tabs>
        <w:spacing w:line="360" w:lineRule="auto"/>
        <w:ind w:right="49"/>
        <w:rPr>
          <w:sz w:val="24"/>
          <w:szCs w:val="24"/>
        </w:rPr>
      </w:pPr>
      <w:r>
        <w:rPr>
          <w:sz w:val="24"/>
          <w:szCs w:val="24"/>
        </w:rPr>
        <w:t>4x President’s Honour List Recipient</w:t>
      </w:r>
      <w:r>
        <w:rPr>
          <w:sz w:val="24"/>
          <w:szCs w:val="24"/>
        </w:rPr>
        <w:tab/>
        <w:t xml:space="preserve">F2019, W2020, F2020, W2022 </w:t>
      </w:r>
    </w:p>
    <w:sectPr w:rsidR="00A412F2" w:rsidRPr="003D58C9" w:rsidSect="009C42B7">
      <w:type w:val="continuous"/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EFD90" w14:textId="77777777" w:rsidR="00106E76" w:rsidRDefault="00106E76" w:rsidP="007C1095">
      <w:pPr>
        <w:spacing w:after="0" w:line="240" w:lineRule="auto"/>
      </w:pPr>
      <w:r>
        <w:separator/>
      </w:r>
    </w:p>
  </w:endnote>
  <w:endnote w:type="continuationSeparator" w:id="0">
    <w:p w14:paraId="107D5A83" w14:textId="77777777" w:rsidR="00106E76" w:rsidRDefault="00106E76" w:rsidP="007C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7F6E4" w14:textId="77777777" w:rsidR="00106E76" w:rsidRDefault="00106E76" w:rsidP="007C1095">
      <w:pPr>
        <w:spacing w:after="0" w:line="240" w:lineRule="auto"/>
      </w:pPr>
      <w:r>
        <w:separator/>
      </w:r>
    </w:p>
  </w:footnote>
  <w:footnote w:type="continuationSeparator" w:id="0">
    <w:p w14:paraId="25F5D71B" w14:textId="77777777" w:rsidR="00106E76" w:rsidRDefault="00106E76" w:rsidP="007C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FBF49" w14:textId="3C8682CD" w:rsidR="004925F7" w:rsidRDefault="004925F7" w:rsidP="004925F7">
    <w:pPr>
      <w:pStyle w:val="Foot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6B2"/>
    <w:multiLevelType w:val="hybridMultilevel"/>
    <w:tmpl w:val="7F6266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75795"/>
    <w:multiLevelType w:val="hybridMultilevel"/>
    <w:tmpl w:val="587E4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D4F"/>
    <w:multiLevelType w:val="hybridMultilevel"/>
    <w:tmpl w:val="77686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5B40"/>
    <w:multiLevelType w:val="hybridMultilevel"/>
    <w:tmpl w:val="0240A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920"/>
    <w:multiLevelType w:val="hybridMultilevel"/>
    <w:tmpl w:val="4D7E4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186F"/>
    <w:multiLevelType w:val="hybridMultilevel"/>
    <w:tmpl w:val="266C8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91179"/>
    <w:multiLevelType w:val="hybridMultilevel"/>
    <w:tmpl w:val="0A40B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32119"/>
    <w:multiLevelType w:val="hybridMultilevel"/>
    <w:tmpl w:val="E51AB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E04B6"/>
    <w:multiLevelType w:val="hybridMultilevel"/>
    <w:tmpl w:val="F718D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566CB"/>
    <w:multiLevelType w:val="hybridMultilevel"/>
    <w:tmpl w:val="7DF8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91668"/>
    <w:multiLevelType w:val="hybridMultilevel"/>
    <w:tmpl w:val="818A2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1565A"/>
    <w:multiLevelType w:val="hybridMultilevel"/>
    <w:tmpl w:val="FB34B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E5E8B"/>
    <w:multiLevelType w:val="hybridMultilevel"/>
    <w:tmpl w:val="AFF00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C20DB"/>
    <w:multiLevelType w:val="hybridMultilevel"/>
    <w:tmpl w:val="3B268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40CFA"/>
    <w:multiLevelType w:val="hybridMultilevel"/>
    <w:tmpl w:val="1E808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60859"/>
    <w:multiLevelType w:val="hybridMultilevel"/>
    <w:tmpl w:val="FCA6F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44F09"/>
    <w:multiLevelType w:val="hybridMultilevel"/>
    <w:tmpl w:val="B8FC5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61319"/>
    <w:multiLevelType w:val="hybridMultilevel"/>
    <w:tmpl w:val="9710C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B1DF5"/>
    <w:multiLevelType w:val="hybridMultilevel"/>
    <w:tmpl w:val="E7F658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155583">
    <w:abstractNumId w:val="16"/>
  </w:num>
  <w:num w:numId="2" w16cid:durableId="1289821836">
    <w:abstractNumId w:val="2"/>
  </w:num>
  <w:num w:numId="3" w16cid:durableId="1895123490">
    <w:abstractNumId w:val="0"/>
  </w:num>
  <w:num w:numId="4" w16cid:durableId="271792025">
    <w:abstractNumId w:val="10"/>
  </w:num>
  <w:num w:numId="5" w16cid:durableId="1061172457">
    <w:abstractNumId w:val="18"/>
  </w:num>
  <w:num w:numId="6" w16cid:durableId="1084063440">
    <w:abstractNumId w:val="11"/>
  </w:num>
  <w:num w:numId="7" w16cid:durableId="2032106960">
    <w:abstractNumId w:val="9"/>
  </w:num>
  <w:num w:numId="8" w16cid:durableId="28535246">
    <w:abstractNumId w:val="12"/>
  </w:num>
  <w:num w:numId="9" w16cid:durableId="2113814540">
    <w:abstractNumId w:val="6"/>
  </w:num>
  <w:num w:numId="10" w16cid:durableId="240025072">
    <w:abstractNumId w:val="8"/>
  </w:num>
  <w:num w:numId="11" w16cid:durableId="653149351">
    <w:abstractNumId w:val="17"/>
  </w:num>
  <w:num w:numId="12" w16cid:durableId="1974824694">
    <w:abstractNumId w:val="13"/>
  </w:num>
  <w:num w:numId="13" w16cid:durableId="2127039286">
    <w:abstractNumId w:val="7"/>
  </w:num>
  <w:num w:numId="14" w16cid:durableId="556091151">
    <w:abstractNumId w:val="1"/>
  </w:num>
  <w:num w:numId="15" w16cid:durableId="698821451">
    <w:abstractNumId w:val="15"/>
  </w:num>
  <w:num w:numId="16" w16cid:durableId="443615452">
    <w:abstractNumId w:val="3"/>
  </w:num>
  <w:num w:numId="17" w16cid:durableId="1082487569">
    <w:abstractNumId w:val="14"/>
  </w:num>
  <w:num w:numId="18" w16cid:durableId="684020346">
    <w:abstractNumId w:val="4"/>
  </w:num>
  <w:num w:numId="19" w16cid:durableId="1764910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649C"/>
    <w:rsid w:val="000100F9"/>
    <w:rsid w:val="00012502"/>
    <w:rsid w:val="00014E04"/>
    <w:rsid w:val="00017CC5"/>
    <w:rsid w:val="000228D2"/>
    <w:rsid w:val="00024725"/>
    <w:rsid w:val="00043449"/>
    <w:rsid w:val="00056B15"/>
    <w:rsid w:val="0006038B"/>
    <w:rsid w:val="000703D9"/>
    <w:rsid w:val="000738C7"/>
    <w:rsid w:val="000A7A21"/>
    <w:rsid w:val="000B5B47"/>
    <w:rsid w:val="000B6C97"/>
    <w:rsid w:val="000C32E0"/>
    <w:rsid w:val="000C5193"/>
    <w:rsid w:val="000C6F8D"/>
    <w:rsid w:val="000C7702"/>
    <w:rsid w:val="000D1E95"/>
    <w:rsid w:val="000D3219"/>
    <w:rsid w:val="000D64DB"/>
    <w:rsid w:val="000D72FF"/>
    <w:rsid w:val="000E11E4"/>
    <w:rsid w:val="000E56FB"/>
    <w:rsid w:val="000F24C5"/>
    <w:rsid w:val="000F5D7F"/>
    <w:rsid w:val="000F7B74"/>
    <w:rsid w:val="00103B4F"/>
    <w:rsid w:val="00106E76"/>
    <w:rsid w:val="00107519"/>
    <w:rsid w:val="00110A82"/>
    <w:rsid w:val="0011611D"/>
    <w:rsid w:val="00123EBA"/>
    <w:rsid w:val="00147B12"/>
    <w:rsid w:val="001521DB"/>
    <w:rsid w:val="00154ED2"/>
    <w:rsid w:val="001552C7"/>
    <w:rsid w:val="00156CAC"/>
    <w:rsid w:val="001605A2"/>
    <w:rsid w:val="001651FD"/>
    <w:rsid w:val="00181B86"/>
    <w:rsid w:val="00182D4B"/>
    <w:rsid w:val="001908B0"/>
    <w:rsid w:val="00194FE4"/>
    <w:rsid w:val="001955CB"/>
    <w:rsid w:val="001959E9"/>
    <w:rsid w:val="00196797"/>
    <w:rsid w:val="001A4269"/>
    <w:rsid w:val="001A7461"/>
    <w:rsid w:val="001B042D"/>
    <w:rsid w:val="001B0F48"/>
    <w:rsid w:val="001B1A70"/>
    <w:rsid w:val="001B21A5"/>
    <w:rsid w:val="001B252D"/>
    <w:rsid w:val="001B55DA"/>
    <w:rsid w:val="001C3006"/>
    <w:rsid w:val="001D5280"/>
    <w:rsid w:val="001F3D8C"/>
    <w:rsid w:val="001F49D8"/>
    <w:rsid w:val="00200207"/>
    <w:rsid w:val="00204B0D"/>
    <w:rsid w:val="002077C7"/>
    <w:rsid w:val="0021770C"/>
    <w:rsid w:val="002202C6"/>
    <w:rsid w:val="002219AD"/>
    <w:rsid w:val="00222A90"/>
    <w:rsid w:val="002262A1"/>
    <w:rsid w:val="00227F77"/>
    <w:rsid w:val="00240427"/>
    <w:rsid w:val="002429C4"/>
    <w:rsid w:val="00247844"/>
    <w:rsid w:val="0025269F"/>
    <w:rsid w:val="00252771"/>
    <w:rsid w:val="00253834"/>
    <w:rsid w:val="0025450B"/>
    <w:rsid w:val="00256779"/>
    <w:rsid w:val="00265122"/>
    <w:rsid w:val="002669BE"/>
    <w:rsid w:val="0028681B"/>
    <w:rsid w:val="00294E46"/>
    <w:rsid w:val="00296AAF"/>
    <w:rsid w:val="002A4E2F"/>
    <w:rsid w:val="002B39E9"/>
    <w:rsid w:val="002B3C6C"/>
    <w:rsid w:val="002B4364"/>
    <w:rsid w:val="002C2E54"/>
    <w:rsid w:val="002D00CA"/>
    <w:rsid w:val="002D00E1"/>
    <w:rsid w:val="002D1378"/>
    <w:rsid w:val="002E08C3"/>
    <w:rsid w:val="002E2A43"/>
    <w:rsid w:val="002E31D0"/>
    <w:rsid w:val="002F10F1"/>
    <w:rsid w:val="002F26D2"/>
    <w:rsid w:val="002F2F79"/>
    <w:rsid w:val="002F693B"/>
    <w:rsid w:val="003033F7"/>
    <w:rsid w:val="00304DBE"/>
    <w:rsid w:val="00307647"/>
    <w:rsid w:val="00311EEE"/>
    <w:rsid w:val="00314941"/>
    <w:rsid w:val="003206B1"/>
    <w:rsid w:val="00322974"/>
    <w:rsid w:val="00331BC2"/>
    <w:rsid w:val="00331FE1"/>
    <w:rsid w:val="003334C5"/>
    <w:rsid w:val="00335E02"/>
    <w:rsid w:val="00340752"/>
    <w:rsid w:val="003503AF"/>
    <w:rsid w:val="003505C3"/>
    <w:rsid w:val="0035430A"/>
    <w:rsid w:val="00360C5A"/>
    <w:rsid w:val="00380E0A"/>
    <w:rsid w:val="00381525"/>
    <w:rsid w:val="0039014C"/>
    <w:rsid w:val="00390158"/>
    <w:rsid w:val="0039134C"/>
    <w:rsid w:val="003927C1"/>
    <w:rsid w:val="003971D1"/>
    <w:rsid w:val="0039725A"/>
    <w:rsid w:val="003A5D38"/>
    <w:rsid w:val="003B75A7"/>
    <w:rsid w:val="003B75BF"/>
    <w:rsid w:val="003C3120"/>
    <w:rsid w:val="003D274C"/>
    <w:rsid w:val="003D58C9"/>
    <w:rsid w:val="003D6377"/>
    <w:rsid w:val="003E3E05"/>
    <w:rsid w:val="003E4A2D"/>
    <w:rsid w:val="003E5E09"/>
    <w:rsid w:val="003E7B06"/>
    <w:rsid w:val="003F2A1B"/>
    <w:rsid w:val="003F3172"/>
    <w:rsid w:val="003F4A03"/>
    <w:rsid w:val="003F656F"/>
    <w:rsid w:val="00400DFF"/>
    <w:rsid w:val="00403D54"/>
    <w:rsid w:val="004046B6"/>
    <w:rsid w:val="0040554E"/>
    <w:rsid w:val="00405E34"/>
    <w:rsid w:val="004366A3"/>
    <w:rsid w:val="0044322F"/>
    <w:rsid w:val="00451613"/>
    <w:rsid w:val="00472740"/>
    <w:rsid w:val="00473104"/>
    <w:rsid w:val="0047748B"/>
    <w:rsid w:val="004925F7"/>
    <w:rsid w:val="004A214C"/>
    <w:rsid w:val="004B1B93"/>
    <w:rsid w:val="004B1C09"/>
    <w:rsid w:val="004B36C9"/>
    <w:rsid w:val="004C0E76"/>
    <w:rsid w:val="004C1A83"/>
    <w:rsid w:val="004F567A"/>
    <w:rsid w:val="004F6E05"/>
    <w:rsid w:val="004F773F"/>
    <w:rsid w:val="004F7CA8"/>
    <w:rsid w:val="00511480"/>
    <w:rsid w:val="00522D4A"/>
    <w:rsid w:val="00531689"/>
    <w:rsid w:val="005316D5"/>
    <w:rsid w:val="00535345"/>
    <w:rsid w:val="00555CD9"/>
    <w:rsid w:val="00560E60"/>
    <w:rsid w:val="00563B57"/>
    <w:rsid w:val="00567792"/>
    <w:rsid w:val="00570F5D"/>
    <w:rsid w:val="00571B4A"/>
    <w:rsid w:val="005725E8"/>
    <w:rsid w:val="0057491E"/>
    <w:rsid w:val="005841C2"/>
    <w:rsid w:val="00584B7C"/>
    <w:rsid w:val="005954E8"/>
    <w:rsid w:val="005970A8"/>
    <w:rsid w:val="005A6818"/>
    <w:rsid w:val="005B0C50"/>
    <w:rsid w:val="005B334D"/>
    <w:rsid w:val="005B45B1"/>
    <w:rsid w:val="005C6838"/>
    <w:rsid w:val="005F0C87"/>
    <w:rsid w:val="00600E1D"/>
    <w:rsid w:val="00605E6E"/>
    <w:rsid w:val="00613F14"/>
    <w:rsid w:val="0062267E"/>
    <w:rsid w:val="0062402F"/>
    <w:rsid w:val="0062749D"/>
    <w:rsid w:val="006300B0"/>
    <w:rsid w:val="00631AF9"/>
    <w:rsid w:val="00634429"/>
    <w:rsid w:val="00640503"/>
    <w:rsid w:val="00644736"/>
    <w:rsid w:val="006450F1"/>
    <w:rsid w:val="00647E32"/>
    <w:rsid w:val="0066302B"/>
    <w:rsid w:val="00672407"/>
    <w:rsid w:val="00674B18"/>
    <w:rsid w:val="006832B2"/>
    <w:rsid w:val="006834D1"/>
    <w:rsid w:val="00685E7B"/>
    <w:rsid w:val="006862EC"/>
    <w:rsid w:val="006B6E82"/>
    <w:rsid w:val="006C0BF2"/>
    <w:rsid w:val="006D122A"/>
    <w:rsid w:val="006D18CA"/>
    <w:rsid w:val="006E40D1"/>
    <w:rsid w:val="006E70EC"/>
    <w:rsid w:val="006F3FFA"/>
    <w:rsid w:val="006F4958"/>
    <w:rsid w:val="006F5047"/>
    <w:rsid w:val="00703880"/>
    <w:rsid w:val="007052B6"/>
    <w:rsid w:val="0070621D"/>
    <w:rsid w:val="00707111"/>
    <w:rsid w:val="00712237"/>
    <w:rsid w:val="00715AAF"/>
    <w:rsid w:val="00715FAF"/>
    <w:rsid w:val="0072563A"/>
    <w:rsid w:val="00730AAB"/>
    <w:rsid w:val="00737890"/>
    <w:rsid w:val="00737F3F"/>
    <w:rsid w:val="007407F9"/>
    <w:rsid w:val="007412C3"/>
    <w:rsid w:val="00744436"/>
    <w:rsid w:val="00747840"/>
    <w:rsid w:val="00751095"/>
    <w:rsid w:val="0075283F"/>
    <w:rsid w:val="00753146"/>
    <w:rsid w:val="007554AA"/>
    <w:rsid w:val="00765A16"/>
    <w:rsid w:val="007660DF"/>
    <w:rsid w:val="007754DC"/>
    <w:rsid w:val="0077597B"/>
    <w:rsid w:val="00775C00"/>
    <w:rsid w:val="0077708E"/>
    <w:rsid w:val="007776AA"/>
    <w:rsid w:val="00777C81"/>
    <w:rsid w:val="00786876"/>
    <w:rsid w:val="00787BC7"/>
    <w:rsid w:val="00794FDD"/>
    <w:rsid w:val="007955DF"/>
    <w:rsid w:val="00797791"/>
    <w:rsid w:val="007A383D"/>
    <w:rsid w:val="007A67CF"/>
    <w:rsid w:val="007B764C"/>
    <w:rsid w:val="007C1095"/>
    <w:rsid w:val="007D7F45"/>
    <w:rsid w:val="007E2FC8"/>
    <w:rsid w:val="007E594F"/>
    <w:rsid w:val="007E5A2E"/>
    <w:rsid w:val="007E78E9"/>
    <w:rsid w:val="007F7F6E"/>
    <w:rsid w:val="00801137"/>
    <w:rsid w:val="00811DE7"/>
    <w:rsid w:val="00820D94"/>
    <w:rsid w:val="008217EE"/>
    <w:rsid w:val="00825BFC"/>
    <w:rsid w:val="00826BFE"/>
    <w:rsid w:val="008315DD"/>
    <w:rsid w:val="00832CAC"/>
    <w:rsid w:val="00835CA6"/>
    <w:rsid w:val="008416A7"/>
    <w:rsid w:val="00853AEA"/>
    <w:rsid w:val="008555E5"/>
    <w:rsid w:val="0086474E"/>
    <w:rsid w:val="00875DEB"/>
    <w:rsid w:val="008765DB"/>
    <w:rsid w:val="00885FAE"/>
    <w:rsid w:val="00886D84"/>
    <w:rsid w:val="00893AA1"/>
    <w:rsid w:val="008A3EAB"/>
    <w:rsid w:val="008A7C9F"/>
    <w:rsid w:val="008C4F0D"/>
    <w:rsid w:val="008C6B3C"/>
    <w:rsid w:val="008D7131"/>
    <w:rsid w:val="008F07A0"/>
    <w:rsid w:val="008F149B"/>
    <w:rsid w:val="008F3107"/>
    <w:rsid w:val="008F6792"/>
    <w:rsid w:val="00900933"/>
    <w:rsid w:val="0090619F"/>
    <w:rsid w:val="00915AEB"/>
    <w:rsid w:val="0092322B"/>
    <w:rsid w:val="0093542C"/>
    <w:rsid w:val="00942828"/>
    <w:rsid w:val="00943C38"/>
    <w:rsid w:val="0094504E"/>
    <w:rsid w:val="00945343"/>
    <w:rsid w:val="00952CD8"/>
    <w:rsid w:val="009609EA"/>
    <w:rsid w:val="00960E7F"/>
    <w:rsid w:val="0097429A"/>
    <w:rsid w:val="009778A2"/>
    <w:rsid w:val="00983A73"/>
    <w:rsid w:val="00995739"/>
    <w:rsid w:val="009A267D"/>
    <w:rsid w:val="009A33D6"/>
    <w:rsid w:val="009A53A3"/>
    <w:rsid w:val="009B24E9"/>
    <w:rsid w:val="009C180C"/>
    <w:rsid w:val="009C42B7"/>
    <w:rsid w:val="009D216E"/>
    <w:rsid w:val="009D4BF0"/>
    <w:rsid w:val="009D66DB"/>
    <w:rsid w:val="009E089E"/>
    <w:rsid w:val="009E6495"/>
    <w:rsid w:val="009F5ADD"/>
    <w:rsid w:val="00A067DA"/>
    <w:rsid w:val="00A07D0C"/>
    <w:rsid w:val="00A122C4"/>
    <w:rsid w:val="00A13AC7"/>
    <w:rsid w:val="00A23BFD"/>
    <w:rsid w:val="00A25BF2"/>
    <w:rsid w:val="00A25FC4"/>
    <w:rsid w:val="00A412F2"/>
    <w:rsid w:val="00A4218D"/>
    <w:rsid w:val="00A4628A"/>
    <w:rsid w:val="00A537CD"/>
    <w:rsid w:val="00A53828"/>
    <w:rsid w:val="00A61AC8"/>
    <w:rsid w:val="00A63CC2"/>
    <w:rsid w:val="00A66D6C"/>
    <w:rsid w:val="00A7007E"/>
    <w:rsid w:val="00A765A6"/>
    <w:rsid w:val="00A81D77"/>
    <w:rsid w:val="00A82111"/>
    <w:rsid w:val="00A93E4A"/>
    <w:rsid w:val="00AB1A50"/>
    <w:rsid w:val="00AB46D7"/>
    <w:rsid w:val="00AC2717"/>
    <w:rsid w:val="00AC38CF"/>
    <w:rsid w:val="00AC7C34"/>
    <w:rsid w:val="00AC7D74"/>
    <w:rsid w:val="00AD21F6"/>
    <w:rsid w:val="00AE5FE8"/>
    <w:rsid w:val="00AF09F7"/>
    <w:rsid w:val="00B00D45"/>
    <w:rsid w:val="00B0187C"/>
    <w:rsid w:val="00B01F60"/>
    <w:rsid w:val="00B06ED6"/>
    <w:rsid w:val="00B07FE4"/>
    <w:rsid w:val="00B21766"/>
    <w:rsid w:val="00B23CA4"/>
    <w:rsid w:val="00B23D9C"/>
    <w:rsid w:val="00B3631E"/>
    <w:rsid w:val="00B434A7"/>
    <w:rsid w:val="00B56ADC"/>
    <w:rsid w:val="00B83190"/>
    <w:rsid w:val="00B836A1"/>
    <w:rsid w:val="00B86F0B"/>
    <w:rsid w:val="00B91B4F"/>
    <w:rsid w:val="00B928FF"/>
    <w:rsid w:val="00B93586"/>
    <w:rsid w:val="00B9605A"/>
    <w:rsid w:val="00B96202"/>
    <w:rsid w:val="00B96233"/>
    <w:rsid w:val="00BD1041"/>
    <w:rsid w:val="00BD27E5"/>
    <w:rsid w:val="00BD729C"/>
    <w:rsid w:val="00BE57E6"/>
    <w:rsid w:val="00BF6D68"/>
    <w:rsid w:val="00C0627A"/>
    <w:rsid w:val="00C07449"/>
    <w:rsid w:val="00C11FFD"/>
    <w:rsid w:val="00C23F49"/>
    <w:rsid w:val="00C32A57"/>
    <w:rsid w:val="00C33B88"/>
    <w:rsid w:val="00C34857"/>
    <w:rsid w:val="00C361A1"/>
    <w:rsid w:val="00C378A6"/>
    <w:rsid w:val="00C553E5"/>
    <w:rsid w:val="00C57354"/>
    <w:rsid w:val="00C577CE"/>
    <w:rsid w:val="00C74E24"/>
    <w:rsid w:val="00C754C9"/>
    <w:rsid w:val="00C80816"/>
    <w:rsid w:val="00C85CF0"/>
    <w:rsid w:val="00CA2C31"/>
    <w:rsid w:val="00CB11B4"/>
    <w:rsid w:val="00CB5AE1"/>
    <w:rsid w:val="00CC07B7"/>
    <w:rsid w:val="00CD04C4"/>
    <w:rsid w:val="00CD67D0"/>
    <w:rsid w:val="00CD7E72"/>
    <w:rsid w:val="00CE0D17"/>
    <w:rsid w:val="00CF06C7"/>
    <w:rsid w:val="00CF4569"/>
    <w:rsid w:val="00D00A13"/>
    <w:rsid w:val="00D012A5"/>
    <w:rsid w:val="00D015D3"/>
    <w:rsid w:val="00D151A3"/>
    <w:rsid w:val="00D23879"/>
    <w:rsid w:val="00D31481"/>
    <w:rsid w:val="00D3351E"/>
    <w:rsid w:val="00D36162"/>
    <w:rsid w:val="00D44E94"/>
    <w:rsid w:val="00D4622C"/>
    <w:rsid w:val="00D47A2D"/>
    <w:rsid w:val="00D52EBF"/>
    <w:rsid w:val="00D6154D"/>
    <w:rsid w:val="00D62976"/>
    <w:rsid w:val="00D7526D"/>
    <w:rsid w:val="00D77C88"/>
    <w:rsid w:val="00D80A51"/>
    <w:rsid w:val="00D82D0C"/>
    <w:rsid w:val="00D83C81"/>
    <w:rsid w:val="00D84EE5"/>
    <w:rsid w:val="00D91694"/>
    <w:rsid w:val="00DA3573"/>
    <w:rsid w:val="00DA4E08"/>
    <w:rsid w:val="00DB1B95"/>
    <w:rsid w:val="00DB4115"/>
    <w:rsid w:val="00DB4220"/>
    <w:rsid w:val="00DC1A2C"/>
    <w:rsid w:val="00DC2839"/>
    <w:rsid w:val="00DC6D7C"/>
    <w:rsid w:val="00DC7057"/>
    <w:rsid w:val="00DD16F8"/>
    <w:rsid w:val="00DD30A7"/>
    <w:rsid w:val="00DD50BA"/>
    <w:rsid w:val="00DD5DF0"/>
    <w:rsid w:val="00DF4EF1"/>
    <w:rsid w:val="00E011B8"/>
    <w:rsid w:val="00E033D7"/>
    <w:rsid w:val="00E03ED3"/>
    <w:rsid w:val="00E055B3"/>
    <w:rsid w:val="00E157E6"/>
    <w:rsid w:val="00E15C5E"/>
    <w:rsid w:val="00E2276D"/>
    <w:rsid w:val="00E23AB2"/>
    <w:rsid w:val="00E435E7"/>
    <w:rsid w:val="00E51045"/>
    <w:rsid w:val="00E547CF"/>
    <w:rsid w:val="00E60064"/>
    <w:rsid w:val="00E7726F"/>
    <w:rsid w:val="00E80993"/>
    <w:rsid w:val="00E81DCF"/>
    <w:rsid w:val="00E97E13"/>
    <w:rsid w:val="00EA4033"/>
    <w:rsid w:val="00EB1FF6"/>
    <w:rsid w:val="00EB2B1C"/>
    <w:rsid w:val="00EB3316"/>
    <w:rsid w:val="00EC1F35"/>
    <w:rsid w:val="00EC2377"/>
    <w:rsid w:val="00EC3A88"/>
    <w:rsid w:val="00ED08E7"/>
    <w:rsid w:val="00ED6739"/>
    <w:rsid w:val="00EE7F8F"/>
    <w:rsid w:val="00F055E3"/>
    <w:rsid w:val="00F07840"/>
    <w:rsid w:val="00F236C5"/>
    <w:rsid w:val="00F25E14"/>
    <w:rsid w:val="00F30EDD"/>
    <w:rsid w:val="00F37D75"/>
    <w:rsid w:val="00F41EAC"/>
    <w:rsid w:val="00F4450E"/>
    <w:rsid w:val="00F55BDC"/>
    <w:rsid w:val="00F65EB5"/>
    <w:rsid w:val="00F7649C"/>
    <w:rsid w:val="00F7657E"/>
    <w:rsid w:val="00F82FD7"/>
    <w:rsid w:val="00F908FC"/>
    <w:rsid w:val="00F979CC"/>
    <w:rsid w:val="00FA1691"/>
    <w:rsid w:val="00FA1AFF"/>
    <w:rsid w:val="00FC1D23"/>
    <w:rsid w:val="00FC3106"/>
    <w:rsid w:val="00FD5BE1"/>
    <w:rsid w:val="00FE77B8"/>
    <w:rsid w:val="00FF0F2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FDDA"/>
  <w15:chartTrackingRefBased/>
  <w15:docId w15:val="{26E721F0-173F-405A-8A01-EA7A3169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69"/>
    <w:pPr>
      <w:pBdr>
        <w:bottom w:val="single" w:sz="6" w:space="1" w:color="auto"/>
      </w:pBdr>
      <w:tabs>
        <w:tab w:val="right" w:pos="9923"/>
        <w:tab w:val="right" w:pos="11057"/>
      </w:tabs>
      <w:spacing w:line="240" w:lineRule="auto"/>
      <w:ind w:right="49"/>
      <w:outlineLvl w:val="0"/>
    </w:pPr>
    <w:rPr>
      <w:rFonts w:cstheme="minorHAnsi"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1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158"/>
    <w:rPr>
      <w:color w:val="605E5C"/>
      <w:shd w:val="clear" w:color="auto" w:fill="E1DFDD"/>
    </w:rPr>
  </w:style>
  <w:style w:type="character" w:styleId="Emphasis">
    <w:name w:val="Emphasis"/>
    <w:basedOn w:val="DefaultParagraphFont"/>
    <w:unhideWhenUsed/>
    <w:qFormat/>
    <w:rsid w:val="00390158"/>
    <w:rPr>
      <w:color w:val="365F91" w:themeColor="accent1" w:themeShade="BF"/>
    </w:rPr>
  </w:style>
  <w:style w:type="paragraph" w:customStyle="1" w:styleId="ContactInfo">
    <w:name w:val="Contact Info"/>
    <w:basedOn w:val="Normal"/>
    <w:qFormat/>
    <w:rsid w:val="00390158"/>
    <w:pPr>
      <w:spacing w:before="40" w:after="0" w:line="240" w:lineRule="auto"/>
      <w:jc w:val="right"/>
    </w:pPr>
    <w:rPr>
      <w:rFonts w:eastAsiaTheme="minorEastAsia"/>
      <w:color w:val="595959" w:themeColor="text1" w:themeTint="A6"/>
      <w:kern w:val="20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A25BF2"/>
    <w:pPr>
      <w:ind w:left="720"/>
      <w:contextualSpacing/>
    </w:pPr>
  </w:style>
  <w:style w:type="paragraph" w:styleId="NoSpacing">
    <w:name w:val="No Spacing"/>
    <w:uiPriority w:val="1"/>
    <w:qFormat/>
    <w:rsid w:val="00A23BF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31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95"/>
  </w:style>
  <w:style w:type="paragraph" w:styleId="Footer">
    <w:name w:val="footer"/>
    <w:basedOn w:val="Normal"/>
    <w:link w:val="Foot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95"/>
  </w:style>
  <w:style w:type="table" w:styleId="TableGrid">
    <w:name w:val="Table Grid"/>
    <w:basedOn w:val="TableNormal"/>
    <w:uiPriority w:val="59"/>
    <w:rsid w:val="0035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4269"/>
    <w:rPr>
      <w:rFonts w:cstheme="minorHAnsi"/>
      <w:bCs/>
      <w:sz w:val="26"/>
      <w:szCs w:val="28"/>
    </w:rPr>
  </w:style>
  <w:style w:type="character" w:styleId="SubtleReference">
    <w:name w:val="Subtle Reference"/>
    <w:basedOn w:val="DefaultParagraphFont"/>
    <w:uiPriority w:val="31"/>
    <w:qFormat/>
    <w:rsid w:val="003206B1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B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B1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206B1"/>
    <w:rPr>
      <w:b/>
      <w:bCs/>
      <w:smallCaps/>
      <w:color w:val="0F243E" w:themeColor="text2" w:themeShade="80"/>
      <w:spacing w:val="5"/>
    </w:rPr>
  </w:style>
  <w:style w:type="character" w:styleId="Strong">
    <w:name w:val="Strong"/>
    <w:basedOn w:val="DefaultParagraphFont"/>
    <w:uiPriority w:val="22"/>
    <w:qFormat/>
    <w:rsid w:val="00320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luka784@gmail.com" TargetMode="External"/><Relationship Id="rId13" Type="http://schemas.openxmlformats.org/officeDocument/2006/relationships/hyperlink" Target="https://key-cap.netlify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luka/langant-explor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luka/Ctructu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ukePeavey/quotable" TargetMode="External"/><Relationship Id="rId10" Type="http://schemas.openxmlformats.org/officeDocument/2006/relationships/hyperlink" Target="https://www.linkedin.com/in/nicholas-lukasevi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luka" TargetMode="External"/><Relationship Id="rId14" Type="http://schemas.openxmlformats.org/officeDocument/2006/relationships/hyperlink" Target="https://github.com/nluka/keyc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82B3F-0221-41A3-9B1F-DEC0EB08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10179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Lukasevich</dc:creator>
  <cp:keywords/>
  <dc:description/>
  <cp:lastModifiedBy>Nick Lukasevich</cp:lastModifiedBy>
  <cp:revision>337</cp:revision>
  <cp:lastPrinted>2023-02-19T04:25:00Z</cp:lastPrinted>
  <dcterms:created xsi:type="dcterms:W3CDTF">2020-11-01T20:40:00Z</dcterms:created>
  <dcterms:modified xsi:type="dcterms:W3CDTF">2023-02-28T23:25:00Z</dcterms:modified>
</cp:coreProperties>
</file>