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מסמך אפיון UI/UX למערכת NM DigitalHUB – דשבורד ניהול Hosting</w:t>
      </w:r>
    </w:p>
    <w:p>
      <w:pPr>
        <w:pStyle w:val="Heading2"/>
      </w:pPr>
      <w:r>
        <w:t>תוכן העניינים</w:t>
      </w:r>
    </w:p>
    <w:p>
      <w:pPr>
        <w:pStyle w:val="ListNumber"/>
      </w:pPr>
      <w:r>
        <w:t>1. Client Panel</w:t>
      </w:r>
    </w:p>
    <w:p>
      <w:pPr>
        <w:pStyle w:val="ListNumber"/>
      </w:pPr>
      <w:r>
        <w:t>2. Admin Panel</w:t>
      </w:r>
    </w:p>
    <w:p>
      <w:r>
        <w:br w:type="page"/>
      </w:r>
    </w:p>
    <w:p>
      <w:pPr>
        <w:pStyle w:val="Heading2"/>
      </w:pPr>
      <w:r>
        <w:t>1. Client Panel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מסך</w:t>
            </w:r>
          </w:p>
        </w:tc>
        <w:tc>
          <w:tcPr>
            <w:tcW w:type="dxa" w:w="1080"/>
          </w:tcPr>
          <w:p>
            <w:r>
              <w:t>תיאור</w:t>
            </w:r>
          </w:p>
        </w:tc>
        <w:tc>
          <w:tcPr>
            <w:tcW w:type="dxa" w:w="1080"/>
          </w:tcPr>
          <w:p>
            <w:r>
              <w:t>שדות / קומפוננטות</w:t>
            </w:r>
          </w:p>
        </w:tc>
        <w:tc>
          <w:tcPr>
            <w:tcW w:type="dxa" w:w="1080"/>
          </w:tcPr>
          <w:p>
            <w:r>
              <w:t>ולידציה / כללים</w:t>
            </w:r>
          </w:p>
        </w:tc>
        <w:tc>
          <w:tcPr>
            <w:tcW w:type="dxa" w:w="1080"/>
          </w:tcPr>
          <w:p>
            <w:r>
              <w:t>תרחיש שימוש</w:t>
            </w:r>
          </w:p>
        </w:tc>
        <w:tc>
          <w:tcPr>
            <w:tcW w:type="dxa" w:w="1080"/>
          </w:tcPr>
          <w:p>
            <w:r>
              <w:t>API נדרש</w:t>
            </w:r>
          </w:p>
        </w:tc>
        <w:tc>
          <w:tcPr>
            <w:tcW w:type="dxa" w:w="1080"/>
          </w:tcPr>
          <w:p>
            <w:r>
              <w:t>אינטגרציות</w:t>
            </w:r>
          </w:p>
        </w:tc>
        <w:tc>
          <w:tcPr>
            <w:tcW w:type="dxa" w:w="1080"/>
          </w:tcPr>
          <w:p>
            <w:r>
              <w:t>סטטוסים / ניווט</w:t>
            </w:r>
          </w:p>
        </w:tc>
      </w:tr>
      <w:tr>
        <w:tc>
          <w:tcPr>
            <w:tcW w:type="dxa" w:w="1080"/>
          </w:tcPr>
          <w:p>
            <w:r>
              <w:t>דשבורד לקוח</w:t>
            </w:r>
          </w:p>
        </w:tc>
        <w:tc>
          <w:tcPr>
            <w:tcW w:type="dxa" w:w="1080"/>
          </w:tcPr>
          <w:p>
            <w:r>
              <w:t>תצוגת מידע כללית</w:t>
            </w:r>
          </w:p>
        </w:tc>
        <w:tc>
          <w:tcPr>
            <w:tcW w:type="dxa" w:w="1080"/>
          </w:tcPr>
          <w:p>
            <w:r>
              <w:t>גרפים, כפתורים, הודעות, טוסט</w:t>
            </w:r>
          </w:p>
        </w:tc>
        <w:tc>
          <w:tcPr>
            <w:tcW w:type="dxa" w:w="1080"/>
          </w:tcPr>
          <w:p>
            <w:r>
              <w:t>אין שדות קלט, רק תצוגה</w:t>
            </w:r>
          </w:p>
        </w:tc>
        <w:tc>
          <w:tcPr>
            <w:tcW w:type="dxa" w:w="1080"/>
          </w:tcPr>
          <w:p>
            <w:r>
              <w:t>הצגת מידע לפי שירותים ותשלומים קרובים</w:t>
            </w:r>
          </w:p>
        </w:tc>
        <w:tc>
          <w:tcPr>
            <w:tcW w:type="dxa" w:w="1080"/>
          </w:tcPr>
          <w:p>
            <w:r>
              <w:t>GET /api/client/dashboard</w:t>
            </w:r>
          </w:p>
        </w:tc>
        <w:tc>
          <w:tcPr>
            <w:tcW w:type="dxa" w:w="1080"/>
          </w:tcPr>
          <w:p>
            <w:r>
              <w:t>None</w:t>
            </w:r>
          </w:p>
        </w:tc>
        <w:tc>
          <w:tcPr>
            <w:tcW w:type="dxa" w:w="1080"/>
          </w:tcPr>
          <w:p>
            <w:r>
              <w:t>טוסט מידע, ניווט מהיר</w:t>
            </w:r>
          </w:p>
        </w:tc>
      </w:tr>
      <w:tr>
        <w:tc>
          <w:tcPr>
            <w:tcW w:type="dxa" w:w="1080"/>
          </w:tcPr>
          <w:p>
            <w:r>
              <w:t>ניהול שירותים</w:t>
            </w:r>
          </w:p>
        </w:tc>
        <w:tc>
          <w:tcPr>
            <w:tcW w:type="dxa" w:w="1080"/>
          </w:tcPr>
          <w:p>
            <w:r>
              <w:t>רשימת שירותים פעילים</w:t>
            </w:r>
          </w:p>
        </w:tc>
        <w:tc>
          <w:tcPr>
            <w:tcW w:type="dxa" w:w="1080"/>
          </w:tcPr>
          <w:p>
            <w:r>
              <w:t>טבלה, כפתורי חידוש/שדרוג</w:t>
            </w:r>
          </w:p>
        </w:tc>
        <w:tc>
          <w:tcPr>
            <w:tcW w:type="dxa" w:w="1080"/>
          </w:tcPr>
          <w:p>
            <w:r>
              <w:t>חידוש: רק לשירות פעיל</w:t>
            </w:r>
          </w:p>
        </w:tc>
        <w:tc>
          <w:tcPr>
            <w:tcW w:type="dxa" w:w="1080"/>
          </w:tcPr>
          <w:p>
            <w:r>
              <w:t>הלקוח לוחץ 'חידוש' ומקבל אישור</w:t>
            </w:r>
          </w:p>
        </w:tc>
        <w:tc>
          <w:tcPr>
            <w:tcW w:type="dxa" w:w="1080"/>
          </w:tcPr>
          <w:p>
            <w:r>
              <w:t>GET /api/client/services, POST /api/client/services/{id}/renew</w:t>
            </w:r>
          </w:p>
        </w:tc>
        <w:tc>
          <w:tcPr>
            <w:tcW w:type="dxa" w:w="1080"/>
          </w:tcPr>
          <w:p>
            <w:r>
              <w:t>SMS / Billing Gateway</w:t>
            </w:r>
          </w:p>
        </w:tc>
        <w:tc>
          <w:tcPr>
            <w:tcW w:type="dxa" w:w="1080"/>
          </w:tcPr>
          <w:p>
            <w:r>
              <w:t>צבע ירוק = פעיל, אדום = מושהה</w:t>
            </w:r>
          </w:p>
        </w:tc>
      </w:tr>
      <w:tr>
        <w:tc>
          <w:tcPr>
            <w:tcW w:type="dxa" w:w="1080"/>
          </w:tcPr>
          <w:p>
            <w:r>
              <w:t>חשבוניות</w:t>
            </w:r>
          </w:p>
        </w:tc>
        <w:tc>
          <w:tcPr>
            <w:tcW w:type="dxa" w:w="1080"/>
          </w:tcPr>
          <w:p>
            <w:r>
              <w:t>תשלום אונליין, צפייה בהיסטוריה</w:t>
            </w:r>
          </w:p>
        </w:tc>
        <w:tc>
          <w:tcPr>
            <w:tcW w:type="dxa" w:w="1080"/>
          </w:tcPr>
          <w:p>
            <w:r>
              <w:t>טבלה, כפתור תשלום</w:t>
            </w:r>
          </w:p>
        </w:tc>
        <w:tc>
          <w:tcPr>
            <w:tcW w:type="dxa" w:w="1080"/>
          </w:tcPr>
          <w:p>
            <w:r>
              <w:t>שדות: מזהה תקין, כרטיס אשראי</w:t>
            </w:r>
          </w:p>
        </w:tc>
        <w:tc>
          <w:tcPr>
            <w:tcW w:type="dxa" w:w="1080"/>
          </w:tcPr>
          <w:p>
            <w:r>
              <w:t>הורדה/תשלום חוזר של חשבונית</w:t>
            </w:r>
          </w:p>
        </w:tc>
        <w:tc>
          <w:tcPr>
            <w:tcW w:type="dxa" w:w="1080"/>
          </w:tcPr>
          <w:p>
            <w:r>
              <w:t>GET /api/client/invoices, POST /api/client/invoices/{id}/pay</w:t>
            </w:r>
          </w:p>
        </w:tc>
        <w:tc>
          <w:tcPr>
            <w:tcW w:type="dxa" w:w="1080"/>
          </w:tcPr>
          <w:p>
            <w:r>
              <w:t>Stripe / PayPal</w:t>
            </w:r>
          </w:p>
        </w:tc>
        <w:tc>
          <w:tcPr>
            <w:tcW w:type="dxa" w:w="1080"/>
          </w:tcPr>
          <w:p>
            <w:r>
              <w:t>badge 'שולם', 'ממתין'</w:t>
            </w:r>
          </w:p>
        </w:tc>
      </w:tr>
      <w:tr>
        <w:tc>
          <w:tcPr>
            <w:tcW w:type="dxa" w:w="1080"/>
          </w:tcPr>
          <w:p>
            <w:r>
              <w:t>תמיכה</w:t>
            </w:r>
          </w:p>
        </w:tc>
        <w:tc>
          <w:tcPr>
            <w:tcW w:type="dxa" w:w="1080"/>
          </w:tcPr>
          <w:p>
            <w:r>
              <w:t>שליחת קריאה לנציג</w:t>
            </w:r>
          </w:p>
        </w:tc>
        <w:tc>
          <w:tcPr>
            <w:tcW w:type="dxa" w:w="1080"/>
          </w:tcPr>
          <w:p>
            <w:r>
              <w:t>טופס, שדות: נושא, תיאור, קובץ</w:t>
            </w:r>
          </w:p>
        </w:tc>
        <w:tc>
          <w:tcPr>
            <w:tcW w:type="dxa" w:w="1080"/>
          </w:tcPr>
          <w:p>
            <w:r>
              <w:t>נושא חובה, מגבלת תווים</w:t>
            </w:r>
          </w:p>
        </w:tc>
        <w:tc>
          <w:tcPr>
            <w:tcW w:type="dxa" w:w="1080"/>
          </w:tcPr>
          <w:p>
            <w:r>
              <w:t>הלקוח פותח קריאה ומקבל אישור</w:t>
            </w:r>
          </w:p>
        </w:tc>
        <w:tc>
          <w:tcPr>
            <w:tcW w:type="dxa" w:w="1080"/>
          </w:tcPr>
          <w:p>
            <w:r>
              <w:t>POST /api/client/tickets</w:t>
            </w:r>
          </w:p>
        </w:tc>
        <w:tc>
          <w:tcPr>
            <w:tcW w:type="dxa" w:w="1080"/>
          </w:tcPr>
          <w:p>
            <w:r>
              <w:t>Email, Slack webhook</w:t>
            </w:r>
          </w:p>
        </w:tc>
        <w:tc>
          <w:tcPr>
            <w:tcW w:type="dxa" w:w="1080"/>
          </w:tcPr>
          <w:p>
            <w:r>
              <w:t>לאחר שליחה – חזרה למסך 'הקריאות שלי'</w:t>
            </w:r>
          </w:p>
        </w:tc>
      </w:tr>
      <w:tr>
        <w:tc>
          <w:tcPr>
            <w:tcW w:type="dxa" w:w="1080"/>
          </w:tcPr>
          <w:p>
            <w:r>
              <w:t>פרופיל</w:t>
            </w:r>
          </w:p>
        </w:tc>
        <w:tc>
          <w:tcPr>
            <w:tcW w:type="dxa" w:w="1080"/>
          </w:tcPr>
          <w:p>
            <w:r>
              <w:t>עדכון מידע אישי</w:t>
            </w:r>
          </w:p>
        </w:tc>
        <w:tc>
          <w:tcPr>
            <w:tcW w:type="dxa" w:w="1080"/>
          </w:tcPr>
          <w:p>
            <w:r>
              <w:t>שדות: אימייל, סיסמה, avatar</w:t>
            </w:r>
          </w:p>
        </w:tc>
        <w:tc>
          <w:tcPr>
            <w:tcW w:type="dxa" w:w="1080"/>
          </w:tcPr>
          <w:p>
            <w:r>
              <w:t>ולידציה דוא"ל, חוזק סיסמה</w:t>
            </w:r>
          </w:p>
        </w:tc>
        <w:tc>
          <w:tcPr>
            <w:tcW w:type="dxa" w:w="1080"/>
          </w:tcPr>
          <w:p>
            <w:r>
              <w:t>המשתמש משנה סיסמה, מופיעה הודעה</w:t>
            </w:r>
          </w:p>
        </w:tc>
        <w:tc>
          <w:tcPr>
            <w:tcW w:type="dxa" w:w="1080"/>
          </w:tcPr>
          <w:p>
            <w:r>
              <w:t>PUT /api/client/profile</w:t>
            </w:r>
          </w:p>
        </w:tc>
        <w:tc>
          <w:tcPr>
            <w:tcW w:type="dxa" w:w="1080"/>
          </w:tcPr>
          <w:p>
            <w:r>
              <w:t>Auth Gateway</w:t>
            </w:r>
          </w:p>
        </w:tc>
        <w:tc>
          <w:tcPr>
            <w:tcW w:type="dxa" w:w="1080"/>
          </w:tcPr>
          <w:p>
            <w:r>
              <w:t>toast 'עודכן בהצלחה'</w:t>
            </w:r>
          </w:p>
        </w:tc>
      </w:tr>
    </w:tbl>
    <w:p>
      <w:r>
        <w:br w:type="page"/>
      </w:r>
    </w:p>
    <w:p>
      <w:pPr>
        <w:pStyle w:val="Heading2"/>
      </w:pPr>
      <w:r>
        <w:t>2. Admin Panel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מסך</w:t>
            </w:r>
          </w:p>
        </w:tc>
        <w:tc>
          <w:tcPr>
            <w:tcW w:type="dxa" w:w="1080"/>
          </w:tcPr>
          <w:p>
            <w:r>
              <w:t>תיאור</w:t>
            </w:r>
          </w:p>
        </w:tc>
        <w:tc>
          <w:tcPr>
            <w:tcW w:type="dxa" w:w="1080"/>
          </w:tcPr>
          <w:p>
            <w:r>
              <w:t>שדות / קומפוננטות</w:t>
            </w:r>
          </w:p>
        </w:tc>
        <w:tc>
          <w:tcPr>
            <w:tcW w:type="dxa" w:w="1080"/>
          </w:tcPr>
          <w:p>
            <w:r>
              <w:t>ולידציה / כללים</w:t>
            </w:r>
          </w:p>
        </w:tc>
        <w:tc>
          <w:tcPr>
            <w:tcW w:type="dxa" w:w="1080"/>
          </w:tcPr>
          <w:p>
            <w:r>
              <w:t>תרחיש שימוש</w:t>
            </w:r>
          </w:p>
        </w:tc>
        <w:tc>
          <w:tcPr>
            <w:tcW w:type="dxa" w:w="1080"/>
          </w:tcPr>
          <w:p>
            <w:r>
              <w:t>API נדרש</w:t>
            </w:r>
          </w:p>
        </w:tc>
        <w:tc>
          <w:tcPr>
            <w:tcW w:type="dxa" w:w="1080"/>
          </w:tcPr>
          <w:p>
            <w:r>
              <w:t>אינטגרציות</w:t>
            </w:r>
          </w:p>
        </w:tc>
        <w:tc>
          <w:tcPr>
            <w:tcW w:type="dxa" w:w="1080"/>
          </w:tcPr>
          <w:p>
            <w:r>
              <w:t>סטטוסים / ניווט</w:t>
            </w:r>
          </w:p>
        </w:tc>
      </w:tr>
      <w:tr>
        <w:tc>
          <w:tcPr>
            <w:tcW w:type="dxa" w:w="1080"/>
          </w:tcPr>
          <w:p>
            <w:r>
              <w:t>Dashboard</w:t>
            </w:r>
          </w:p>
        </w:tc>
        <w:tc>
          <w:tcPr>
            <w:tcW w:type="dxa" w:w="1080"/>
          </w:tcPr>
          <w:p>
            <w:r>
              <w:t>סקירה בזמן אמת</w:t>
            </w:r>
          </w:p>
        </w:tc>
        <w:tc>
          <w:tcPr>
            <w:tcW w:type="dxa" w:w="1080"/>
          </w:tcPr>
          <w:p>
            <w:r>
              <w:t>גרפים, לוח סטטוס</w:t>
            </w:r>
          </w:p>
        </w:tc>
        <w:tc>
          <w:tcPr>
            <w:tcW w:type="dxa" w:w="1080"/>
          </w:tcPr>
          <w:p>
            <w:r>
              <w:t>גישה למנהל בלבד</w:t>
            </w:r>
          </w:p>
        </w:tc>
        <w:tc>
          <w:tcPr>
            <w:tcW w:type="dxa" w:w="1080"/>
          </w:tcPr>
          <w:p>
            <w:r>
              <w:t>Admin צופה בסטטיסטיקה כללית</w:t>
            </w:r>
          </w:p>
        </w:tc>
        <w:tc>
          <w:tcPr>
            <w:tcW w:type="dxa" w:w="1080"/>
          </w:tcPr>
          <w:p>
            <w:r>
              <w:t>GET /api/admin/dashboard</w:t>
            </w:r>
          </w:p>
        </w:tc>
        <w:tc>
          <w:tcPr>
            <w:tcW w:type="dxa" w:w="1080"/>
          </w:tcPr>
          <w:p>
            <w:r>
              <w:t>Billing, Logs</w:t>
            </w:r>
          </w:p>
        </w:tc>
        <w:tc>
          <w:tcPr>
            <w:tcW w:type="dxa" w:w="1080"/>
          </w:tcPr>
          <w:p>
            <w:r>
              <w:t>סטטוס ירוק/אדום לפי שירות</w:t>
            </w:r>
          </w:p>
        </w:tc>
      </w:tr>
      <w:tr>
        <w:tc>
          <w:tcPr>
            <w:tcW w:type="dxa" w:w="1080"/>
          </w:tcPr>
          <w:p>
            <w:r>
              <w:t>ניהול לקוחות</w:t>
            </w:r>
          </w:p>
        </w:tc>
        <w:tc>
          <w:tcPr>
            <w:tcW w:type="dxa" w:w="1080"/>
          </w:tcPr>
          <w:p>
            <w:r>
              <w:t>עריכה וניהול משתמשים</w:t>
            </w:r>
          </w:p>
        </w:tc>
        <w:tc>
          <w:tcPr>
            <w:tcW w:type="dxa" w:w="1080"/>
          </w:tcPr>
          <w:p>
            <w:r>
              <w:t>טבלאות, modal עריכה</w:t>
            </w:r>
          </w:p>
        </w:tc>
        <w:tc>
          <w:tcPr>
            <w:tcW w:type="dxa" w:w="1080"/>
          </w:tcPr>
          <w:p>
            <w:r>
              <w:t>עריכה רק למנהלים</w:t>
            </w:r>
          </w:p>
        </w:tc>
        <w:tc>
          <w:tcPr>
            <w:tcW w:type="dxa" w:w="1080"/>
          </w:tcPr>
          <w:p>
            <w:r>
              <w:t>Admin עורך פרטי לקוח</w:t>
            </w:r>
          </w:p>
        </w:tc>
        <w:tc>
          <w:tcPr>
            <w:tcW w:type="dxa" w:w="1080"/>
          </w:tcPr>
          <w:p>
            <w:r>
              <w:t>GET /api/admin/users, PUT /api/admin/users/{id}</w:t>
            </w:r>
          </w:p>
        </w:tc>
        <w:tc>
          <w:tcPr>
            <w:tcW w:type="dxa" w:w="1080"/>
          </w:tcPr>
          <w:p>
            <w:r>
              <w:t>Email Service</w:t>
            </w:r>
          </w:p>
        </w:tc>
        <w:tc>
          <w:tcPr>
            <w:tcW w:type="dxa" w:w="1080"/>
          </w:tcPr>
          <w:p>
            <w:r>
              <w:t>badge תפקיד, toast הצלחה</w:t>
            </w:r>
          </w:p>
        </w:tc>
      </w:tr>
      <w:tr>
        <w:tc>
          <w:tcPr>
            <w:tcW w:type="dxa" w:w="1080"/>
          </w:tcPr>
          <w:p>
            <w:r>
              <w:t>ניהול שירותים</w:t>
            </w:r>
          </w:p>
        </w:tc>
        <w:tc>
          <w:tcPr>
            <w:tcW w:type="dxa" w:w="1080"/>
          </w:tcPr>
          <w:p>
            <w:r>
              <w:t>יצירת תוכניות</w:t>
            </w:r>
          </w:p>
        </w:tc>
        <w:tc>
          <w:tcPr>
            <w:tcW w:type="dxa" w:w="1080"/>
          </w:tcPr>
          <w:p>
            <w:r>
              <w:t>טפסים, כפתורים, טבלאות</w:t>
            </w:r>
          </w:p>
        </w:tc>
        <w:tc>
          <w:tcPr>
            <w:tcW w:type="dxa" w:w="1080"/>
          </w:tcPr>
          <w:p>
            <w:r>
              <w:t>תמחור חיובי, חובה להזין שם</w:t>
            </w:r>
          </w:p>
        </w:tc>
        <w:tc>
          <w:tcPr>
            <w:tcW w:type="dxa" w:w="1080"/>
          </w:tcPr>
          <w:p>
            <w:r>
              <w:t>Admin יוצר תוכנית חדשה</w:t>
            </w:r>
          </w:p>
        </w:tc>
        <w:tc>
          <w:tcPr>
            <w:tcW w:type="dxa" w:w="1080"/>
          </w:tcPr>
          <w:p>
            <w:r>
              <w:t>POST /api/admin/services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redirect חזרה לטבלה</w:t>
            </w:r>
          </w:p>
        </w:tc>
      </w:tr>
      <w:tr>
        <w:tc>
          <w:tcPr>
            <w:tcW w:type="dxa" w:w="1080"/>
          </w:tcPr>
          <w:p>
            <w:r>
              <w:t>חשבוניות</w:t>
            </w:r>
          </w:p>
        </w:tc>
        <w:tc>
          <w:tcPr>
            <w:tcW w:type="dxa" w:w="1080"/>
          </w:tcPr>
          <w:p>
            <w:r>
              <w:t>יצירה, צפייה, ייבוא</w:t>
            </w:r>
          </w:p>
        </w:tc>
        <w:tc>
          <w:tcPr>
            <w:tcW w:type="dxa" w:w="1080"/>
          </w:tcPr>
          <w:p>
            <w:r>
              <w:t>טבלאות, פילטרים</w:t>
            </w:r>
          </w:p>
        </w:tc>
        <w:tc>
          <w:tcPr>
            <w:tcW w:type="dxa" w:w="1080"/>
          </w:tcPr>
          <w:p>
            <w:r>
              <w:t>ייבוא קבצים בפורמט תקני</w:t>
            </w:r>
          </w:p>
        </w:tc>
        <w:tc>
          <w:tcPr>
            <w:tcW w:type="dxa" w:w="1080"/>
          </w:tcPr>
          <w:p>
            <w:r>
              <w:t>Admin מייבא קובץ ומקבל סיכום</w:t>
            </w:r>
          </w:p>
        </w:tc>
        <w:tc>
          <w:tcPr>
            <w:tcW w:type="dxa" w:w="1080"/>
          </w:tcPr>
          <w:p>
            <w:r>
              <w:t>POST /api/admin/invoices/upload</w:t>
            </w:r>
          </w:p>
        </w:tc>
        <w:tc>
          <w:tcPr>
            <w:tcW w:type="dxa" w:w="1080"/>
          </w:tcPr>
          <w:p>
            <w:r>
              <w:t>Stripe / Export CSV</w:t>
            </w:r>
          </w:p>
        </w:tc>
        <w:tc>
          <w:tcPr>
            <w:tcW w:type="dxa" w:w="1080"/>
          </w:tcPr>
          <w:p>
            <w:r>
              <w:t>toast הצלחה/שגיאה</w:t>
            </w:r>
          </w:p>
        </w:tc>
      </w:tr>
      <w:tr>
        <w:tc>
          <w:tcPr>
            <w:tcW w:type="dxa" w:w="1080"/>
          </w:tcPr>
          <w:p>
            <w:r>
              <w:t>קריאות שירות</w:t>
            </w:r>
          </w:p>
        </w:tc>
        <w:tc>
          <w:tcPr>
            <w:tcW w:type="dxa" w:w="1080"/>
          </w:tcPr>
          <w:p>
            <w:r>
              <w:t>מענה ותיוג קריאות</w:t>
            </w:r>
          </w:p>
        </w:tc>
        <w:tc>
          <w:tcPr>
            <w:tcW w:type="dxa" w:w="1080"/>
          </w:tcPr>
          <w:p>
            <w:r>
              <w:t>לוח קריאות, תגובות, סטטוסים</w:t>
            </w:r>
          </w:p>
        </w:tc>
        <w:tc>
          <w:tcPr>
            <w:tcW w:type="dxa" w:w="1080"/>
          </w:tcPr>
          <w:p>
            <w:r>
              <w:t>הקצאה לפי תפקיד</w:t>
            </w:r>
          </w:p>
        </w:tc>
        <w:tc>
          <w:tcPr>
            <w:tcW w:type="dxa" w:w="1080"/>
          </w:tcPr>
          <w:p>
            <w:r>
              <w:t>Admin משיב לקריאה → נשלח מייל</w:t>
            </w:r>
          </w:p>
        </w:tc>
        <w:tc>
          <w:tcPr>
            <w:tcW w:type="dxa" w:w="1080"/>
          </w:tcPr>
          <w:p>
            <w:r>
              <w:t>PUT /api/admin/tickets/{id}/reply</w:t>
            </w:r>
          </w:p>
        </w:tc>
        <w:tc>
          <w:tcPr>
            <w:tcW w:type="dxa" w:w="1080"/>
          </w:tcPr>
          <w:p>
            <w:r>
              <w:t>Slack / Email</w:t>
            </w:r>
          </w:p>
        </w:tc>
        <w:tc>
          <w:tcPr>
            <w:tcW w:type="dxa" w:w="1080"/>
          </w:tcPr>
          <w:p>
            <w:r>
              <w:t>badge לפי SLA</w:t>
            </w:r>
          </w:p>
        </w:tc>
      </w:tr>
      <w:tr>
        <w:tc>
          <w:tcPr>
            <w:tcW w:type="dxa" w:w="1080"/>
          </w:tcPr>
          <w:p>
            <w:r>
              <w:t>הרשאות</w:t>
            </w:r>
          </w:p>
        </w:tc>
        <w:tc>
          <w:tcPr>
            <w:tcW w:type="dxa" w:w="1080"/>
          </w:tcPr>
          <w:p>
            <w:r>
              <w:t>ניהול תפקידים</w:t>
            </w:r>
          </w:p>
        </w:tc>
        <w:tc>
          <w:tcPr>
            <w:tcW w:type="dxa" w:w="1080"/>
          </w:tcPr>
          <w:p>
            <w:r>
              <w:t>רשימת תפקידים, checkbox הרשאות</w:t>
            </w:r>
          </w:p>
        </w:tc>
        <w:tc>
          <w:tcPr>
            <w:tcW w:type="dxa" w:w="1080"/>
          </w:tcPr>
          <w:p>
            <w:r>
              <w:t>פעולה רק ל־SuperAdmin</w:t>
            </w:r>
          </w:p>
        </w:tc>
        <w:tc>
          <w:tcPr>
            <w:tcW w:type="dxa" w:w="1080"/>
          </w:tcPr>
          <w:p>
            <w:r>
              <w:t>Admin מוסיף תפקיד חדש</w:t>
            </w:r>
          </w:p>
        </w:tc>
        <w:tc>
          <w:tcPr>
            <w:tcW w:type="dxa" w:w="1080"/>
          </w:tcPr>
          <w:p>
            <w:r>
              <w:t>POST /api/admin/roles</w:t>
            </w:r>
          </w:p>
        </w:tc>
        <w:tc>
          <w:tcPr>
            <w:tcW w:type="dxa" w:w="1080"/>
          </w:tcPr>
          <w:p>
            <w:r>
              <w:t>Spatie Roles</w:t>
            </w:r>
          </w:p>
        </w:tc>
        <w:tc>
          <w:tcPr>
            <w:tcW w:type="dxa" w:w="1080"/>
          </w:tcPr>
          <w:p>
            <w:r>
              <w:t>toast &amp; redirect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