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14A8E0" w14:textId="586A2394" w:rsidR="00707335" w:rsidRPr="00B01019" w:rsidRDefault="00707335">
      <w:pPr>
        <w:pStyle w:val="BodyText"/>
        <w:ind w:left="2526"/>
        <w:rPr>
          <w:sz w:val="24"/>
          <w:szCs w:val="24"/>
        </w:rPr>
      </w:pPr>
    </w:p>
    <w:p w14:paraId="0C9F6B0D" w14:textId="78EDBB07" w:rsidR="00707335" w:rsidRPr="00B01019" w:rsidRDefault="003B29AE">
      <w:pPr>
        <w:pStyle w:val="Heading2"/>
        <w:spacing w:before="23"/>
        <w:ind w:left="539"/>
        <w:rPr>
          <w:rFonts w:ascii="Perpetua"/>
        </w:rPr>
      </w:pPr>
      <w:proofErr w:type="spellStart"/>
      <w:r w:rsidRPr="00B01019">
        <w:rPr>
          <w:rFonts w:ascii="Perpetua"/>
        </w:rPr>
        <w:t>PlyoScience</w:t>
      </w:r>
      <w:proofErr w:type="spellEnd"/>
      <w:r w:rsidR="008C497B" w:rsidRPr="00B01019">
        <w:rPr>
          <w:rFonts w:ascii="Perpetua"/>
        </w:rPr>
        <w:t>,</w:t>
      </w:r>
      <w:r w:rsidR="008C497B" w:rsidRPr="00B01019">
        <w:rPr>
          <w:rFonts w:ascii="Perpetua"/>
          <w:spacing w:val="48"/>
        </w:rPr>
        <w:t xml:space="preserve"> </w:t>
      </w:r>
      <w:r w:rsidR="008C497B" w:rsidRPr="00B01019">
        <w:rPr>
          <w:rFonts w:ascii="Perpetua"/>
          <w:spacing w:val="-5"/>
        </w:rPr>
        <w:t>LLC</w:t>
      </w:r>
    </w:p>
    <w:p w14:paraId="5ADA84BF" w14:textId="77777777" w:rsidR="00707335" w:rsidRPr="00B01019" w:rsidRDefault="008C497B">
      <w:pPr>
        <w:pStyle w:val="BodyText"/>
        <w:spacing w:before="5"/>
        <w:rPr>
          <w:rFonts w:ascii="Perpetua"/>
          <w:b/>
          <w:sz w:val="24"/>
          <w:szCs w:val="24"/>
        </w:rPr>
      </w:pPr>
      <w:r w:rsidRPr="00B01019">
        <w:rPr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5A79F498" wp14:editId="13A958EB">
                <wp:simplePos x="0" y="0"/>
                <wp:positionH relativeFrom="page">
                  <wp:posOffset>925830</wp:posOffset>
                </wp:positionH>
                <wp:positionV relativeFrom="paragraph">
                  <wp:posOffset>149835</wp:posOffset>
                </wp:positionV>
                <wp:extent cx="5869940" cy="127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86994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869940">
                              <a:moveTo>
                                <a:pt x="0" y="0"/>
                              </a:moveTo>
                              <a:lnTo>
                                <a:pt x="5869940" y="0"/>
                              </a:lnTo>
                            </a:path>
                          </a:pathLst>
                        </a:custGeom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868A8EA" id="Graphic 4" o:spid="_x0000_s1026" style="position:absolute;margin-left:72.9pt;margin-top:11.8pt;width:462.2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8699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" path="m,l5869940,e" filled="f" strokeweight="0">
                <v:path arrowok="t"/>
                <w10:wrap type="topAndBottom" anchorx="page"/>
              </v:shape>
            </w:pict>
          </mc:Fallback>
        </mc:AlternateContent>
      </w:r>
    </w:p>
    <w:p w14:paraId="0C2387FB" w14:textId="08109244" w:rsidR="00707335" w:rsidRPr="00B01019" w:rsidRDefault="003B29AE">
      <w:pPr>
        <w:spacing w:before="71"/>
        <w:ind w:left="537" w:right="533"/>
        <w:jc w:val="center"/>
        <w:rPr>
          <w:rFonts w:ascii="Berlin Sans FB" w:hAnsi="Berlin Sans FB"/>
          <w:sz w:val="24"/>
          <w:szCs w:val="24"/>
        </w:rPr>
      </w:pPr>
      <w:r w:rsidRPr="00B01019">
        <w:rPr>
          <w:rFonts w:ascii="Berlin Sans FB" w:hAnsi="Berlin Sans FB"/>
          <w:sz w:val="24"/>
          <w:szCs w:val="24"/>
        </w:rPr>
        <w:t>4370 Lowell Street</w:t>
      </w:r>
      <w:r w:rsidR="008C497B" w:rsidRPr="00B01019">
        <w:rPr>
          <w:rFonts w:ascii="Berlin Sans FB" w:hAnsi="Berlin Sans FB"/>
          <w:sz w:val="24"/>
          <w:szCs w:val="24"/>
        </w:rPr>
        <w:t>,</w:t>
      </w:r>
      <w:r w:rsidR="008C497B" w:rsidRPr="00B01019">
        <w:rPr>
          <w:rFonts w:ascii="Berlin Sans FB" w:hAnsi="Berlin Sans FB"/>
          <w:spacing w:val="56"/>
          <w:sz w:val="24"/>
          <w:szCs w:val="24"/>
        </w:rPr>
        <w:t xml:space="preserve"> </w:t>
      </w:r>
      <w:r w:rsidR="008C497B" w:rsidRPr="00B01019">
        <w:rPr>
          <w:rFonts w:ascii="Berlin Sans FB" w:hAnsi="Berlin Sans FB"/>
          <w:sz w:val="24"/>
          <w:szCs w:val="24"/>
        </w:rPr>
        <w:t>CA</w:t>
      </w:r>
      <w:r w:rsidR="008C497B" w:rsidRPr="00B01019">
        <w:rPr>
          <w:rFonts w:ascii="Berlin Sans FB" w:hAnsi="Berlin Sans FB"/>
          <w:spacing w:val="-4"/>
          <w:sz w:val="24"/>
          <w:szCs w:val="24"/>
        </w:rPr>
        <w:t xml:space="preserve"> </w:t>
      </w:r>
      <w:r w:rsidRPr="00B01019">
        <w:rPr>
          <w:rFonts w:ascii="Berlin Sans FB" w:hAnsi="Berlin Sans FB"/>
          <w:sz w:val="24"/>
          <w:szCs w:val="24"/>
        </w:rPr>
        <w:t>91942</w:t>
      </w:r>
      <w:r w:rsidR="008C497B" w:rsidRPr="00B01019">
        <w:rPr>
          <w:rFonts w:ascii="Berlin Sans FB" w:hAnsi="Berlin Sans FB"/>
          <w:spacing w:val="-2"/>
          <w:sz w:val="24"/>
          <w:szCs w:val="24"/>
        </w:rPr>
        <w:t xml:space="preserve"> </w:t>
      </w:r>
      <w:r w:rsidR="008C497B" w:rsidRPr="00B01019">
        <w:rPr>
          <w:rFonts w:ascii="Berlin Sans FB" w:hAnsi="Berlin Sans FB"/>
          <w:sz w:val="24"/>
          <w:szCs w:val="24"/>
        </w:rPr>
        <w:t>•</w:t>
      </w:r>
      <w:r w:rsidR="008C497B" w:rsidRPr="00B01019">
        <w:rPr>
          <w:rFonts w:ascii="Berlin Sans FB" w:hAnsi="Berlin Sans FB"/>
          <w:spacing w:val="-4"/>
          <w:sz w:val="24"/>
          <w:szCs w:val="24"/>
        </w:rPr>
        <w:t xml:space="preserve"> </w:t>
      </w:r>
      <w:r w:rsidRPr="00B01019">
        <w:rPr>
          <w:rFonts w:ascii="Berlin Sans FB" w:hAnsi="Berlin Sans FB"/>
          <w:sz w:val="24"/>
          <w:szCs w:val="24"/>
        </w:rPr>
        <w:t>619-540-6870</w:t>
      </w:r>
      <w:r w:rsidR="008C497B" w:rsidRPr="00B01019">
        <w:rPr>
          <w:rFonts w:ascii="Berlin Sans FB" w:hAnsi="Berlin Sans FB"/>
          <w:spacing w:val="-3"/>
          <w:sz w:val="24"/>
          <w:szCs w:val="24"/>
        </w:rPr>
        <w:t xml:space="preserve"> </w:t>
      </w:r>
      <w:r w:rsidR="008C497B" w:rsidRPr="00B01019">
        <w:rPr>
          <w:rFonts w:ascii="Berlin Sans FB" w:hAnsi="Berlin Sans FB"/>
          <w:sz w:val="24"/>
          <w:szCs w:val="24"/>
        </w:rPr>
        <w:t>toll</w:t>
      </w:r>
      <w:r w:rsidR="008C497B" w:rsidRPr="00B01019">
        <w:rPr>
          <w:rFonts w:ascii="Berlin Sans FB" w:hAnsi="Berlin Sans FB"/>
          <w:spacing w:val="-2"/>
          <w:sz w:val="24"/>
          <w:szCs w:val="24"/>
        </w:rPr>
        <w:t xml:space="preserve"> </w:t>
      </w:r>
      <w:r w:rsidR="008C497B" w:rsidRPr="00B01019">
        <w:rPr>
          <w:rFonts w:ascii="Berlin Sans FB" w:hAnsi="Berlin Sans FB"/>
          <w:sz w:val="24"/>
          <w:szCs w:val="24"/>
        </w:rPr>
        <w:t>free</w:t>
      </w:r>
      <w:r w:rsidR="008C497B" w:rsidRPr="00B01019">
        <w:rPr>
          <w:rFonts w:ascii="Berlin Sans FB" w:hAnsi="Berlin Sans FB"/>
          <w:spacing w:val="-2"/>
          <w:sz w:val="24"/>
          <w:szCs w:val="24"/>
        </w:rPr>
        <w:t xml:space="preserve"> </w:t>
      </w:r>
    </w:p>
    <w:p w14:paraId="4A244D93" w14:textId="77777777" w:rsidR="00707335" w:rsidRPr="00B01019" w:rsidRDefault="008C497B">
      <w:pPr>
        <w:pStyle w:val="BodyText"/>
        <w:spacing w:line="20" w:lineRule="exact"/>
        <w:ind w:left="148"/>
        <w:rPr>
          <w:rFonts w:ascii="Berlin Sans FB"/>
          <w:sz w:val="24"/>
          <w:szCs w:val="24"/>
        </w:rPr>
      </w:pPr>
      <w:r w:rsidRPr="00B01019">
        <w:rPr>
          <w:rFonts w:ascii="Berlin Sans FB"/>
          <w:noProof/>
          <w:sz w:val="24"/>
          <w:szCs w:val="24"/>
        </w:rPr>
        <mc:AlternateContent>
          <mc:Choice Requires="wpg">
            <w:drawing>
              <wp:inline distT="0" distB="0" distL="0" distR="0" wp14:anchorId="62C4DFD9" wp14:editId="35CC75AE">
                <wp:extent cx="5869940" cy="1270"/>
                <wp:effectExtent l="0" t="0" r="0" b="0"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9940" cy="1270"/>
                          <a:chOff x="0" y="0"/>
                          <a:chExt cx="5869940" cy="127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0"/>
                            <a:ext cx="586994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69940">
                                <a:moveTo>
                                  <a:pt x="0" y="0"/>
                                </a:moveTo>
                                <a:lnTo>
                                  <a:pt x="5869940" y="0"/>
                                </a:lnTo>
                              </a:path>
                            </a:pathLst>
                          </a:custGeom>
                          <a:ln w="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259DDE1" id="Group 5" o:spid="_x0000_s1026" style="width:462.2pt;height:.1pt;mso-position-horizontal-relative:char;mso-position-vertical-relative:line" coordsize="58699,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">
                <v:shape id="Graphic 6" o:spid="_x0000_s1027" style="position:absolute;width:58699;height:12;visibility:visible;mso-wrap-style:square;v-text-anchor:top" coordsize="586994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" path="m,l5869940,e" filled="f" strokeweight="0">
                  <v:path arrowok="t"/>
                </v:shape>
                <w10:anchorlock/>
              </v:group>
            </w:pict>
          </mc:Fallback>
        </mc:AlternateContent>
      </w:r>
    </w:p>
    <w:p w14:paraId="6DC0CC61" w14:textId="77777777" w:rsidR="00707335" w:rsidRPr="00B01019" w:rsidRDefault="00707335">
      <w:pPr>
        <w:pStyle w:val="BodyText"/>
        <w:rPr>
          <w:rFonts w:ascii="Berlin Sans FB"/>
          <w:sz w:val="24"/>
          <w:szCs w:val="24"/>
        </w:rPr>
      </w:pPr>
    </w:p>
    <w:p w14:paraId="186D8620" w14:textId="77777777" w:rsidR="00707335" w:rsidRPr="00B01019" w:rsidRDefault="00707335">
      <w:pPr>
        <w:pStyle w:val="BodyText"/>
        <w:rPr>
          <w:rFonts w:ascii="Berlin Sans FB"/>
          <w:sz w:val="24"/>
          <w:szCs w:val="24"/>
        </w:rPr>
      </w:pPr>
    </w:p>
    <w:p w14:paraId="3CBF27DB" w14:textId="77777777" w:rsidR="00707335" w:rsidRPr="00B01019" w:rsidRDefault="00707335">
      <w:pPr>
        <w:pStyle w:val="BodyText"/>
        <w:rPr>
          <w:rFonts w:ascii="Berlin Sans FB"/>
          <w:sz w:val="24"/>
          <w:szCs w:val="24"/>
        </w:rPr>
      </w:pPr>
    </w:p>
    <w:p w14:paraId="0C68D92C" w14:textId="77777777" w:rsidR="00707335" w:rsidRPr="00B01019" w:rsidRDefault="00707335">
      <w:pPr>
        <w:pStyle w:val="BodyText"/>
        <w:spacing w:before="29"/>
        <w:rPr>
          <w:rFonts w:ascii="Berlin Sans FB"/>
          <w:sz w:val="24"/>
          <w:szCs w:val="24"/>
        </w:rPr>
      </w:pPr>
    </w:p>
    <w:p w14:paraId="2D6033F1" w14:textId="77777777" w:rsidR="00707335" w:rsidRPr="00B01019" w:rsidRDefault="008C497B">
      <w:pPr>
        <w:pStyle w:val="Title"/>
        <w:rPr>
          <w:sz w:val="24"/>
          <w:szCs w:val="24"/>
        </w:rPr>
      </w:pPr>
      <w:r w:rsidRPr="00B01019">
        <w:rPr>
          <w:sz w:val="24"/>
          <w:szCs w:val="24"/>
        </w:rPr>
        <w:t>STATEMENT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OF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pacing w:val="-4"/>
          <w:sz w:val="24"/>
          <w:szCs w:val="24"/>
        </w:rPr>
        <w:t>WORK</w:t>
      </w:r>
    </w:p>
    <w:p w14:paraId="5EB57EEA" w14:textId="0A5F24D4" w:rsidR="00707335" w:rsidRPr="00B01019" w:rsidRDefault="008C497B">
      <w:pPr>
        <w:pStyle w:val="Heading1"/>
        <w:spacing w:before="550"/>
        <w:ind w:right="537"/>
        <w:jc w:val="center"/>
        <w:rPr>
          <w:sz w:val="24"/>
          <w:szCs w:val="24"/>
        </w:rPr>
      </w:pPr>
      <w:r w:rsidRPr="00B01019">
        <w:rPr>
          <w:sz w:val="24"/>
          <w:szCs w:val="24"/>
        </w:rPr>
        <w:t>Proposal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z w:val="24"/>
          <w:szCs w:val="24"/>
        </w:rPr>
        <w:t>No.</w:t>
      </w:r>
      <w:r w:rsidR="003B29AE" w:rsidRPr="00B01019">
        <w:rPr>
          <w:sz w:val="24"/>
          <w:szCs w:val="24"/>
        </w:rPr>
        <w:t xml:space="preserve"> 001</w:t>
      </w:r>
      <w:r w:rsidRPr="00B01019">
        <w:rPr>
          <w:spacing w:val="66"/>
          <w:sz w:val="24"/>
          <w:szCs w:val="24"/>
        </w:rPr>
        <w:t xml:space="preserve"> </w:t>
      </w:r>
      <w:r w:rsidR="003B29AE" w:rsidRPr="00B01019">
        <w:rPr>
          <w:sz w:val="24"/>
          <w:szCs w:val="24"/>
        </w:rPr>
        <w:t xml:space="preserve">Nathaniel McPherson </w:t>
      </w:r>
    </w:p>
    <w:p w14:paraId="73D2B318" w14:textId="096B7078" w:rsidR="00707335" w:rsidRPr="00B01019" w:rsidRDefault="003B29AE">
      <w:pPr>
        <w:ind w:left="6" w:right="537"/>
        <w:jc w:val="center"/>
        <w:rPr>
          <w:sz w:val="24"/>
          <w:szCs w:val="24"/>
        </w:rPr>
      </w:pPr>
      <w:r w:rsidRPr="00B01019">
        <w:rPr>
          <w:sz w:val="24"/>
          <w:szCs w:val="24"/>
        </w:rPr>
        <w:t>5 January 2026</w:t>
      </w:r>
    </w:p>
    <w:p w14:paraId="752D829F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6DF904F8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05409E00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1AFA1BE0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080C2ADC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55D4DC2A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620F1178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771E1D1B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594F7FF4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59ECAA40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674C47B1" w14:textId="77777777" w:rsidR="00707335" w:rsidRPr="00B01019" w:rsidRDefault="00707335">
      <w:pPr>
        <w:pStyle w:val="BodyText"/>
        <w:spacing w:before="253"/>
        <w:rPr>
          <w:sz w:val="24"/>
          <w:szCs w:val="24"/>
        </w:rPr>
      </w:pPr>
    </w:p>
    <w:p w14:paraId="74674776" w14:textId="77777777" w:rsidR="00707335" w:rsidRPr="00B01019" w:rsidRDefault="008C497B">
      <w:pPr>
        <w:ind w:left="101"/>
        <w:rPr>
          <w:i/>
          <w:sz w:val="24"/>
          <w:szCs w:val="24"/>
        </w:rPr>
      </w:pPr>
      <w:r w:rsidRPr="00B01019">
        <w:rPr>
          <w:i/>
          <w:sz w:val="24"/>
          <w:szCs w:val="24"/>
        </w:rPr>
        <w:t>Submitted</w:t>
      </w:r>
      <w:r w:rsidRPr="00B01019">
        <w:rPr>
          <w:i/>
          <w:spacing w:val="-2"/>
          <w:sz w:val="24"/>
          <w:szCs w:val="24"/>
        </w:rPr>
        <w:t xml:space="preserve"> </w:t>
      </w:r>
      <w:r w:rsidRPr="00B01019">
        <w:rPr>
          <w:i/>
          <w:spacing w:val="-5"/>
          <w:sz w:val="24"/>
          <w:szCs w:val="24"/>
        </w:rPr>
        <w:t>to</w:t>
      </w:r>
    </w:p>
    <w:p w14:paraId="7E856093" w14:textId="77777777" w:rsidR="00B01019" w:rsidRPr="00B01019" w:rsidRDefault="003B29AE" w:rsidP="00B01019">
      <w:pPr>
        <w:ind w:left="101"/>
        <w:rPr>
          <w:b/>
          <w:i/>
          <w:sz w:val="24"/>
          <w:szCs w:val="24"/>
        </w:rPr>
      </w:pPr>
      <w:r w:rsidRPr="00B01019">
        <w:rPr>
          <w:b/>
          <w:i/>
          <w:sz w:val="24"/>
          <w:szCs w:val="24"/>
        </w:rPr>
        <w:t>Nathaniel McPherson</w:t>
      </w:r>
    </w:p>
    <w:p w14:paraId="1597787B" w14:textId="77777777" w:rsidR="00B01019" w:rsidRPr="00B01019" w:rsidRDefault="00B01019" w:rsidP="00B01019">
      <w:pPr>
        <w:ind w:left="101"/>
        <w:rPr>
          <w:b/>
          <w:i/>
          <w:sz w:val="24"/>
          <w:szCs w:val="24"/>
        </w:rPr>
      </w:pPr>
    </w:p>
    <w:p w14:paraId="334B3926" w14:textId="7E5AB4E0" w:rsidR="00B01019" w:rsidRPr="00B01019" w:rsidRDefault="00B01019" w:rsidP="00B01019">
      <w:pPr>
        <w:rPr>
          <w:b/>
          <w:i/>
          <w:sz w:val="24"/>
          <w:szCs w:val="24"/>
        </w:rPr>
        <w:sectPr w:rsidR="00B01019" w:rsidRPr="00B01019">
          <w:headerReference w:type="default" r:id="rId7"/>
          <w:footerReference w:type="default" r:id="rId8"/>
          <w:type w:val="continuous"/>
          <w:pgSz w:w="12240" w:h="15840"/>
          <w:pgMar w:top="720" w:right="1340" w:bottom="880" w:left="1340" w:header="0" w:footer="697" w:gutter="0"/>
          <w:pgNumType w:start="1"/>
          <w:cols w:space="720"/>
        </w:sectPr>
      </w:pPr>
      <w:r w:rsidRPr="00B01019">
        <w:rPr>
          <w:b/>
          <w:i/>
          <w:sz w:val="24"/>
          <w:szCs w:val="24"/>
        </w:rPr>
        <w:t>Business License:___________</w:t>
      </w:r>
    </w:p>
    <w:p w14:paraId="3F2376EA" w14:textId="77777777" w:rsidR="00707335" w:rsidRPr="00B01019" w:rsidRDefault="008C497B">
      <w:pPr>
        <w:pStyle w:val="Heading2"/>
        <w:numPr>
          <w:ilvl w:val="0"/>
          <w:numId w:val="4"/>
        </w:numPr>
        <w:tabs>
          <w:tab w:val="left" w:pos="821"/>
        </w:tabs>
        <w:spacing w:before="76"/>
        <w:ind w:left="821" w:right="0"/>
      </w:pPr>
      <w:bookmarkStart w:id="0" w:name="_TOC_250005"/>
      <w:r w:rsidRPr="00B01019">
        <w:lastRenderedPageBreak/>
        <w:t>Scope</w:t>
      </w:r>
      <w:r w:rsidRPr="00B01019">
        <w:rPr>
          <w:spacing w:val="-2"/>
        </w:rPr>
        <w:t xml:space="preserve"> </w:t>
      </w:r>
      <w:r w:rsidRPr="00B01019">
        <w:t xml:space="preserve">and </w:t>
      </w:r>
      <w:r w:rsidRPr="00B01019">
        <w:rPr>
          <w:spacing w:val="-2"/>
        </w:rPr>
        <w:t>Disclaimer</w:t>
      </w:r>
      <w:bookmarkEnd w:id="0"/>
      <w:r w:rsidRPr="00B01019">
        <w:rPr>
          <w:spacing w:val="-2"/>
        </w:rPr>
        <w:t>.</w:t>
      </w:r>
    </w:p>
    <w:p w14:paraId="174D7B13" w14:textId="77777777" w:rsidR="00B01019" w:rsidRDefault="00B01019" w:rsidP="00B01019">
      <w:pPr>
        <w:pStyle w:val="Heading3"/>
      </w:pPr>
      <w:r>
        <w:t>Primary Objectives</w:t>
      </w:r>
    </w:p>
    <w:p w14:paraId="127733E3" w14:textId="77777777" w:rsidR="00B01019" w:rsidRDefault="00B01019" w:rsidP="00B01019">
      <w:pPr>
        <w:pStyle w:val="NormalWeb"/>
        <w:numPr>
          <w:ilvl w:val="0"/>
          <w:numId w:val="23"/>
        </w:numPr>
      </w:pPr>
      <w:r>
        <w:rPr>
          <w:rStyle w:val="Strong"/>
        </w:rPr>
        <w:t>Modularize the Existing Monolithic Architecture</w:t>
      </w:r>
      <w:r>
        <w:br/>
        <w:t>Decompose the current single-file, tightly coupled application into well-defined internal modules that separate:</w:t>
      </w:r>
    </w:p>
    <w:p w14:paraId="020E56D9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GUI presentation</w:t>
      </w:r>
    </w:p>
    <w:p w14:paraId="7B266BF7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Application orchestration and state management</w:t>
      </w:r>
    </w:p>
    <w:p w14:paraId="0C08D839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Data ingestion and preprocessing</w:t>
      </w:r>
    </w:p>
    <w:p w14:paraId="4A5BC611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Model definition (NN and CNN)</w:t>
      </w:r>
    </w:p>
    <w:p w14:paraId="3DCA5F54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Training and optimization</w:t>
      </w:r>
    </w:p>
    <w:p w14:paraId="17B7FB99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Evaluation, reporting, and artifact management</w:t>
      </w:r>
    </w:p>
    <w:p w14:paraId="083BED82" w14:textId="77777777" w:rsidR="00B01019" w:rsidRDefault="00B01019" w:rsidP="00B01019">
      <w:pPr>
        <w:pStyle w:val="NormalWeb"/>
        <w:ind w:left="720"/>
      </w:pPr>
      <w:r>
        <w:t xml:space="preserve">This modularization </w:t>
      </w:r>
      <w:proofErr w:type="gramStart"/>
      <w:r>
        <w:t>shall</w:t>
      </w:r>
      <w:proofErr w:type="gramEnd"/>
      <w:r>
        <w:t xml:space="preserve"> be internal and transparent to end users, who will continue to interact exclusively through the GUI.</w:t>
      </w:r>
    </w:p>
    <w:p w14:paraId="7E134E4B" w14:textId="77777777" w:rsidR="00B01019" w:rsidRDefault="00B01019" w:rsidP="00B01019">
      <w:pPr>
        <w:pStyle w:val="NormalWeb"/>
        <w:numPr>
          <w:ilvl w:val="0"/>
          <w:numId w:val="23"/>
        </w:numPr>
      </w:pPr>
      <w:r>
        <w:rPr>
          <w:rStyle w:val="Strong"/>
        </w:rPr>
        <w:t>Enable CNN Ingestion and Training</w:t>
      </w:r>
      <w:r>
        <w:br/>
        <w:t>Extend the system to support CNN-based workflows, including:</w:t>
      </w:r>
    </w:p>
    <w:p w14:paraId="45AF8AAF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CNN-compatible data ingestion and preprocessing pipelines</w:t>
      </w:r>
    </w:p>
    <w:p w14:paraId="7A6823BA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Configurable CNN architectures</w:t>
      </w:r>
    </w:p>
    <w:p w14:paraId="082F93B4" w14:textId="77777777" w:rsidR="00B01019" w:rsidRDefault="00B01019" w:rsidP="00B01019">
      <w:pPr>
        <w:pStyle w:val="NormalWeb"/>
        <w:numPr>
          <w:ilvl w:val="1"/>
          <w:numId w:val="23"/>
        </w:numPr>
      </w:pPr>
      <w:r>
        <w:t>CNN-specific training, evaluation, and artifact outputs</w:t>
      </w:r>
    </w:p>
    <w:p w14:paraId="2442210E" w14:textId="77777777" w:rsidR="00B01019" w:rsidRDefault="00B01019" w:rsidP="00B01019">
      <w:pPr>
        <w:pStyle w:val="NormalWeb"/>
        <w:ind w:left="720"/>
      </w:pPr>
      <w:r>
        <w:t>CNN functionality shall be fully integrated into the existing GUI workflow and selectable alongside existing NN options.</w:t>
      </w:r>
    </w:p>
    <w:p w14:paraId="17FAE690" w14:textId="77777777" w:rsidR="00B01019" w:rsidRDefault="00B01019" w:rsidP="00B01019">
      <w:pPr>
        <w:pStyle w:val="NormalWeb"/>
        <w:numPr>
          <w:ilvl w:val="0"/>
          <w:numId w:val="23"/>
        </w:numPr>
      </w:pPr>
      <w:r>
        <w:rPr>
          <w:rStyle w:val="Strong"/>
        </w:rPr>
        <w:t>Preserve GUI-Only Operation</w:t>
      </w:r>
      <w:r>
        <w:br/>
        <w:t>Ensure that all functionality—including configuration, execution, monitoring, evaluation, and artifact review—is accessible solely through the graphical user interface. No command-line interface, scripting interface, or headless execution mode shall be required or delivered as p</w:t>
      </w:r>
    </w:p>
    <w:p w14:paraId="4393C574" w14:textId="77777777" w:rsidR="00B01019" w:rsidRDefault="00B01019" w:rsidP="00B01019">
      <w:pPr>
        <w:pStyle w:val="NormalWeb"/>
      </w:pPr>
      <w:r>
        <w:t xml:space="preserve">While the current codebase contains </w:t>
      </w:r>
      <w:r>
        <w:rPr>
          <w:rStyle w:val="Strong"/>
        </w:rPr>
        <w:t>references, placeholders, and partially defined code paths related to CNN models</w:t>
      </w:r>
      <w:r>
        <w:t xml:space="preserve">, </w:t>
      </w:r>
      <w:r>
        <w:rPr>
          <w:rStyle w:val="Strong"/>
        </w:rPr>
        <w:t>CNN functionality is not fully implemented or operational in the existing system</w:t>
      </w:r>
      <w:r>
        <w:t>.</w:t>
      </w:r>
    </w:p>
    <w:p w14:paraId="170AD23A" w14:textId="77777777" w:rsidR="00B01019" w:rsidRDefault="00B01019" w:rsidP="00B01019">
      <w:pPr>
        <w:pStyle w:val="NormalWeb"/>
      </w:pPr>
      <w:r>
        <w:t>Specifically:</w:t>
      </w:r>
    </w:p>
    <w:p w14:paraId="152FC1CE" w14:textId="77777777" w:rsidR="00B01019" w:rsidRDefault="00B01019" w:rsidP="00B01019">
      <w:pPr>
        <w:pStyle w:val="NormalWeb"/>
        <w:numPr>
          <w:ilvl w:val="0"/>
          <w:numId w:val="21"/>
        </w:numPr>
      </w:pPr>
      <w:r>
        <w:t xml:space="preserve">CNN-related classes, functions, and configuration options exist in the </w:t>
      </w:r>
      <w:proofErr w:type="gramStart"/>
      <w:r>
        <w:t>codebase;</w:t>
      </w:r>
      <w:proofErr w:type="gramEnd"/>
    </w:p>
    <w:p w14:paraId="642AC14B" w14:textId="77777777" w:rsidR="00B01019" w:rsidRDefault="00B01019" w:rsidP="00B01019">
      <w:pPr>
        <w:pStyle w:val="NormalWeb"/>
        <w:numPr>
          <w:ilvl w:val="0"/>
          <w:numId w:val="21"/>
        </w:numPr>
      </w:pPr>
      <w:r>
        <w:t xml:space="preserve">However, these components are </w:t>
      </w:r>
      <w:r>
        <w:rPr>
          <w:rStyle w:val="Strong"/>
        </w:rPr>
        <w:t>not integrated into a complete, reliable, end-to-end workflow</w:t>
      </w:r>
      <w:r>
        <w:t xml:space="preserve"> for CNN ingestion, training, evaluation, and </w:t>
      </w:r>
      <w:proofErr w:type="gramStart"/>
      <w:r>
        <w:t>reporting;</w:t>
      </w:r>
      <w:proofErr w:type="gramEnd"/>
    </w:p>
    <w:p w14:paraId="574642B2" w14:textId="77777777" w:rsidR="00B01019" w:rsidRDefault="00B01019" w:rsidP="00B01019">
      <w:pPr>
        <w:pStyle w:val="NormalWeb"/>
        <w:numPr>
          <w:ilvl w:val="0"/>
          <w:numId w:val="21"/>
        </w:numPr>
      </w:pPr>
      <w:r>
        <w:t xml:space="preserve">Certain CNN code paths are </w:t>
      </w:r>
      <w:r>
        <w:rPr>
          <w:rStyle w:val="Strong"/>
        </w:rPr>
        <w:t>non-operational, incomplete, or inactive</w:t>
      </w:r>
      <w:r>
        <w:t xml:space="preserve">, and should be considered </w:t>
      </w:r>
      <w:r>
        <w:rPr>
          <w:rStyle w:val="Strong"/>
        </w:rPr>
        <w:t>experimental or scaffolding only</w:t>
      </w:r>
      <w:r>
        <w:t>, rather than production-ready functionality.</w:t>
      </w:r>
    </w:p>
    <w:p w14:paraId="3D798872" w14:textId="77777777" w:rsidR="00B01019" w:rsidRDefault="00B01019" w:rsidP="00B01019">
      <w:pPr>
        <w:pStyle w:val="NormalWeb"/>
      </w:pPr>
      <w:r>
        <w:t>Accordingly, the current system should be characterized as:</w:t>
      </w:r>
    </w:p>
    <w:p w14:paraId="7A7458D3" w14:textId="77777777" w:rsidR="00B01019" w:rsidRDefault="00B01019" w:rsidP="00B01019">
      <w:pPr>
        <w:pStyle w:val="NormalWeb"/>
        <w:numPr>
          <w:ilvl w:val="0"/>
          <w:numId w:val="22"/>
        </w:numPr>
      </w:pPr>
      <w:r>
        <w:rPr>
          <w:rStyle w:val="Strong"/>
        </w:rPr>
        <w:t>Fully functional for NN-based training workflows</w:t>
      </w:r>
      <w:r>
        <w:t>, and</w:t>
      </w:r>
    </w:p>
    <w:p w14:paraId="5C808791" w14:textId="77777777" w:rsidR="00B01019" w:rsidRDefault="00B01019" w:rsidP="00B01019">
      <w:pPr>
        <w:pStyle w:val="NormalWeb"/>
        <w:numPr>
          <w:ilvl w:val="0"/>
          <w:numId w:val="22"/>
        </w:numPr>
      </w:pPr>
      <w:r>
        <w:rPr>
          <w:rStyle w:val="Strong"/>
        </w:rPr>
        <w:lastRenderedPageBreak/>
        <w:t>Not functionally capable of supporting CNN workflows</w:t>
      </w:r>
      <w:r>
        <w:t xml:space="preserve"> without additional development, integration, and validation.</w:t>
      </w:r>
    </w:p>
    <w:p w14:paraId="49DDBBB0" w14:textId="77777777" w:rsidR="00B01019" w:rsidRDefault="00B01019" w:rsidP="00B01019">
      <w:pPr>
        <w:pStyle w:val="NormalWeb"/>
      </w:pPr>
      <w:r>
        <w:t xml:space="preserve">For the purposes of this Statement of Work, </w:t>
      </w:r>
      <w:r>
        <w:rPr>
          <w:rStyle w:val="Strong"/>
        </w:rPr>
        <w:t>CNN capability is treated as new functionality</w:t>
      </w:r>
      <w:r>
        <w:t>, not an enhancement of an existing supported feature.</w:t>
      </w:r>
    </w:p>
    <w:p w14:paraId="418F9430" w14:textId="77777777" w:rsidR="00B01019" w:rsidRPr="00B01019" w:rsidRDefault="00B01019" w:rsidP="00B01019">
      <w:pPr>
        <w:pStyle w:val="BodyText"/>
        <w:spacing w:before="252"/>
        <w:ind w:right="133"/>
        <w:rPr>
          <w:b/>
          <w:i/>
          <w:sz w:val="24"/>
          <w:szCs w:val="24"/>
        </w:rPr>
      </w:pPr>
    </w:p>
    <w:p w14:paraId="6027E274" w14:textId="77777777" w:rsidR="00707335" w:rsidRPr="00B01019" w:rsidRDefault="00707335">
      <w:pPr>
        <w:pStyle w:val="BodyText"/>
        <w:rPr>
          <w:b/>
          <w:i/>
          <w:sz w:val="24"/>
          <w:szCs w:val="24"/>
        </w:rPr>
      </w:pPr>
    </w:p>
    <w:p w14:paraId="265DE964" w14:textId="39F41324" w:rsidR="00707335" w:rsidRPr="00B01019" w:rsidRDefault="00EE4EF1">
      <w:pPr>
        <w:pStyle w:val="BodyText"/>
        <w:rPr>
          <w:sz w:val="24"/>
          <w:szCs w:val="24"/>
        </w:rPr>
      </w:pPr>
      <w:r w:rsidRPr="00B01019">
        <w:rPr>
          <w:sz w:val="24"/>
          <w:szCs w:val="24"/>
        </w:rPr>
        <w:t>Current Design:</w:t>
      </w:r>
    </w:p>
    <w:p w14:paraId="032A9704" w14:textId="77777777" w:rsidR="00EE4EF1" w:rsidRPr="00B01019" w:rsidRDefault="00EE4EF1">
      <w:pPr>
        <w:pStyle w:val="BodyText"/>
        <w:rPr>
          <w:sz w:val="24"/>
          <w:szCs w:val="24"/>
        </w:rPr>
      </w:pPr>
    </w:p>
    <w:p w14:paraId="7F8363C5" w14:textId="67D4572B" w:rsidR="00EE4EF1" w:rsidRPr="00B01019" w:rsidRDefault="000E7655">
      <w:pPr>
        <w:pStyle w:val="BodyText"/>
        <w:rPr>
          <w:sz w:val="24"/>
          <w:szCs w:val="24"/>
        </w:rPr>
      </w:pPr>
      <w:r w:rsidRPr="00B01019">
        <w:rPr>
          <w:noProof/>
          <w:sz w:val="24"/>
          <w:szCs w:val="24"/>
        </w:rPr>
        <w:drawing>
          <wp:inline distT="0" distB="0" distL="0" distR="0" wp14:anchorId="6B79DE5E" wp14:editId="0595D033">
            <wp:extent cx="6070600" cy="4552950"/>
            <wp:effectExtent l="0" t="0" r="6350" b="0"/>
            <wp:docPr id="105168485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70600" cy="455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F6476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5E4DF97A" w14:textId="77777777" w:rsidR="00707335" w:rsidRPr="00B01019" w:rsidRDefault="00707335">
      <w:pPr>
        <w:pStyle w:val="BodyText"/>
        <w:spacing w:before="46"/>
        <w:rPr>
          <w:sz w:val="24"/>
          <w:szCs w:val="24"/>
        </w:rPr>
      </w:pPr>
    </w:p>
    <w:p w14:paraId="7068ABD6" w14:textId="77777777" w:rsidR="00707335" w:rsidRPr="00B01019" w:rsidRDefault="008C497B">
      <w:pPr>
        <w:pStyle w:val="Heading2"/>
        <w:numPr>
          <w:ilvl w:val="0"/>
          <w:numId w:val="4"/>
        </w:numPr>
        <w:tabs>
          <w:tab w:val="left" w:pos="638"/>
        </w:tabs>
        <w:ind w:left="638" w:right="0" w:hanging="537"/>
      </w:pPr>
      <w:r w:rsidRPr="00B01019">
        <w:t>Client-Provided</w:t>
      </w:r>
      <w:r w:rsidRPr="00B01019">
        <w:rPr>
          <w:spacing w:val="-5"/>
        </w:rPr>
        <w:t xml:space="preserve"> </w:t>
      </w:r>
      <w:r w:rsidRPr="00B01019">
        <w:t>Specifications</w:t>
      </w:r>
      <w:r w:rsidRPr="00B01019">
        <w:rPr>
          <w:spacing w:val="-3"/>
        </w:rPr>
        <w:t xml:space="preserve"> </w:t>
      </w:r>
      <w:r w:rsidRPr="00B01019">
        <w:t>and</w:t>
      </w:r>
      <w:r w:rsidRPr="00B01019">
        <w:rPr>
          <w:spacing w:val="-3"/>
        </w:rPr>
        <w:t xml:space="preserve"> </w:t>
      </w:r>
      <w:r w:rsidRPr="00B01019">
        <w:rPr>
          <w:spacing w:val="-2"/>
        </w:rPr>
        <w:t>Materials.</w:t>
      </w:r>
    </w:p>
    <w:p w14:paraId="7A952DDF" w14:textId="77777777" w:rsidR="00707335" w:rsidRPr="00B01019" w:rsidRDefault="00707335">
      <w:pPr>
        <w:pStyle w:val="BodyText"/>
        <w:rPr>
          <w:b/>
          <w:sz w:val="24"/>
          <w:szCs w:val="24"/>
        </w:rPr>
      </w:pPr>
    </w:p>
    <w:p w14:paraId="480DAB0A" w14:textId="77777777" w:rsidR="00707335" w:rsidRPr="00B01019" w:rsidRDefault="008C497B">
      <w:pPr>
        <w:pStyle w:val="ListParagraph"/>
        <w:numPr>
          <w:ilvl w:val="1"/>
          <w:numId w:val="4"/>
        </w:numPr>
        <w:tabs>
          <w:tab w:val="left" w:pos="1542"/>
        </w:tabs>
        <w:spacing w:before="1"/>
        <w:ind w:right="866"/>
        <w:rPr>
          <w:sz w:val="24"/>
          <w:szCs w:val="24"/>
        </w:rPr>
      </w:pPr>
      <w:r w:rsidRPr="00B01019">
        <w:rPr>
          <w:b/>
          <w:sz w:val="24"/>
          <w:szCs w:val="24"/>
        </w:rPr>
        <w:t>General</w:t>
      </w:r>
      <w:r w:rsidRPr="00B01019">
        <w:rPr>
          <w:b/>
          <w:spacing w:val="-4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Functionality</w:t>
      </w:r>
      <w:r w:rsidRPr="00B01019">
        <w:rPr>
          <w:b/>
          <w:spacing w:val="-4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Specifications</w:t>
      </w:r>
      <w:r w:rsidRPr="00B01019">
        <w:rPr>
          <w:sz w:val="24"/>
          <w:szCs w:val="24"/>
        </w:rPr>
        <w:t>:</w:t>
      </w:r>
      <w:r w:rsidRPr="00B01019">
        <w:rPr>
          <w:spacing w:val="40"/>
          <w:sz w:val="24"/>
          <w:szCs w:val="24"/>
        </w:rPr>
        <w:t xml:space="preserve"> </w:t>
      </w:r>
      <w:r w:rsidRPr="00B01019">
        <w:rPr>
          <w:sz w:val="24"/>
          <w:szCs w:val="24"/>
        </w:rPr>
        <w:t>As</w:t>
      </w:r>
      <w:r w:rsidRPr="00B01019">
        <w:rPr>
          <w:spacing w:val="-5"/>
          <w:sz w:val="24"/>
          <w:szCs w:val="24"/>
        </w:rPr>
        <w:t xml:space="preserve"> </w:t>
      </w:r>
      <w:r w:rsidRPr="00B01019">
        <w:rPr>
          <w:sz w:val="24"/>
          <w:szCs w:val="24"/>
        </w:rPr>
        <w:t>detailed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in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the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introduction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and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work summary above.</w:t>
      </w:r>
    </w:p>
    <w:p w14:paraId="4E211BAA" w14:textId="3BA508CF" w:rsidR="00707335" w:rsidRPr="00791D9A" w:rsidRDefault="008C497B" w:rsidP="00791D9A">
      <w:pPr>
        <w:pStyle w:val="ListParagraph"/>
        <w:numPr>
          <w:ilvl w:val="1"/>
          <w:numId w:val="4"/>
        </w:numPr>
        <w:tabs>
          <w:tab w:val="left" w:pos="1541"/>
        </w:tabs>
        <w:spacing w:before="253"/>
        <w:ind w:left="1541"/>
        <w:rPr>
          <w:sz w:val="24"/>
          <w:szCs w:val="24"/>
        </w:rPr>
        <w:sectPr w:rsidR="00707335" w:rsidRPr="00791D9A">
          <w:footerReference w:type="default" r:id="rId10"/>
          <w:pgSz w:w="12240" w:h="15840"/>
          <w:pgMar w:top="1640" w:right="1340" w:bottom="880" w:left="1340" w:header="0" w:footer="697" w:gutter="0"/>
          <w:pgNumType w:start="3"/>
          <w:cols w:space="720"/>
        </w:sectPr>
      </w:pPr>
      <w:r w:rsidRPr="00B01019">
        <w:rPr>
          <w:b/>
          <w:sz w:val="24"/>
          <w:szCs w:val="24"/>
        </w:rPr>
        <w:t>Materials</w:t>
      </w:r>
      <w:r w:rsidRPr="00B01019">
        <w:rPr>
          <w:b/>
          <w:spacing w:val="-2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to</w:t>
      </w:r>
      <w:r w:rsidRPr="00B01019">
        <w:rPr>
          <w:b/>
          <w:spacing w:val="-4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be</w:t>
      </w:r>
      <w:r w:rsidRPr="00B01019">
        <w:rPr>
          <w:b/>
          <w:spacing w:val="-1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provided</w:t>
      </w:r>
      <w:r w:rsidRPr="00B01019">
        <w:rPr>
          <w:sz w:val="24"/>
          <w:szCs w:val="24"/>
        </w:rPr>
        <w:t>:</w:t>
      </w:r>
      <w:r w:rsidRPr="00B01019">
        <w:rPr>
          <w:spacing w:val="-3"/>
          <w:sz w:val="24"/>
          <w:szCs w:val="24"/>
        </w:rPr>
        <w:t xml:space="preserve"> </w:t>
      </w:r>
      <w:r w:rsidR="00791D9A">
        <w:rPr>
          <w:sz w:val="24"/>
          <w:szCs w:val="24"/>
        </w:rPr>
        <w:t>Python code base. Related Python libraries are readily  available from the internet.  Gold standard” datasets for MLP and CNN.</w:t>
      </w:r>
    </w:p>
    <w:p w14:paraId="14F57FAB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292F8968" w14:textId="77777777" w:rsidR="00707335" w:rsidRPr="00B01019" w:rsidRDefault="00707335">
      <w:pPr>
        <w:pStyle w:val="BodyText"/>
        <w:spacing w:before="2"/>
        <w:rPr>
          <w:sz w:val="24"/>
          <w:szCs w:val="24"/>
        </w:rPr>
      </w:pPr>
    </w:p>
    <w:p w14:paraId="4ED8728F" w14:textId="731D6E6B" w:rsidR="00707335" w:rsidRDefault="008C497B" w:rsidP="00791D9A">
      <w:pPr>
        <w:pStyle w:val="ListParagraph"/>
        <w:numPr>
          <w:ilvl w:val="1"/>
          <w:numId w:val="4"/>
        </w:numPr>
        <w:tabs>
          <w:tab w:val="left" w:pos="1542"/>
        </w:tabs>
        <w:ind w:right="811"/>
        <w:rPr>
          <w:sz w:val="24"/>
          <w:szCs w:val="24"/>
        </w:rPr>
      </w:pPr>
      <w:r w:rsidRPr="00791D9A">
        <w:rPr>
          <w:b/>
          <w:sz w:val="24"/>
          <w:szCs w:val="24"/>
        </w:rPr>
        <w:t>Products</w:t>
      </w:r>
      <w:r w:rsidRPr="00791D9A">
        <w:rPr>
          <w:sz w:val="24"/>
          <w:szCs w:val="24"/>
        </w:rPr>
        <w:t xml:space="preserve">. Reports will be delivered </w:t>
      </w:r>
      <w:r w:rsidR="00791D9A" w:rsidRPr="00791D9A">
        <w:rPr>
          <w:sz w:val="24"/>
          <w:szCs w:val="24"/>
        </w:rPr>
        <w:t>in one phase with a demonstration of functionality, capability, and performance.</w:t>
      </w:r>
      <w:r w:rsidRPr="00791D9A">
        <w:rPr>
          <w:sz w:val="24"/>
          <w:szCs w:val="24"/>
        </w:rPr>
        <w:t xml:space="preserve"> </w:t>
      </w:r>
    </w:p>
    <w:p w14:paraId="6EF9139D" w14:textId="77777777" w:rsidR="00791D9A" w:rsidRPr="00791D9A" w:rsidRDefault="00791D9A" w:rsidP="00791D9A">
      <w:pPr>
        <w:pStyle w:val="ListParagraph"/>
        <w:tabs>
          <w:tab w:val="left" w:pos="1542"/>
        </w:tabs>
        <w:ind w:left="1542" w:right="811" w:firstLine="0"/>
        <w:rPr>
          <w:sz w:val="24"/>
          <w:szCs w:val="24"/>
        </w:rPr>
      </w:pPr>
    </w:p>
    <w:p w14:paraId="60AFB77B" w14:textId="46661496" w:rsidR="00707335" w:rsidRPr="00B01019" w:rsidRDefault="008C497B">
      <w:pPr>
        <w:pStyle w:val="ListParagraph"/>
        <w:numPr>
          <w:ilvl w:val="1"/>
          <w:numId w:val="4"/>
        </w:numPr>
        <w:tabs>
          <w:tab w:val="left" w:pos="1542"/>
        </w:tabs>
        <w:ind w:right="140"/>
        <w:rPr>
          <w:sz w:val="24"/>
          <w:szCs w:val="24"/>
        </w:rPr>
      </w:pPr>
      <w:r w:rsidRPr="00791D9A">
        <w:rPr>
          <w:sz w:val="24"/>
          <w:szCs w:val="24"/>
        </w:rPr>
        <w:t xml:space="preserve">Change </w:t>
      </w:r>
      <w:proofErr w:type="gramStart"/>
      <w:r w:rsidRPr="00791D9A">
        <w:rPr>
          <w:sz w:val="24"/>
          <w:szCs w:val="24"/>
        </w:rPr>
        <w:t>Requests;</w:t>
      </w:r>
      <w:proofErr w:type="gramEnd"/>
      <w:r w:rsidRPr="00791D9A">
        <w:rPr>
          <w:sz w:val="24"/>
          <w:szCs w:val="24"/>
        </w:rPr>
        <w:t xml:space="preserve"> SOW Updates</w:t>
      </w:r>
      <w:r w:rsidRPr="00B01019">
        <w:rPr>
          <w:sz w:val="24"/>
          <w:szCs w:val="24"/>
        </w:rPr>
        <w:t>.</w:t>
      </w:r>
      <w:r w:rsidR="00791D9A" w:rsidRPr="00791D9A">
        <w:rPr>
          <w:sz w:val="24"/>
          <w:szCs w:val="24"/>
        </w:rPr>
        <w:t xml:space="preserve"> Contractor can confer with the </w:t>
      </w:r>
      <w:proofErr w:type="spellStart"/>
      <w:r w:rsidR="00791D9A" w:rsidRPr="00791D9A">
        <w:rPr>
          <w:sz w:val="24"/>
          <w:szCs w:val="24"/>
        </w:rPr>
        <w:t>PlyoScience</w:t>
      </w:r>
      <w:proofErr w:type="spellEnd"/>
      <w:r w:rsidR="00791D9A" w:rsidRPr="00791D9A">
        <w:rPr>
          <w:sz w:val="24"/>
          <w:szCs w:val="24"/>
        </w:rPr>
        <w:t xml:space="preserve"> point of contact</w:t>
      </w:r>
    </w:p>
    <w:p w14:paraId="501EDA3A" w14:textId="0327756E" w:rsidR="00707335" w:rsidRPr="00B01019" w:rsidRDefault="008C497B">
      <w:pPr>
        <w:pStyle w:val="ListParagraph"/>
        <w:numPr>
          <w:ilvl w:val="1"/>
          <w:numId w:val="4"/>
        </w:numPr>
        <w:tabs>
          <w:tab w:val="left" w:pos="1542"/>
        </w:tabs>
        <w:spacing w:before="252"/>
        <w:ind w:right="134"/>
        <w:rPr>
          <w:sz w:val="24"/>
          <w:szCs w:val="24"/>
        </w:rPr>
      </w:pPr>
      <w:r w:rsidRPr="00B01019">
        <w:rPr>
          <w:b/>
          <w:sz w:val="24"/>
          <w:szCs w:val="24"/>
        </w:rPr>
        <w:t>Meetings</w:t>
      </w:r>
      <w:r w:rsidRPr="00B01019">
        <w:rPr>
          <w:sz w:val="24"/>
          <w:szCs w:val="24"/>
        </w:rPr>
        <w:t>.</w:t>
      </w:r>
      <w:r w:rsidRPr="00B01019">
        <w:rPr>
          <w:spacing w:val="40"/>
          <w:sz w:val="24"/>
          <w:szCs w:val="24"/>
        </w:rPr>
        <w:t xml:space="preserve"> </w:t>
      </w:r>
      <w:r w:rsidRPr="00B01019">
        <w:rPr>
          <w:sz w:val="24"/>
          <w:szCs w:val="24"/>
        </w:rPr>
        <w:t>Contractor agrees to meet with Client’s employees or representatives responsible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for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the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Implementation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of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the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Project,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z w:val="24"/>
          <w:szCs w:val="24"/>
        </w:rPr>
        <w:t>on</w:t>
      </w:r>
      <w:r w:rsidRPr="00B01019">
        <w:rPr>
          <w:spacing w:val="-5"/>
          <w:sz w:val="24"/>
          <w:szCs w:val="24"/>
        </w:rPr>
        <w:t xml:space="preserve"> </w:t>
      </w:r>
      <w:r w:rsidRPr="00B01019">
        <w:rPr>
          <w:sz w:val="24"/>
          <w:szCs w:val="24"/>
        </w:rPr>
        <w:t>a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>regular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basis,</w:t>
      </w:r>
      <w:r w:rsidRPr="00B01019">
        <w:rPr>
          <w:spacing w:val="-1"/>
          <w:sz w:val="24"/>
          <w:szCs w:val="24"/>
        </w:rPr>
        <w:t xml:space="preserve"> </w:t>
      </w:r>
      <w:r w:rsidRPr="00B01019">
        <w:rPr>
          <w:sz w:val="24"/>
          <w:szCs w:val="24"/>
        </w:rPr>
        <w:t>but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z w:val="24"/>
          <w:szCs w:val="24"/>
        </w:rPr>
        <w:t>not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less</w:t>
      </w:r>
      <w:r w:rsidRPr="00B01019">
        <w:rPr>
          <w:spacing w:val="-4"/>
          <w:sz w:val="24"/>
          <w:szCs w:val="24"/>
        </w:rPr>
        <w:t xml:space="preserve"> </w:t>
      </w:r>
      <w:r w:rsidRPr="00B01019">
        <w:rPr>
          <w:sz w:val="24"/>
          <w:szCs w:val="24"/>
        </w:rPr>
        <w:t xml:space="preserve">frequent than </w:t>
      </w:r>
      <w:r w:rsidR="00791D9A">
        <w:rPr>
          <w:sz w:val="24"/>
          <w:szCs w:val="24"/>
        </w:rPr>
        <w:t>weekly.</w:t>
      </w:r>
    </w:p>
    <w:p w14:paraId="4AA6B62A" w14:textId="77777777" w:rsidR="00707335" w:rsidRPr="00B01019" w:rsidRDefault="00707335">
      <w:pPr>
        <w:rPr>
          <w:sz w:val="24"/>
          <w:szCs w:val="24"/>
        </w:rPr>
        <w:sectPr w:rsidR="00707335" w:rsidRPr="00B01019">
          <w:pgSz w:w="12240" w:h="15840"/>
          <w:pgMar w:top="1360" w:right="1340" w:bottom="880" w:left="1340" w:header="0" w:footer="697" w:gutter="0"/>
          <w:cols w:space="720"/>
        </w:sectPr>
      </w:pPr>
    </w:p>
    <w:p w14:paraId="78A753F4" w14:textId="77777777" w:rsidR="00707335" w:rsidRPr="00B01019" w:rsidRDefault="008C497B">
      <w:pPr>
        <w:pStyle w:val="Heading3"/>
        <w:numPr>
          <w:ilvl w:val="0"/>
          <w:numId w:val="4"/>
        </w:numPr>
        <w:tabs>
          <w:tab w:val="left" w:pos="641"/>
        </w:tabs>
        <w:spacing w:before="72"/>
        <w:ind w:left="641" w:hanging="540"/>
        <w:rPr>
          <w:sz w:val="24"/>
          <w:szCs w:val="24"/>
        </w:rPr>
      </w:pPr>
      <w:r w:rsidRPr="00B01019">
        <w:rPr>
          <w:sz w:val="24"/>
          <w:szCs w:val="24"/>
        </w:rPr>
        <w:lastRenderedPageBreak/>
        <w:t>Deliverables,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Pricing</w:t>
      </w:r>
      <w:r w:rsidRPr="00B01019">
        <w:rPr>
          <w:spacing w:val="-6"/>
          <w:sz w:val="24"/>
          <w:szCs w:val="24"/>
        </w:rPr>
        <w:t xml:space="preserve"> </w:t>
      </w:r>
      <w:r w:rsidRPr="00B01019">
        <w:rPr>
          <w:sz w:val="24"/>
          <w:szCs w:val="24"/>
        </w:rPr>
        <w:t>and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pacing w:val="-2"/>
          <w:sz w:val="24"/>
          <w:szCs w:val="24"/>
        </w:rPr>
        <w:t>Schedules</w:t>
      </w:r>
    </w:p>
    <w:p w14:paraId="464CAAA8" w14:textId="77777777" w:rsidR="00707335" w:rsidRPr="00B01019" w:rsidRDefault="00707335">
      <w:pPr>
        <w:pStyle w:val="BodyText"/>
        <w:rPr>
          <w:b/>
          <w:sz w:val="24"/>
          <w:szCs w:val="24"/>
        </w:rPr>
      </w:pPr>
    </w:p>
    <w:p w14:paraId="30C67DC4" w14:textId="77777777" w:rsidR="00D26D79" w:rsidRDefault="00D26D79" w:rsidP="00D26D79">
      <w:pPr>
        <w:pStyle w:val="NormalWeb"/>
      </w:pPr>
      <w:r>
        <w:t>The Contractor shall deliver the software application and documentation in the following form and manner:</w:t>
      </w:r>
    </w:p>
    <w:p w14:paraId="49D382B9" w14:textId="77777777" w:rsidR="00D26D79" w:rsidRDefault="00D26D79" w:rsidP="00D26D79">
      <w:pPr>
        <w:pStyle w:val="NormalWeb"/>
        <w:numPr>
          <w:ilvl w:val="0"/>
          <w:numId w:val="24"/>
        </w:numPr>
      </w:pPr>
      <w:r>
        <w:rPr>
          <w:rStyle w:val="Strong"/>
        </w:rPr>
        <w:t>Software Application Delivery</w:t>
      </w:r>
    </w:p>
    <w:p w14:paraId="524AC7BA" w14:textId="77777777" w:rsidR="00D26D79" w:rsidRDefault="00D26D79" w:rsidP="00D26D79">
      <w:pPr>
        <w:pStyle w:val="NormalWeb"/>
        <w:numPr>
          <w:ilvl w:val="1"/>
          <w:numId w:val="24"/>
        </w:numPr>
      </w:pPr>
      <w:r>
        <w:t xml:space="preserve">The complete application shall be delivered as </w:t>
      </w:r>
      <w:r>
        <w:rPr>
          <w:rStyle w:val="Strong"/>
        </w:rPr>
        <w:t>source code</w:t>
      </w:r>
      <w:r>
        <w:t xml:space="preserve"> in a mutually agreed repository or archive format (e.g., secured Git repository or compressed archive).</w:t>
      </w:r>
    </w:p>
    <w:p w14:paraId="19DD0037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The delivered code shall include all components necessary to build and run the GUI-based application, including internal modules, dependencies specifications, and configuration files.</w:t>
      </w:r>
    </w:p>
    <w:p w14:paraId="4E5E090F" w14:textId="77777777" w:rsidR="00D26D79" w:rsidRDefault="00D26D79" w:rsidP="00D26D79">
      <w:pPr>
        <w:pStyle w:val="NormalWeb"/>
        <w:numPr>
          <w:ilvl w:val="1"/>
          <w:numId w:val="24"/>
        </w:numPr>
      </w:pPr>
      <w:r>
        <w:t xml:space="preserve">The application shall be delivered as a </w:t>
      </w:r>
      <w:r>
        <w:rPr>
          <w:rStyle w:val="Strong"/>
        </w:rPr>
        <w:t>GUI-only desktop application</w:t>
      </w:r>
      <w:r>
        <w:t>; no command-line interface or headless execution mode shall be required or provided.</w:t>
      </w:r>
    </w:p>
    <w:p w14:paraId="088E5E71" w14:textId="77777777" w:rsidR="00D26D79" w:rsidRDefault="00D26D79" w:rsidP="00D26D79">
      <w:pPr>
        <w:pStyle w:val="NormalWeb"/>
        <w:numPr>
          <w:ilvl w:val="0"/>
          <w:numId w:val="24"/>
        </w:numPr>
      </w:pPr>
      <w:r>
        <w:rPr>
          <w:rStyle w:val="Strong"/>
        </w:rPr>
        <w:t>Build and Execution Instructions</w:t>
      </w:r>
    </w:p>
    <w:p w14:paraId="58C9CE4B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Written instructions describing how to install dependencies, build (if applicable), and launch the application on supported operating systems.</w:t>
      </w:r>
    </w:p>
    <w:p w14:paraId="50FC0AC2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Instructions shall enable a technically competent user to run the application without contractor assistance.</w:t>
      </w:r>
    </w:p>
    <w:p w14:paraId="70358373" w14:textId="77777777" w:rsidR="00D26D79" w:rsidRDefault="00D26D79" w:rsidP="00D26D79">
      <w:pPr>
        <w:pStyle w:val="NormalWeb"/>
        <w:numPr>
          <w:ilvl w:val="0"/>
          <w:numId w:val="24"/>
        </w:numPr>
      </w:pPr>
      <w:r>
        <w:rPr>
          <w:rStyle w:val="Strong"/>
        </w:rPr>
        <w:t>Documentation</w:t>
      </w:r>
    </w:p>
    <w:p w14:paraId="5000BDD9" w14:textId="77777777" w:rsidR="00D26D79" w:rsidRDefault="00D26D79" w:rsidP="00D26D79">
      <w:pPr>
        <w:pStyle w:val="NormalWeb"/>
        <w:numPr>
          <w:ilvl w:val="1"/>
          <w:numId w:val="24"/>
        </w:numPr>
      </w:pPr>
      <w:r>
        <w:rPr>
          <w:rStyle w:val="Strong"/>
        </w:rPr>
        <w:t>User Documentation</w:t>
      </w:r>
      <w:r>
        <w:t xml:space="preserve"> describing how to operate the application via the GUI, </w:t>
      </w:r>
      <w:proofErr w:type="gramStart"/>
      <w:r>
        <w:t>configure</w:t>
      </w:r>
      <w:proofErr w:type="gramEnd"/>
      <w:r>
        <w:t xml:space="preserve"> NN and CNN workflows, and </w:t>
      </w:r>
      <w:proofErr w:type="gramStart"/>
      <w:r>
        <w:t>access</w:t>
      </w:r>
      <w:proofErr w:type="gramEnd"/>
      <w:r>
        <w:t xml:space="preserve"> outputs.</w:t>
      </w:r>
    </w:p>
    <w:p w14:paraId="47801D66" w14:textId="77777777" w:rsidR="00D26D79" w:rsidRDefault="00D26D79" w:rsidP="00D26D79">
      <w:pPr>
        <w:pStyle w:val="NormalWeb"/>
        <w:numPr>
          <w:ilvl w:val="1"/>
          <w:numId w:val="24"/>
        </w:numPr>
      </w:pPr>
      <w:r>
        <w:rPr>
          <w:rStyle w:val="Strong"/>
        </w:rPr>
        <w:t>Technical Documentation</w:t>
      </w:r>
      <w:r>
        <w:t xml:space="preserve"> describing the internal architecture, module structure, and extension points for future development.</w:t>
      </w:r>
    </w:p>
    <w:p w14:paraId="18F4BDA8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Documentation shall be delivered in electronic format (e.g., PDF and/or Markdown).</w:t>
      </w:r>
    </w:p>
    <w:p w14:paraId="001C8338" w14:textId="77777777" w:rsidR="00D26D79" w:rsidRDefault="00D26D79" w:rsidP="00D26D79">
      <w:pPr>
        <w:pStyle w:val="NormalWeb"/>
        <w:numPr>
          <w:ilvl w:val="0"/>
          <w:numId w:val="24"/>
        </w:numPr>
      </w:pPr>
      <w:r>
        <w:rPr>
          <w:rStyle w:val="Strong"/>
        </w:rPr>
        <w:t>Demonstration and Verification Materials</w:t>
      </w:r>
    </w:p>
    <w:p w14:paraId="60E29CC3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Evidence of successful execution of at least one NN training run and one CNN training run using the delivered application.</w:t>
      </w:r>
    </w:p>
    <w:p w14:paraId="70A4BF21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Demonstration may be provided via recorded walkthrough, sample output artifacts, or live demonstration, as agreed.</w:t>
      </w:r>
    </w:p>
    <w:p w14:paraId="7B45387D" w14:textId="77777777" w:rsidR="00D26D79" w:rsidRDefault="00D26D79" w:rsidP="00D26D79">
      <w:pPr>
        <w:pStyle w:val="NormalWeb"/>
        <w:numPr>
          <w:ilvl w:val="0"/>
          <w:numId w:val="24"/>
        </w:numPr>
      </w:pPr>
      <w:r>
        <w:rPr>
          <w:rStyle w:val="Strong"/>
        </w:rPr>
        <w:t>Delivery Acceptance</w:t>
      </w:r>
    </w:p>
    <w:p w14:paraId="29951C02" w14:textId="77777777" w:rsidR="00D26D79" w:rsidRDefault="00D26D79" w:rsidP="00D26D79">
      <w:pPr>
        <w:pStyle w:val="NormalWeb"/>
        <w:numPr>
          <w:ilvl w:val="1"/>
          <w:numId w:val="24"/>
        </w:numPr>
      </w:pPr>
      <w:r>
        <w:t>All deliverables shall be considered complete upon successful delivery of the source code, documentation, and demonstration materials in the agreed format.</w:t>
      </w:r>
    </w:p>
    <w:p w14:paraId="1784A8A1" w14:textId="27EB9F19" w:rsidR="00B01019" w:rsidRPr="00B01019" w:rsidRDefault="00B01019" w:rsidP="00B01019">
      <w:pPr>
        <w:tabs>
          <w:tab w:val="left" w:pos="4130"/>
        </w:tabs>
        <w:rPr>
          <w:sz w:val="24"/>
          <w:szCs w:val="24"/>
        </w:rPr>
      </w:pPr>
    </w:p>
    <w:p w14:paraId="42ED5A03" w14:textId="023A7AE8" w:rsidR="00707335" w:rsidRPr="00B01019" w:rsidRDefault="008C497B" w:rsidP="00B01019">
      <w:pPr>
        <w:tabs>
          <w:tab w:val="left" w:pos="4130"/>
        </w:tabs>
        <w:rPr>
          <w:sz w:val="24"/>
          <w:szCs w:val="24"/>
        </w:rPr>
      </w:pPr>
      <w:r w:rsidRPr="00B01019">
        <w:rPr>
          <w:sz w:val="24"/>
          <w:szCs w:val="24"/>
        </w:rPr>
        <w:t>Payment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z w:val="24"/>
          <w:szCs w:val="24"/>
        </w:rPr>
        <w:t>Schedule</w:t>
      </w:r>
      <w:r w:rsidRPr="00B01019">
        <w:rPr>
          <w:spacing w:val="-2"/>
          <w:sz w:val="24"/>
          <w:szCs w:val="24"/>
        </w:rPr>
        <w:t xml:space="preserve"> </w:t>
      </w:r>
      <w:r w:rsidRPr="00B01019">
        <w:rPr>
          <w:sz w:val="24"/>
          <w:szCs w:val="24"/>
        </w:rPr>
        <w:t>&amp;</w:t>
      </w:r>
      <w:r w:rsidRPr="00B01019">
        <w:rPr>
          <w:spacing w:val="-3"/>
          <w:sz w:val="24"/>
          <w:szCs w:val="24"/>
        </w:rPr>
        <w:t xml:space="preserve"> </w:t>
      </w:r>
      <w:r w:rsidRPr="00B01019">
        <w:rPr>
          <w:spacing w:val="-2"/>
          <w:sz w:val="24"/>
          <w:szCs w:val="24"/>
        </w:rPr>
        <w:t>Terms</w:t>
      </w:r>
    </w:p>
    <w:p w14:paraId="3CB46F22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711848EF" w14:textId="05631667" w:rsidR="00707335" w:rsidRPr="00B01019" w:rsidRDefault="008C497B">
      <w:pPr>
        <w:pStyle w:val="ListParagraph"/>
        <w:numPr>
          <w:ilvl w:val="1"/>
          <w:numId w:val="4"/>
        </w:numPr>
        <w:tabs>
          <w:tab w:val="left" w:pos="1541"/>
        </w:tabs>
        <w:ind w:left="1541"/>
        <w:rPr>
          <w:sz w:val="24"/>
          <w:szCs w:val="24"/>
        </w:rPr>
      </w:pPr>
      <w:r w:rsidRPr="00B01019">
        <w:rPr>
          <w:b/>
          <w:sz w:val="24"/>
          <w:szCs w:val="24"/>
        </w:rPr>
        <w:t>Payment</w:t>
      </w:r>
      <w:r w:rsidRPr="00B01019">
        <w:rPr>
          <w:b/>
          <w:spacing w:val="-4"/>
          <w:sz w:val="24"/>
          <w:szCs w:val="24"/>
        </w:rPr>
        <w:t xml:space="preserve"> </w:t>
      </w:r>
      <w:r w:rsidRPr="00B01019">
        <w:rPr>
          <w:b/>
          <w:sz w:val="24"/>
          <w:szCs w:val="24"/>
        </w:rPr>
        <w:t>terms</w:t>
      </w:r>
      <w:r w:rsidRPr="00B01019">
        <w:rPr>
          <w:sz w:val="24"/>
          <w:szCs w:val="24"/>
        </w:rPr>
        <w:t>.</w:t>
      </w:r>
      <w:r w:rsidRPr="00B01019">
        <w:rPr>
          <w:spacing w:val="52"/>
          <w:sz w:val="24"/>
          <w:szCs w:val="24"/>
        </w:rPr>
        <w:t xml:space="preserve"> </w:t>
      </w:r>
      <w:r w:rsidRPr="00B01019">
        <w:rPr>
          <w:sz w:val="24"/>
          <w:szCs w:val="24"/>
        </w:rPr>
        <w:t>Net</w:t>
      </w:r>
      <w:r w:rsidRPr="00B01019">
        <w:rPr>
          <w:spacing w:val="-2"/>
          <w:sz w:val="24"/>
          <w:szCs w:val="24"/>
        </w:rPr>
        <w:t xml:space="preserve"> </w:t>
      </w:r>
      <w:r w:rsidR="00D26D79">
        <w:rPr>
          <w:spacing w:val="-5"/>
          <w:sz w:val="24"/>
          <w:szCs w:val="24"/>
        </w:rPr>
        <w:t>3</w:t>
      </w:r>
      <w:r w:rsidRPr="00B01019">
        <w:rPr>
          <w:spacing w:val="-5"/>
          <w:sz w:val="24"/>
          <w:szCs w:val="24"/>
        </w:rPr>
        <w:t>0</w:t>
      </w:r>
      <w:r w:rsidR="00D26D79">
        <w:rPr>
          <w:spacing w:val="-5"/>
          <w:sz w:val="24"/>
          <w:szCs w:val="24"/>
        </w:rPr>
        <w:t xml:space="preserve">, starting at acceptance of deliverables. Compensation is Contractor’s currently listed hourly wage. </w:t>
      </w:r>
      <w:proofErr w:type="spellStart"/>
      <w:r w:rsidR="00D26D79">
        <w:rPr>
          <w:spacing w:val="-5"/>
          <w:sz w:val="24"/>
          <w:szCs w:val="24"/>
        </w:rPr>
        <w:t>PlyoScience</w:t>
      </w:r>
      <w:proofErr w:type="spellEnd"/>
      <w:r w:rsidR="00D26D79">
        <w:rPr>
          <w:spacing w:val="-5"/>
          <w:sz w:val="24"/>
          <w:szCs w:val="24"/>
        </w:rPr>
        <w:t xml:space="preserve"> will reimburse </w:t>
      </w:r>
      <w:proofErr w:type="spellStart"/>
      <w:r w:rsidR="00D26D79">
        <w:rPr>
          <w:spacing w:val="-5"/>
          <w:sz w:val="24"/>
          <w:szCs w:val="24"/>
        </w:rPr>
        <w:t>Contractorfor</w:t>
      </w:r>
      <w:proofErr w:type="spellEnd"/>
      <w:r w:rsidR="00D26D79">
        <w:rPr>
          <w:spacing w:val="-5"/>
          <w:sz w:val="24"/>
          <w:szCs w:val="24"/>
        </w:rPr>
        <w:t xml:space="preserve"> approved expenses.</w:t>
      </w:r>
    </w:p>
    <w:p w14:paraId="4BB2F402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2B47BBE2" w14:textId="77777777" w:rsidR="00707335" w:rsidRPr="00B01019" w:rsidRDefault="00707335">
      <w:pPr>
        <w:pStyle w:val="BodyText"/>
        <w:rPr>
          <w:sz w:val="24"/>
          <w:szCs w:val="24"/>
        </w:rPr>
      </w:pPr>
    </w:p>
    <w:p w14:paraId="286C615A" w14:textId="77777777" w:rsidR="00707335" w:rsidRPr="00B01019" w:rsidRDefault="00707335">
      <w:pPr>
        <w:pStyle w:val="BodyText"/>
        <w:rPr>
          <w:sz w:val="24"/>
          <w:szCs w:val="24"/>
        </w:rPr>
      </w:pPr>
      <w:bookmarkStart w:id="1" w:name="_TOC_250000"/>
      <w:bookmarkEnd w:id="1"/>
    </w:p>
    <w:sectPr w:rsidR="00707335" w:rsidRPr="00B01019">
      <w:pgSz w:w="12240" w:h="15840"/>
      <w:pgMar w:top="1620" w:right="1340" w:bottom="880" w:left="1340" w:header="0" w:footer="69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24BB49" w14:textId="77777777" w:rsidR="008C497B" w:rsidRDefault="008C497B">
      <w:r>
        <w:separator/>
      </w:r>
    </w:p>
  </w:endnote>
  <w:endnote w:type="continuationSeparator" w:id="0">
    <w:p w14:paraId="67ACFD9D" w14:textId="77777777" w:rsidR="008C497B" w:rsidRDefault="008C49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erpetua">
    <w:altName w:val="Perpetua"/>
    <w:panose1 w:val="02020502060401020303"/>
    <w:charset w:val="00"/>
    <w:family w:val="roman"/>
    <w:pitch w:val="variable"/>
    <w:sig w:usb0="00000003" w:usb1="00000000" w:usb2="00000000" w:usb3="00000000" w:csb0="00000001" w:csb1="00000000"/>
  </w:font>
  <w:font w:name="Berlin Sans FB">
    <w:altName w:val="Berlin Sans FB"/>
    <w:panose1 w:val="020E0602020502020306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EA725" w14:textId="098C5302" w:rsidR="000E7655" w:rsidRDefault="000E7655">
    <w:pPr>
      <w:pStyle w:val="Footer"/>
    </w:pPr>
    <w:proofErr w:type="spellStart"/>
    <w:r>
      <w:t>PlyoScience</w:t>
    </w:r>
    <w:proofErr w:type="spellEnd"/>
    <w:r>
      <w:t>, LLC</w:t>
    </w:r>
  </w:p>
  <w:p w14:paraId="42DB7E7D" w14:textId="4334802D" w:rsidR="00707335" w:rsidRDefault="00707335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708AD" w14:textId="77777777" w:rsidR="00707335" w:rsidRDefault="008C497B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8240" behindDoc="1" locked="0" layoutInCell="1" allowOverlap="1" wp14:anchorId="16D387D2" wp14:editId="4C0E36FD">
              <wp:simplePos x="0" y="0"/>
              <wp:positionH relativeFrom="page">
                <wp:posOffset>902969</wp:posOffset>
              </wp:positionH>
              <wp:positionV relativeFrom="page">
                <wp:posOffset>9476372</wp:posOffset>
              </wp:positionV>
              <wp:extent cx="2825750" cy="138430"/>
              <wp:effectExtent l="0" t="0" r="0" b="0"/>
              <wp:wrapNone/>
              <wp:docPr id="9" name="Text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25750" cy="1384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B0DBDA1" w14:textId="59912DF2" w:rsidR="00707335" w:rsidRDefault="00707335">
                          <w:pPr>
                            <w:spacing w:before="13"/>
                            <w:ind w:left="20"/>
                            <w:rPr>
                              <w:i/>
                              <w:sz w:val="16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6D387D2" id="_x0000_t202" coordsize="21600,21600" o:spt="202" path="m,l,21600r21600,l21600,xe">
              <v:stroke joinstyle="miter"/>
              <v:path gradientshapeok="t" o:connecttype="rect"/>
            </v:shapetype>
            <v:shape id="Textbox 9" o:spid="_x0000_s1026" type="#_x0000_t202" style="position:absolute;margin-left:71.1pt;margin-top:746.15pt;width:222.5pt;height:10.9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" filled="f" stroked="f">
              <v:textbox inset="0,0,0,0">
                <w:txbxContent>
                  <w:p w14:paraId="6B0DBDA1" w14:textId="59912DF2" w:rsidR="00707335" w:rsidRDefault="00707335">
                    <w:pPr>
                      <w:spacing w:before="13"/>
                      <w:ind w:left="20"/>
                      <w:rPr>
                        <w:i/>
                        <w:sz w:val="16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58606E7C" wp14:editId="067B7E71">
              <wp:simplePos x="0" y="0"/>
              <wp:positionH relativeFrom="page">
                <wp:posOffset>6122670</wp:posOffset>
              </wp:positionH>
              <wp:positionV relativeFrom="page">
                <wp:posOffset>9476372</wp:posOffset>
              </wp:positionV>
              <wp:extent cx="283210" cy="138430"/>
              <wp:effectExtent l="0" t="0" r="0" b="0"/>
              <wp:wrapNone/>
              <wp:docPr id="10" name="Textbox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83210" cy="1384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C77A280" w14:textId="77777777" w:rsidR="00707335" w:rsidRDefault="008C497B">
                          <w:pPr>
                            <w:spacing w:before="13"/>
                            <w:ind w:left="60"/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i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i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i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i/>
                              <w:sz w:val="16"/>
                            </w:rPr>
                            <w:t>3</w:t>
                          </w:r>
                          <w:r>
                            <w:rPr>
                              <w:i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i/>
                              <w:sz w:val="16"/>
                            </w:rPr>
                            <w:t xml:space="preserve"> of</w:t>
                          </w:r>
                          <w:r>
                            <w:rPr>
                              <w:i/>
                              <w:spacing w:val="1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i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i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i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i/>
                              <w:spacing w:val="-10"/>
                              <w:sz w:val="16"/>
                            </w:rPr>
                            <w:t>9</w:t>
                          </w:r>
                          <w:r>
                            <w:rPr>
                              <w:i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8606E7C" id="Textbox 10" o:spid="_x0000_s1027" type="#_x0000_t202" style="position:absolute;margin-left:482.1pt;margin-top:746.15pt;width:22.3pt;height:10.9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" filled="f" stroked="f">
              <v:textbox inset="0,0,0,0">
                <w:txbxContent>
                  <w:p w14:paraId="2C77A280" w14:textId="77777777" w:rsidR="00707335" w:rsidRDefault="008C497B">
                    <w:pPr>
                      <w:spacing w:before="13"/>
                      <w:ind w:left="60"/>
                      <w:rPr>
                        <w:i/>
                        <w:sz w:val="16"/>
                      </w:rPr>
                    </w:pPr>
                    <w:r>
                      <w:rPr>
                        <w:i/>
                        <w:sz w:val="16"/>
                      </w:rPr>
                      <w:fldChar w:fldCharType="begin"/>
                    </w:r>
                    <w:r>
                      <w:rPr>
                        <w:i/>
                        <w:sz w:val="16"/>
                      </w:rPr>
                      <w:instrText xml:space="preserve"> PAGE </w:instrText>
                    </w:r>
                    <w:r>
                      <w:rPr>
                        <w:i/>
                        <w:sz w:val="16"/>
                      </w:rPr>
                      <w:fldChar w:fldCharType="separate"/>
                    </w:r>
                    <w:r>
                      <w:rPr>
                        <w:i/>
                        <w:sz w:val="16"/>
                      </w:rPr>
                      <w:t>3</w:t>
                    </w:r>
                    <w:r>
                      <w:rPr>
                        <w:i/>
                        <w:sz w:val="16"/>
                      </w:rPr>
                      <w:fldChar w:fldCharType="end"/>
                    </w:r>
                    <w:r>
                      <w:rPr>
                        <w:i/>
                        <w:sz w:val="16"/>
                      </w:rPr>
                      <w:t xml:space="preserve"> of</w:t>
                    </w:r>
                    <w:r>
                      <w:rPr>
                        <w:i/>
                        <w:spacing w:val="1"/>
                        <w:sz w:val="16"/>
                      </w:rPr>
                      <w:t xml:space="preserve"> </w:t>
                    </w:r>
                    <w:r>
                      <w:rPr>
                        <w:i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i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i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i/>
                        <w:spacing w:val="-10"/>
                        <w:sz w:val="16"/>
                      </w:rPr>
                      <w:t>9</w:t>
                    </w:r>
                    <w:r>
                      <w:rPr>
                        <w:i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DA9BB" w14:textId="77777777" w:rsidR="008C497B" w:rsidRDefault="008C497B">
      <w:r>
        <w:separator/>
      </w:r>
    </w:p>
  </w:footnote>
  <w:footnote w:type="continuationSeparator" w:id="0">
    <w:p w14:paraId="5CBCDFA4" w14:textId="77777777" w:rsidR="008C497B" w:rsidRDefault="008C49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FA2B" w14:textId="34064BB1" w:rsidR="00D26D79" w:rsidRDefault="00D26D79" w:rsidP="00D26D79">
    <w:pPr>
      <w:pStyle w:val="Heading2"/>
      <w:spacing w:before="23"/>
      <w:ind w:left="539"/>
      <w:rPr>
        <w:rFonts w:ascii="Perpetua"/>
        <w:spacing w:val="-5"/>
      </w:rPr>
    </w:pPr>
    <w:proofErr w:type="spellStart"/>
    <w:r w:rsidRPr="00B01019">
      <w:rPr>
        <w:rFonts w:ascii="Perpetua"/>
      </w:rPr>
      <w:t>PlyoScience</w:t>
    </w:r>
    <w:proofErr w:type="spellEnd"/>
    <w:r w:rsidRPr="00B01019">
      <w:rPr>
        <w:rFonts w:ascii="Perpetua"/>
      </w:rPr>
      <w:t>,</w:t>
    </w:r>
    <w:r w:rsidRPr="00B01019">
      <w:rPr>
        <w:rFonts w:ascii="Perpetua"/>
        <w:spacing w:val="48"/>
      </w:rPr>
      <w:t xml:space="preserve"> </w:t>
    </w:r>
    <w:r w:rsidRPr="00B01019">
      <w:rPr>
        <w:rFonts w:ascii="Perpetua"/>
        <w:spacing w:val="-5"/>
      </w:rPr>
      <w:t>LLC</w:t>
    </w:r>
  </w:p>
  <w:p w14:paraId="43438182" w14:textId="0C72A72D" w:rsidR="00D26D79" w:rsidRPr="00B01019" w:rsidRDefault="00D26D79" w:rsidP="00D26D79">
    <w:pPr>
      <w:pStyle w:val="Heading2"/>
      <w:spacing w:before="23"/>
      <w:ind w:left="539"/>
      <w:rPr>
        <w:rFonts w:ascii="Perpetua"/>
      </w:rPr>
    </w:pPr>
    <w:r>
      <w:rPr>
        <w:rFonts w:ascii="Perpetua"/>
        <w:spacing w:val="-5"/>
      </w:rPr>
      <w:t>Statement of Work</w:t>
    </w:r>
  </w:p>
  <w:p w14:paraId="0E356937" w14:textId="37A44560" w:rsidR="00D26D79" w:rsidRDefault="00D26D79">
    <w:pPr>
      <w:pStyle w:val="Header"/>
    </w:pPr>
  </w:p>
  <w:p w14:paraId="247D61C8" w14:textId="77777777" w:rsidR="00D26D79" w:rsidRDefault="00D26D7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480DAE"/>
    <w:multiLevelType w:val="multilevel"/>
    <w:tmpl w:val="EAD80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5615EA"/>
    <w:multiLevelType w:val="multilevel"/>
    <w:tmpl w:val="BEA2D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D319C7"/>
    <w:multiLevelType w:val="hybridMultilevel"/>
    <w:tmpl w:val="5854153E"/>
    <w:lvl w:ilvl="0" w:tplc="41B65BE8">
      <w:start w:val="1"/>
      <w:numFmt w:val="decimal"/>
      <w:lvlText w:val="%1."/>
      <w:lvlJc w:val="left"/>
      <w:pPr>
        <w:ind w:left="1914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6F0480F4">
      <w:numFmt w:val="bullet"/>
      <w:lvlText w:val="•"/>
      <w:lvlJc w:val="left"/>
      <w:pPr>
        <w:ind w:left="2684" w:hanging="360"/>
      </w:pPr>
      <w:rPr>
        <w:rFonts w:hint="default"/>
        <w:lang w:val="en-US" w:eastAsia="en-US" w:bidi="ar-SA"/>
      </w:rPr>
    </w:lvl>
    <w:lvl w:ilvl="2" w:tplc="77EE6C7C">
      <w:numFmt w:val="bullet"/>
      <w:lvlText w:val="•"/>
      <w:lvlJc w:val="left"/>
      <w:pPr>
        <w:ind w:left="3448" w:hanging="360"/>
      </w:pPr>
      <w:rPr>
        <w:rFonts w:hint="default"/>
        <w:lang w:val="en-US" w:eastAsia="en-US" w:bidi="ar-SA"/>
      </w:rPr>
    </w:lvl>
    <w:lvl w:ilvl="3" w:tplc="6AF2495E">
      <w:numFmt w:val="bullet"/>
      <w:lvlText w:val="•"/>
      <w:lvlJc w:val="left"/>
      <w:pPr>
        <w:ind w:left="4212" w:hanging="360"/>
      </w:pPr>
      <w:rPr>
        <w:rFonts w:hint="default"/>
        <w:lang w:val="en-US" w:eastAsia="en-US" w:bidi="ar-SA"/>
      </w:rPr>
    </w:lvl>
    <w:lvl w:ilvl="4" w:tplc="28361528">
      <w:numFmt w:val="bullet"/>
      <w:lvlText w:val="•"/>
      <w:lvlJc w:val="left"/>
      <w:pPr>
        <w:ind w:left="4976" w:hanging="360"/>
      </w:pPr>
      <w:rPr>
        <w:rFonts w:hint="default"/>
        <w:lang w:val="en-US" w:eastAsia="en-US" w:bidi="ar-SA"/>
      </w:rPr>
    </w:lvl>
    <w:lvl w:ilvl="5" w:tplc="22E05E54">
      <w:numFmt w:val="bullet"/>
      <w:lvlText w:val="•"/>
      <w:lvlJc w:val="left"/>
      <w:pPr>
        <w:ind w:left="5740" w:hanging="360"/>
      </w:pPr>
      <w:rPr>
        <w:rFonts w:hint="default"/>
        <w:lang w:val="en-US" w:eastAsia="en-US" w:bidi="ar-SA"/>
      </w:rPr>
    </w:lvl>
    <w:lvl w:ilvl="6" w:tplc="3BBE6642">
      <w:numFmt w:val="bullet"/>
      <w:lvlText w:val="•"/>
      <w:lvlJc w:val="left"/>
      <w:pPr>
        <w:ind w:left="6504" w:hanging="360"/>
      </w:pPr>
      <w:rPr>
        <w:rFonts w:hint="default"/>
        <w:lang w:val="en-US" w:eastAsia="en-US" w:bidi="ar-SA"/>
      </w:rPr>
    </w:lvl>
    <w:lvl w:ilvl="7" w:tplc="788C2416">
      <w:numFmt w:val="bullet"/>
      <w:lvlText w:val="•"/>
      <w:lvlJc w:val="left"/>
      <w:pPr>
        <w:ind w:left="7268" w:hanging="360"/>
      </w:pPr>
      <w:rPr>
        <w:rFonts w:hint="default"/>
        <w:lang w:val="en-US" w:eastAsia="en-US" w:bidi="ar-SA"/>
      </w:rPr>
    </w:lvl>
    <w:lvl w:ilvl="8" w:tplc="DDE8A25A">
      <w:numFmt w:val="bullet"/>
      <w:lvlText w:val="•"/>
      <w:lvlJc w:val="left"/>
      <w:pPr>
        <w:ind w:left="8032" w:hanging="360"/>
      </w:pPr>
      <w:rPr>
        <w:rFonts w:hint="default"/>
        <w:lang w:val="en-US" w:eastAsia="en-US" w:bidi="ar-SA"/>
      </w:rPr>
    </w:lvl>
  </w:abstractNum>
  <w:abstractNum w:abstractNumId="3" w15:restartNumberingAfterBreak="0">
    <w:nsid w:val="2A1B09D4"/>
    <w:multiLevelType w:val="hybridMultilevel"/>
    <w:tmpl w:val="B1AECC8A"/>
    <w:lvl w:ilvl="0" w:tplc="6B40EB66">
      <w:start w:val="1"/>
      <w:numFmt w:val="decimal"/>
      <w:lvlText w:val="%1."/>
      <w:lvlJc w:val="left"/>
      <w:pPr>
        <w:ind w:left="1866" w:hanging="360"/>
        <w:jc w:val="right"/>
      </w:pPr>
      <w:rPr>
        <w:rFonts w:hint="default"/>
        <w:spacing w:val="0"/>
        <w:w w:val="100"/>
        <w:lang w:val="en-US" w:eastAsia="en-US" w:bidi="ar-SA"/>
      </w:rPr>
    </w:lvl>
    <w:lvl w:ilvl="1" w:tplc="6ED0AA3E">
      <w:numFmt w:val="bullet"/>
      <w:lvlText w:val="•"/>
      <w:lvlJc w:val="left"/>
      <w:pPr>
        <w:ind w:left="2630" w:hanging="360"/>
      </w:pPr>
      <w:rPr>
        <w:rFonts w:hint="default"/>
        <w:lang w:val="en-US" w:eastAsia="en-US" w:bidi="ar-SA"/>
      </w:rPr>
    </w:lvl>
    <w:lvl w:ilvl="2" w:tplc="AA4CCF8E">
      <w:numFmt w:val="bullet"/>
      <w:lvlText w:val="•"/>
      <w:lvlJc w:val="left"/>
      <w:pPr>
        <w:ind w:left="3400" w:hanging="360"/>
      </w:pPr>
      <w:rPr>
        <w:rFonts w:hint="default"/>
        <w:lang w:val="en-US" w:eastAsia="en-US" w:bidi="ar-SA"/>
      </w:rPr>
    </w:lvl>
    <w:lvl w:ilvl="3" w:tplc="311C5524">
      <w:numFmt w:val="bullet"/>
      <w:lvlText w:val="•"/>
      <w:lvlJc w:val="left"/>
      <w:pPr>
        <w:ind w:left="4170" w:hanging="360"/>
      </w:pPr>
      <w:rPr>
        <w:rFonts w:hint="default"/>
        <w:lang w:val="en-US" w:eastAsia="en-US" w:bidi="ar-SA"/>
      </w:rPr>
    </w:lvl>
    <w:lvl w:ilvl="4" w:tplc="97CAAF3A">
      <w:numFmt w:val="bullet"/>
      <w:lvlText w:val="•"/>
      <w:lvlJc w:val="left"/>
      <w:pPr>
        <w:ind w:left="4940" w:hanging="360"/>
      </w:pPr>
      <w:rPr>
        <w:rFonts w:hint="default"/>
        <w:lang w:val="en-US" w:eastAsia="en-US" w:bidi="ar-SA"/>
      </w:rPr>
    </w:lvl>
    <w:lvl w:ilvl="5" w:tplc="CC905402">
      <w:numFmt w:val="bullet"/>
      <w:lvlText w:val="•"/>
      <w:lvlJc w:val="left"/>
      <w:pPr>
        <w:ind w:left="5710" w:hanging="360"/>
      </w:pPr>
      <w:rPr>
        <w:rFonts w:hint="default"/>
        <w:lang w:val="en-US" w:eastAsia="en-US" w:bidi="ar-SA"/>
      </w:rPr>
    </w:lvl>
    <w:lvl w:ilvl="6" w:tplc="3AAC6970">
      <w:numFmt w:val="bullet"/>
      <w:lvlText w:val="•"/>
      <w:lvlJc w:val="left"/>
      <w:pPr>
        <w:ind w:left="6480" w:hanging="360"/>
      </w:pPr>
      <w:rPr>
        <w:rFonts w:hint="default"/>
        <w:lang w:val="en-US" w:eastAsia="en-US" w:bidi="ar-SA"/>
      </w:rPr>
    </w:lvl>
    <w:lvl w:ilvl="7" w:tplc="4950FEAC">
      <w:numFmt w:val="bullet"/>
      <w:lvlText w:val="•"/>
      <w:lvlJc w:val="left"/>
      <w:pPr>
        <w:ind w:left="7250" w:hanging="360"/>
      </w:pPr>
      <w:rPr>
        <w:rFonts w:hint="default"/>
        <w:lang w:val="en-US" w:eastAsia="en-US" w:bidi="ar-SA"/>
      </w:rPr>
    </w:lvl>
    <w:lvl w:ilvl="8" w:tplc="B1860B94">
      <w:numFmt w:val="bullet"/>
      <w:lvlText w:val="•"/>
      <w:lvlJc w:val="left"/>
      <w:pPr>
        <w:ind w:left="8020" w:hanging="360"/>
      </w:pPr>
      <w:rPr>
        <w:rFonts w:hint="default"/>
        <w:lang w:val="en-US" w:eastAsia="en-US" w:bidi="ar-SA"/>
      </w:rPr>
    </w:lvl>
  </w:abstractNum>
  <w:abstractNum w:abstractNumId="4" w15:restartNumberingAfterBreak="0">
    <w:nsid w:val="30E629AC"/>
    <w:multiLevelType w:val="multilevel"/>
    <w:tmpl w:val="CBF4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4D764B"/>
    <w:multiLevelType w:val="multilevel"/>
    <w:tmpl w:val="B97C6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EA51A0"/>
    <w:multiLevelType w:val="multilevel"/>
    <w:tmpl w:val="5E4CF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932B90"/>
    <w:multiLevelType w:val="multilevel"/>
    <w:tmpl w:val="CA28F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E2667F"/>
    <w:multiLevelType w:val="multilevel"/>
    <w:tmpl w:val="A10A6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202BAE"/>
    <w:multiLevelType w:val="multilevel"/>
    <w:tmpl w:val="F26EF1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DB669F"/>
    <w:multiLevelType w:val="multilevel"/>
    <w:tmpl w:val="55E0D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E30A81"/>
    <w:multiLevelType w:val="hybridMultilevel"/>
    <w:tmpl w:val="570002A6"/>
    <w:lvl w:ilvl="0" w:tplc="E1F649BA">
      <w:start w:val="1"/>
      <w:numFmt w:val="upperRoman"/>
      <w:lvlText w:val="%1."/>
      <w:lvlJc w:val="left"/>
      <w:pPr>
        <w:ind w:left="822" w:hanging="720"/>
        <w:jc w:val="left"/>
      </w:pPr>
      <w:rPr>
        <w:rFonts w:hint="default"/>
        <w:spacing w:val="0"/>
        <w:w w:val="100"/>
        <w:lang w:val="en-US" w:eastAsia="en-US" w:bidi="ar-SA"/>
      </w:rPr>
    </w:lvl>
    <w:lvl w:ilvl="1" w:tplc="B37E82B2">
      <w:start w:val="1"/>
      <w:numFmt w:val="upperLetter"/>
      <w:lvlText w:val="%2."/>
      <w:lvlJc w:val="left"/>
      <w:pPr>
        <w:ind w:left="1542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73781EB0">
      <w:start w:val="1"/>
      <w:numFmt w:val="decimal"/>
      <w:lvlText w:val="%3."/>
      <w:lvlJc w:val="left"/>
      <w:pPr>
        <w:ind w:left="2262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3" w:tplc="AED4AA54">
      <w:numFmt w:val="bullet"/>
      <w:lvlText w:val="•"/>
      <w:lvlJc w:val="left"/>
      <w:pPr>
        <w:ind w:left="3172" w:hanging="720"/>
      </w:pPr>
      <w:rPr>
        <w:rFonts w:hint="default"/>
        <w:lang w:val="en-US" w:eastAsia="en-US" w:bidi="ar-SA"/>
      </w:rPr>
    </w:lvl>
    <w:lvl w:ilvl="4" w:tplc="D6C4CA04">
      <w:numFmt w:val="bullet"/>
      <w:lvlText w:val="•"/>
      <w:lvlJc w:val="left"/>
      <w:pPr>
        <w:ind w:left="4085" w:hanging="720"/>
      </w:pPr>
      <w:rPr>
        <w:rFonts w:hint="default"/>
        <w:lang w:val="en-US" w:eastAsia="en-US" w:bidi="ar-SA"/>
      </w:rPr>
    </w:lvl>
    <w:lvl w:ilvl="5" w:tplc="74BA718E">
      <w:numFmt w:val="bullet"/>
      <w:lvlText w:val="•"/>
      <w:lvlJc w:val="left"/>
      <w:pPr>
        <w:ind w:left="4997" w:hanging="720"/>
      </w:pPr>
      <w:rPr>
        <w:rFonts w:hint="default"/>
        <w:lang w:val="en-US" w:eastAsia="en-US" w:bidi="ar-SA"/>
      </w:rPr>
    </w:lvl>
    <w:lvl w:ilvl="6" w:tplc="EA6CB718">
      <w:numFmt w:val="bullet"/>
      <w:lvlText w:val="•"/>
      <w:lvlJc w:val="left"/>
      <w:pPr>
        <w:ind w:left="5910" w:hanging="720"/>
      </w:pPr>
      <w:rPr>
        <w:rFonts w:hint="default"/>
        <w:lang w:val="en-US" w:eastAsia="en-US" w:bidi="ar-SA"/>
      </w:rPr>
    </w:lvl>
    <w:lvl w:ilvl="7" w:tplc="A790D0EC">
      <w:numFmt w:val="bullet"/>
      <w:lvlText w:val="•"/>
      <w:lvlJc w:val="left"/>
      <w:pPr>
        <w:ind w:left="6822" w:hanging="720"/>
      </w:pPr>
      <w:rPr>
        <w:rFonts w:hint="default"/>
        <w:lang w:val="en-US" w:eastAsia="en-US" w:bidi="ar-SA"/>
      </w:rPr>
    </w:lvl>
    <w:lvl w:ilvl="8" w:tplc="64020D62">
      <w:numFmt w:val="bullet"/>
      <w:lvlText w:val="•"/>
      <w:lvlJc w:val="left"/>
      <w:pPr>
        <w:ind w:left="7735" w:hanging="720"/>
      </w:pPr>
      <w:rPr>
        <w:rFonts w:hint="default"/>
        <w:lang w:val="en-US" w:eastAsia="en-US" w:bidi="ar-SA"/>
      </w:rPr>
    </w:lvl>
  </w:abstractNum>
  <w:abstractNum w:abstractNumId="12" w15:restartNumberingAfterBreak="0">
    <w:nsid w:val="531D4A35"/>
    <w:multiLevelType w:val="multilevel"/>
    <w:tmpl w:val="12DC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752A6F"/>
    <w:multiLevelType w:val="multilevel"/>
    <w:tmpl w:val="57DAA2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0034E3"/>
    <w:multiLevelType w:val="multilevel"/>
    <w:tmpl w:val="3BB63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3927C6"/>
    <w:multiLevelType w:val="hybridMultilevel"/>
    <w:tmpl w:val="05D89370"/>
    <w:lvl w:ilvl="0" w:tplc="D4344CC2">
      <w:start w:val="1"/>
      <w:numFmt w:val="upperRoman"/>
      <w:lvlText w:val="%1."/>
      <w:lvlJc w:val="left"/>
      <w:pPr>
        <w:ind w:left="822" w:hanging="360"/>
        <w:jc w:val="lef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94"/>
        <w:sz w:val="24"/>
        <w:szCs w:val="24"/>
        <w:lang w:val="en-US" w:eastAsia="en-US" w:bidi="ar-SA"/>
      </w:rPr>
    </w:lvl>
    <w:lvl w:ilvl="1" w:tplc="2584A19C">
      <w:numFmt w:val="bullet"/>
      <w:lvlText w:val="•"/>
      <w:lvlJc w:val="left"/>
      <w:pPr>
        <w:ind w:left="1694" w:hanging="360"/>
      </w:pPr>
      <w:rPr>
        <w:rFonts w:hint="default"/>
        <w:lang w:val="en-US" w:eastAsia="en-US" w:bidi="ar-SA"/>
      </w:rPr>
    </w:lvl>
    <w:lvl w:ilvl="2" w:tplc="6A4435A2">
      <w:numFmt w:val="bullet"/>
      <w:lvlText w:val="•"/>
      <w:lvlJc w:val="left"/>
      <w:pPr>
        <w:ind w:left="2568" w:hanging="360"/>
      </w:pPr>
      <w:rPr>
        <w:rFonts w:hint="default"/>
        <w:lang w:val="en-US" w:eastAsia="en-US" w:bidi="ar-SA"/>
      </w:rPr>
    </w:lvl>
    <w:lvl w:ilvl="3" w:tplc="D24EB428">
      <w:numFmt w:val="bullet"/>
      <w:lvlText w:val="•"/>
      <w:lvlJc w:val="left"/>
      <w:pPr>
        <w:ind w:left="3442" w:hanging="360"/>
      </w:pPr>
      <w:rPr>
        <w:rFonts w:hint="default"/>
        <w:lang w:val="en-US" w:eastAsia="en-US" w:bidi="ar-SA"/>
      </w:rPr>
    </w:lvl>
    <w:lvl w:ilvl="4" w:tplc="E9B681B6">
      <w:numFmt w:val="bullet"/>
      <w:lvlText w:val="•"/>
      <w:lvlJc w:val="left"/>
      <w:pPr>
        <w:ind w:left="4316" w:hanging="360"/>
      </w:pPr>
      <w:rPr>
        <w:rFonts w:hint="default"/>
        <w:lang w:val="en-US" w:eastAsia="en-US" w:bidi="ar-SA"/>
      </w:rPr>
    </w:lvl>
    <w:lvl w:ilvl="5" w:tplc="C7848B50">
      <w:numFmt w:val="bullet"/>
      <w:lvlText w:val="•"/>
      <w:lvlJc w:val="left"/>
      <w:pPr>
        <w:ind w:left="5190" w:hanging="360"/>
      </w:pPr>
      <w:rPr>
        <w:rFonts w:hint="default"/>
        <w:lang w:val="en-US" w:eastAsia="en-US" w:bidi="ar-SA"/>
      </w:rPr>
    </w:lvl>
    <w:lvl w:ilvl="6" w:tplc="26CE0548">
      <w:numFmt w:val="bullet"/>
      <w:lvlText w:val="•"/>
      <w:lvlJc w:val="left"/>
      <w:pPr>
        <w:ind w:left="6064" w:hanging="360"/>
      </w:pPr>
      <w:rPr>
        <w:rFonts w:hint="default"/>
        <w:lang w:val="en-US" w:eastAsia="en-US" w:bidi="ar-SA"/>
      </w:rPr>
    </w:lvl>
    <w:lvl w:ilvl="7" w:tplc="F6166146">
      <w:numFmt w:val="bullet"/>
      <w:lvlText w:val="•"/>
      <w:lvlJc w:val="left"/>
      <w:pPr>
        <w:ind w:left="6938" w:hanging="360"/>
      </w:pPr>
      <w:rPr>
        <w:rFonts w:hint="default"/>
        <w:lang w:val="en-US" w:eastAsia="en-US" w:bidi="ar-SA"/>
      </w:rPr>
    </w:lvl>
    <w:lvl w:ilvl="8" w:tplc="32E28B22">
      <w:numFmt w:val="bullet"/>
      <w:lvlText w:val="•"/>
      <w:lvlJc w:val="left"/>
      <w:pPr>
        <w:ind w:left="7812" w:hanging="360"/>
      </w:pPr>
      <w:rPr>
        <w:rFonts w:hint="default"/>
        <w:lang w:val="en-US" w:eastAsia="en-US" w:bidi="ar-SA"/>
      </w:rPr>
    </w:lvl>
  </w:abstractNum>
  <w:abstractNum w:abstractNumId="16" w15:restartNumberingAfterBreak="0">
    <w:nsid w:val="5FBB4A27"/>
    <w:multiLevelType w:val="multilevel"/>
    <w:tmpl w:val="084C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175DFC"/>
    <w:multiLevelType w:val="hybridMultilevel"/>
    <w:tmpl w:val="9824051A"/>
    <w:lvl w:ilvl="0" w:tplc="1C3A50F0">
      <w:start w:val="1"/>
      <w:numFmt w:val="decimal"/>
      <w:lvlText w:val="%1."/>
      <w:lvlJc w:val="left"/>
      <w:pPr>
        <w:ind w:left="2262" w:hanging="72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88000BA8">
      <w:numFmt w:val="bullet"/>
      <w:lvlText w:val="•"/>
      <w:lvlJc w:val="left"/>
      <w:pPr>
        <w:ind w:left="2990" w:hanging="720"/>
      </w:pPr>
      <w:rPr>
        <w:rFonts w:hint="default"/>
        <w:lang w:val="en-US" w:eastAsia="en-US" w:bidi="ar-SA"/>
      </w:rPr>
    </w:lvl>
    <w:lvl w:ilvl="2" w:tplc="7B74B37A">
      <w:numFmt w:val="bullet"/>
      <w:lvlText w:val="•"/>
      <w:lvlJc w:val="left"/>
      <w:pPr>
        <w:ind w:left="3720" w:hanging="720"/>
      </w:pPr>
      <w:rPr>
        <w:rFonts w:hint="default"/>
        <w:lang w:val="en-US" w:eastAsia="en-US" w:bidi="ar-SA"/>
      </w:rPr>
    </w:lvl>
    <w:lvl w:ilvl="3" w:tplc="C6CCFF52">
      <w:numFmt w:val="bullet"/>
      <w:lvlText w:val="•"/>
      <w:lvlJc w:val="left"/>
      <w:pPr>
        <w:ind w:left="4450" w:hanging="720"/>
      </w:pPr>
      <w:rPr>
        <w:rFonts w:hint="default"/>
        <w:lang w:val="en-US" w:eastAsia="en-US" w:bidi="ar-SA"/>
      </w:rPr>
    </w:lvl>
    <w:lvl w:ilvl="4" w:tplc="800CDAEA">
      <w:numFmt w:val="bullet"/>
      <w:lvlText w:val="•"/>
      <w:lvlJc w:val="left"/>
      <w:pPr>
        <w:ind w:left="5180" w:hanging="720"/>
      </w:pPr>
      <w:rPr>
        <w:rFonts w:hint="default"/>
        <w:lang w:val="en-US" w:eastAsia="en-US" w:bidi="ar-SA"/>
      </w:rPr>
    </w:lvl>
    <w:lvl w:ilvl="5" w:tplc="C4521018">
      <w:numFmt w:val="bullet"/>
      <w:lvlText w:val="•"/>
      <w:lvlJc w:val="left"/>
      <w:pPr>
        <w:ind w:left="5910" w:hanging="720"/>
      </w:pPr>
      <w:rPr>
        <w:rFonts w:hint="default"/>
        <w:lang w:val="en-US" w:eastAsia="en-US" w:bidi="ar-SA"/>
      </w:rPr>
    </w:lvl>
    <w:lvl w:ilvl="6" w:tplc="EC18E52A">
      <w:numFmt w:val="bullet"/>
      <w:lvlText w:val="•"/>
      <w:lvlJc w:val="left"/>
      <w:pPr>
        <w:ind w:left="6640" w:hanging="720"/>
      </w:pPr>
      <w:rPr>
        <w:rFonts w:hint="default"/>
        <w:lang w:val="en-US" w:eastAsia="en-US" w:bidi="ar-SA"/>
      </w:rPr>
    </w:lvl>
    <w:lvl w:ilvl="7" w:tplc="4306CF42">
      <w:numFmt w:val="bullet"/>
      <w:lvlText w:val="•"/>
      <w:lvlJc w:val="left"/>
      <w:pPr>
        <w:ind w:left="7370" w:hanging="720"/>
      </w:pPr>
      <w:rPr>
        <w:rFonts w:hint="default"/>
        <w:lang w:val="en-US" w:eastAsia="en-US" w:bidi="ar-SA"/>
      </w:rPr>
    </w:lvl>
    <w:lvl w:ilvl="8" w:tplc="9CC48872">
      <w:numFmt w:val="bullet"/>
      <w:lvlText w:val="•"/>
      <w:lvlJc w:val="left"/>
      <w:pPr>
        <w:ind w:left="8100" w:hanging="720"/>
      </w:pPr>
      <w:rPr>
        <w:rFonts w:hint="default"/>
        <w:lang w:val="en-US" w:eastAsia="en-US" w:bidi="ar-SA"/>
      </w:rPr>
    </w:lvl>
  </w:abstractNum>
  <w:abstractNum w:abstractNumId="18" w15:restartNumberingAfterBreak="0">
    <w:nsid w:val="657A4103"/>
    <w:multiLevelType w:val="multilevel"/>
    <w:tmpl w:val="B800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ABF7BE3"/>
    <w:multiLevelType w:val="multilevel"/>
    <w:tmpl w:val="ED1CD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DCB6486"/>
    <w:multiLevelType w:val="multilevel"/>
    <w:tmpl w:val="75D6F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E8304A"/>
    <w:multiLevelType w:val="multilevel"/>
    <w:tmpl w:val="6A5834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8812C14"/>
    <w:multiLevelType w:val="multilevel"/>
    <w:tmpl w:val="756C3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F5C33B7"/>
    <w:multiLevelType w:val="multilevel"/>
    <w:tmpl w:val="71067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0682001">
    <w:abstractNumId w:val="3"/>
  </w:num>
  <w:num w:numId="2" w16cid:durableId="1605578062">
    <w:abstractNumId w:val="2"/>
  </w:num>
  <w:num w:numId="3" w16cid:durableId="2109496030">
    <w:abstractNumId w:val="17"/>
  </w:num>
  <w:num w:numId="4" w16cid:durableId="1394935326">
    <w:abstractNumId w:val="11"/>
  </w:num>
  <w:num w:numId="5" w16cid:durableId="1326857622">
    <w:abstractNumId w:val="15"/>
  </w:num>
  <w:num w:numId="6" w16cid:durableId="1906917769">
    <w:abstractNumId w:val="19"/>
  </w:num>
  <w:num w:numId="7" w16cid:durableId="318196463">
    <w:abstractNumId w:val="13"/>
  </w:num>
  <w:num w:numId="8" w16cid:durableId="509567321">
    <w:abstractNumId w:val="22"/>
  </w:num>
  <w:num w:numId="9" w16cid:durableId="496842814">
    <w:abstractNumId w:val="20"/>
  </w:num>
  <w:num w:numId="10" w16cid:durableId="1366637000">
    <w:abstractNumId w:val="12"/>
  </w:num>
  <w:num w:numId="11" w16cid:durableId="1709332512">
    <w:abstractNumId w:val="18"/>
  </w:num>
  <w:num w:numId="12" w16cid:durableId="1234588452">
    <w:abstractNumId w:val="23"/>
  </w:num>
  <w:num w:numId="13" w16cid:durableId="1725838023">
    <w:abstractNumId w:val="16"/>
  </w:num>
  <w:num w:numId="14" w16cid:durableId="193622462">
    <w:abstractNumId w:val="5"/>
  </w:num>
  <w:num w:numId="15" w16cid:durableId="1446729601">
    <w:abstractNumId w:val="10"/>
  </w:num>
  <w:num w:numId="16" w16cid:durableId="639768342">
    <w:abstractNumId w:val="8"/>
  </w:num>
  <w:num w:numId="17" w16cid:durableId="1537234577">
    <w:abstractNumId w:val="14"/>
  </w:num>
  <w:num w:numId="18" w16cid:durableId="1264341495">
    <w:abstractNumId w:val="6"/>
  </w:num>
  <w:num w:numId="19" w16cid:durableId="929658531">
    <w:abstractNumId w:val="7"/>
  </w:num>
  <w:num w:numId="20" w16cid:durableId="460465221">
    <w:abstractNumId w:val="1"/>
  </w:num>
  <w:num w:numId="21" w16cid:durableId="223177174">
    <w:abstractNumId w:val="4"/>
  </w:num>
  <w:num w:numId="22" w16cid:durableId="595669806">
    <w:abstractNumId w:val="0"/>
  </w:num>
  <w:num w:numId="23" w16cid:durableId="1175918011">
    <w:abstractNumId w:val="9"/>
  </w:num>
  <w:num w:numId="24" w16cid:durableId="17491103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35"/>
    <w:rsid w:val="000E039F"/>
    <w:rsid w:val="000E7655"/>
    <w:rsid w:val="002335BD"/>
    <w:rsid w:val="003B29AE"/>
    <w:rsid w:val="00707335"/>
    <w:rsid w:val="00791D9A"/>
    <w:rsid w:val="008C497B"/>
    <w:rsid w:val="00B01019"/>
    <w:rsid w:val="00D26D79"/>
    <w:rsid w:val="00EE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C2D0A6"/>
  <w15:docId w15:val="{BCAA0552-8839-4198-8EA7-CE5EA23D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spacing w:before="1"/>
      <w:ind w:left="6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uiPriority w:val="9"/>
    <w:unhideWhenUsed/>
    <w:qFormat/>
    <w:pPr>
      <w:ind w:left="536" w:right="533"/>
      <w:jc w:val="center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9"/>
    <w:unhideWhenUsed/>
    <w:qFormat/>
    <w:pPr>
      <w:ind w:left="821"/>
      <w:outlineLvl w:val="2"/>
    </w:pPr>
    <w:rPr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EF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276"/>
      <w:ind w:left="818" w:hanging="358"/>
    </w:pPr>
    <w:rPr>
      <w:b/>
      <w:bCs/>
      <w:sz w:val="24"/>
      <w:szCs w:val="24"/>
    </w:rPr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spacing w:before="1"/>
      <w:ind w:left="6" w:right="539"/>
      <w:jc w:val="center"/>
    </w:pPr>
    <w:rPr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2261" w:hanging="720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3B29A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29AE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3B29A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29AE"/>
    <w:rPr>
      <w:rFonts w:ascii="Times New Roman" w:eastAsia="Times New Roman" w:hAnsi="Times New Roman" w:cs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EF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EE4EF1"/>
    <w:pPr>
      <w:widowControl/>
      <w:autoSpaceDE/>
      <w:autoSpaceDN/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basedOn w:val="DefaultParagraphFont"/>
    <w:uiPriority w:val="22"/>
    <w:qFormat/>
    <w:rsid w:val="00EE4EF1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EE4EF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761</Words>
  <Characters>4339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Michael Scandling</dc:creator>
  <cp:lastModifiedBy>jim p</cp:lastModifiedBy>
  <cp:revision>2</cp:revision>
  <dcterms:created xsi:type="dcterms:W3CDTF">2026-01-05T21:21:00Z</dcterms:created>
  <dcterms:modified xsi:type="dcterms:W3CDTF">2026-01-05T21:21:00Z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2009-01-29T00:00:00Z</vt:filetime>
  </property>
  <property fmtid="{D5CDD505-2E9C-101B-9397-08002B2CF9AE}" pid="3" name="Creator">
    <vt:lpwstr>Writer</vt:lpwstr>
  </property>
  <property fmtid="{D5CDD505-2E9C-101B-9397-08002B2CF9AE}" pid="4" name="Producer">
    <vt:lpwstr>OpenOffice.org 2.3</vt:lpwstr>
  </property>
  <property fmtid="{D5CDD505-2E9C-101B-9397-08002B2CF9AE}" pid="5" name="LastSaved">
    <vt:filetime>2009-01-29T00:00:00Z</vt:filetime>
  </property>
</Properties>
</file>