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4B56" w14:textId="77777777" w:rsidR="0043056F" w:rsidRPr="002452FF" w:rsidRDefault="0043056F" w:rsidP="0043056F">
      <w:pPr>
        <w:spacing w:after="0"/>
        <w:rPr>
          <w:color w:val="0070C0"/>
          <w:sz w:val="20"/>
          <w:szCs w:val="20"/>
        </w:rPr>
      </w:pPr>
      <w:r w:rsidRPr="002452FF">
        <w:rPr>
          <w:sz w:val="20"/>
          <w:szCs w:val="20"/>
        </w:rPr>
        <w:t xml:space="preserve">30% of adults in the USA believe there should be a wall along the border with Mexico. Describe the sampling distribution of </w:t>
      </w:r>
      <w:r w:rsidRPr="002452FF">
        <w:rPr>
          <w:rFonts w:ascii="Cambria Math" w:hAnsi="Cambria Math" w:cs="Cambria Math"/>
          <w:sz w:val="20"/>
          <w:szCs w:val="20"/>
        </w:rPr>
        <w:t>𝑝</w:t>
      </w:r>
      <w:r w:rsidRPr="002452FF">
        <w:rPr>
          <w:rFonts w:ascii="Calibri" w:hAnsi="Calibri" w:cs="Calibri"/>
          <w:sz w:val="20"/>
          <w:szCs w:val="20"/>
        </w:rPr>
        <w:t xml:space="preserve">̂ </w:t>
      </w:r>
      <w:r w:rsidRPr="002452FF">
        <w:rPr>
          <w:sz w:val="20"/>
          <w:szCs w:val="20"/>
        </w:rPr>
        <w:t xml:space="preserve">from a random sample of 1,000 adults in the USA. </w:t>
      </w:r>
      <w:r w:rsidRPr="002452FF">
        <w:rPr>
          <w:color w:val="0070C0"/>
          <w:sz w:val="20"/>
          <w:szCs w:val="20"/>
        </w:rPr>
        <w:t>The probability of success p is 0.3. μ</w:t>
      </w:r>
      <w:r w:rsidRPr="002452FF">
        <w:rPr>
          <w:rFonts w:ascii="Cambria Math" w:hAnsi="Cambria Math" w:cs="Cambria Math"/>
          <w:color w:val="0070C0"/>
          <w:sz w:val="20"/>
          <w:szCs w:val="20"/>
          <w:vertAlign w:val="subscript"/>
        </w:rPr>
        <w:t>𝑝</w:t>
      </w:r>
      <w:r w:rsidRPr="002452FF">
        <w:rPr>
          <w:rFonts w:ascii="Calibri" w:hAnsi="Calibri" w:cs="Calibri"/>
          <w:color w:val="0070C0"/>
          <w:sz w:val="20"/>
          <w:szCs w:val="20"/>
          <w:vertAlign w:val="subscript"/>
        </w:rPr>
        <w:t>̂</w:t>
      </w:r>
      <w:r w:rsidRPr="002452FF">
        <w:rPr>
          <w:rFonts w:ascii="Calibri" w:hAnsi="Calibri" w:cs="Calibri"/>
          <w:color w:val="0070C0"/>
          <w:sz w:val="20"/>
          <w:szCs w:val="20"/>
        </w:rPr>
        <w:t xml:space="preserve"> = 0.3. </w:t>
      </w:r>
      <w:r w:rsidRPr="002452FF">
        <w:rPr>
          <w:color w:val="0070C0"/>
          <w:sz w:val="20"/>
          <w:szCs w:val="20"/>
        </w:rPr>
        <w:t xml:space="preserve"> σ</w:t>
      </w:r>
      <w:r w:rsidRPr="002452FF">
        <w:rPr>
          <w:rFonts w:ascii="Cambria Math" w:hAnsi="Cambria Math" w:cs="Cambria Math"/>
          <w:color w:val="0070C0"/>
          <w:sz w:val="20"/>
          <w:szCs w:val="20"/>
          <w:vertAlign w:val="subscript"/>
        </w:rPr>
        <w:t>𝑝</w:t>
      </w:r>
      <w:r w:rsidRPr="002452FF">
        <w:rPr>
          <w:rFonts w:ascii="Calibri" w:hAnsi="Calibri" w:cs="Calibri"/>
          <w:color w:val="0070C0"/>
          <w:sz w:val="20"/>
          <w:szCs w:val="20"/>
          <w:vertAlign w:val="subscript"/>
        </w:rPr>
        <w:t>̂</w:t>
      </w:r>
      <w:r w:rsidRPr="002452FF">
        <w:rPr>
          <w:rFonts w:ascii="Calibri" w:hAnsi="Calibri" w:cs="Calibri"/>
          <w:color w:val="0070C0"/>
          <w:sz w:val="20"/>
          <w:szCs w:val="20"/>
        </w:rPr>
        <w:t xml:space="preserve"> = sqrt(0.3*0.7/1000) = 0.016           The sampling distribution will be approximately normal.</w:t>
      </w:r>
    </w:p>
    <w:p w14:paraId="0E111795" w14:textId="5B5DAD1A" w:rsidR="0043056F" w:rsidRPr="002452FF" w:rsidRDefault="0043056F" w:rsidP="0043056F">
      <w:pPr>
        <w:spacing w:after="0"/>
        <w:rPr>
          <w:sz w:val="20"/>
          <w:szCs w:val="20"/>
        </w:rPr>
      </w:pPr>
      <w:r w:rsidRPr="002452FF">
        <w:rPr>
          <w:sz w:val="20"/>
          <w:szCs w:val="20"/>
        </w:rPr>
        <w:t>Using your answer above, what is the probability of obtaining the following outcomes from the random sample of 1,000 adults:</w:t>
      </w:r>
    </w:p>
    <w:p w14:paraId="40C273D7" w14:textId="77777777" w:rsidR="0043056F" w:rsidRPr="002452FF" w:rsidRDefault="0043056F" w:rsidP="0043056F">
      <w:pPr>
        <w:pStyle w:val="ListParagraph"/>
        <w:numPr>
          <w:ilvl w:val="0"/>
          <w:numId w:val="2"/>
        </w:numPr>
        <w:spacing w:after="0"/>
        <w:rPr>
          <w:sz w:val="20"/>
          <w:szCs w:val="20"/>
        </w:rPr>
      </w:pPr>
      <w:r w:rsidRPr="002452FF">
        <w:rPr>
          <w:sz w:val="20"/>
          <w:szCs w:val="20"/>
        </w:rPr>
        <w:t xml:space="preserve">More than 33% believe there should be a wall along the border with Mexico </w:t>
      </w:r>
      <w:r w:rsidRPr="002452FF">
        <w:rPr>
          <w:sz w:val="20"/>
          <w:szCs w:val="20"/>
        </w:rPr>
        <w:tab/>
      </w:r>
      <w:r w:rsidRPr="002452FF">
        <w:rPr>
          <w:color w:val="0070C0"/>
          <w:sz w:val="20"/>
          <w:szCs w:val="20"/>
        </w:rPr>
        <w:t>z = (0.33 – 0.3)/0.016 = 0.03/0.016 = 1.875</w:t>
      </w:r>
      <w:r w:rsidRPr="002452FF">
        <w:rPr>
          <w:color w:val="0070C0"/>
          <w:sz w:val="20"/>
          <w:szCs w:val="20"/>
        </w:rPr>
        <w:tab/>
        <w:t>p = 0.4696</w:t>
      </w:r>
    </w:p>
    <w:p w14:paraId="7EE2C83B" w14:textId="77777777" w:rsidR="0043056F" w:rsidRPr="002452FF" w:rsidRDefault="0043056F" w:rsidP="0043056F">
      <w:pPr>
        <w:pStyle w:val="ListParagraph"/>
        <w:numPr>
          <w:ilvl w:val="0"/>
          <w:numId w:val="2"/>
        </w:numPr>
        <w:spacing w:after="0"/>
      </w:pPr>
      <w:r w:rsidRPr="002452FF">
        <w:rPr>
          <w:sz w:val="20"/>
          <w:szCs w:val="20"/>
        </w:rPr>
        <w:t>Less than 28% believe there should be a wall along the border with Mexico</w:t>
      </w:r>
      <w:r w:rsidRPr="002452FF">
        <w:rPr>
          <w:sz w:val="20"/>
          <w:szCs w:val="20"/>
        </w:rPr>
        <w:tab/>
      </w:r>
      <w:r w:rsidRPr="002452FF">
        <w:rPr>
          <w:color w:val="0070C0"/>
          <w:sz w:val="20"/>
          <w:szCs w:val="20"/>
        </w:rPr>
        <w:t>z = (0.28 – 0.3)/0.016 =  -0.02/0.016 = -1.25</w:t>
      </w:r>
      <w:r w:rsidRPr="002452FF">
        <w:rPr>
          <w:color w:val="0070C0"/>
          <w:sz w:val="20"/>
          <w:szCs w:val="20"/>
        </w:rPr>
        <w:tab/>
        <w:t>p = 0.3943</w:t>
      </w:r>
    </w:p>
    <w:p w14:paraId="5D288A6D" w14:textId="7720361B" w:rsidR="0043056F" w:rsidRPr="002452FF" w:rsidRDefault="0043056F" w:rsidP="0043056F">
      <w:pPr>
        <w:spacing w:after="0"/>
        <w:rPr>
          <w:color w:val="0070C0"/>
          <w:sz w:val="20"/>
          <w:szCs w:val="20"/>
        </w:rPr>
      </w:pPr>
      <w:r w:rsidRPr="002452FF">
        <w:rPr>
          <w:b/>
          <w:sz w:val="20"/>
          <w:szCs w:val="20"/>
        </w:rPr>
        <w:t>Binomial Exact Test</w:t>
      </w:r>
      <w:r w:rsidRPr="002452FF">
        <w:rPr>
          <w:sz w:val="20"/>
          <w:szCs w:val="20"/>
        </w:rPr>
        <w:t xml:space="preserve">: Suppose the current treatment for a disease cures 62% of all cases. A new treatment method has been proposed and studied. In a sample of 80 subjects with the disease that were treated with the new method, 63 were cured. Do the results of this study support the claim that the new method has a higher cure rate than the existing method? Conduct a binomial exact test to determine the answer to this question. Make sure to include the null and alternative hypotheses, test statistic, p-value, and conclusion for the hypothesis test. </w:t>
      </w:r>
      <w:r w:rsidRPr="002452FF">
        <w:rPr>
          <w:color w:val="0070C0"/>
          <w:sz w:val="20"/>
          <w:szCs w:val="20"/>
        </w:rPr>
        <w:t>H</w:t>
      </w:r>
      <w:r w:rsidRPr="002452FF">
        <w:rPr>
          <w:color w:val="0070C0"/>
          <w:sz w:val="20"/>
          <w:szCs w:val="20"/>
          <w:vertAlign w:val="subscript"/>
        </w:rPr>
        <w:t>0</w:t>
      </w:r>
      <w:r w:rsidRPr="002452FF">
        <w:rPr>
          <w:color w:val="0070C0"/>
          <w:sz w:val="20"/>
          <w:szCs w:val="20"/>
        </w:rPr>
        <w:t xml:space="preserve">: p = 0.62 </w:t>
      </w:r>
      <w:r w:rsidR="005E23E5">
        <w:rPr>
          <w:color w:val="0070C0"/>
          <w:sz w:val="20"/>
          <w:szCs w:val="20"/>
        </w:rPr>
        <w:t xml:space="preserve">  </w:t>
      </w:r>
      <w:r w:rsidRPr="002452FF">
        <w:rPr>
          <w:color w:val="0070C0"/>
          <w:sz w:val="20"/>
          <w:szCs w:val="20"/>
        </w:rPr>
        <w:t>H</w:t>
      </w:r>
      <w:r w:rsidRPr="002452FF">
        <w:rPr>
          <w:color w:val="0070C0"/>
          <w:sz w:val="20"/>
          <w:szCs w:val="20"/>
          <w:vertAlign w:val="subscript"/>
        </w:rPr>
        <w:t>a</w:t>
      </w:r>
      <w:r w:rsidRPr="002452FF">
        <w:rPr>
          <w:color w:val="0070C0"/>
          <w:sz w:val="20"/>
          <w:szCs w:val="20"/>
        </w:rPr>
        <w:t xml:space="preserve">: p &gt; 0.62        Test statistic: Y = 63 </w:t>
      </w:r>
      <w:r w:rsidRPr="002452FF">
        <w:rPr>
          <w:color w:val="0070C0"/>
          <w:sz w:val="20"/>
          <w:szCs w:val="20"/>
        </w:rPr>
        <w:tab/>
        <w:t>P(X ≥ 63 | p = 0.62) = 0.001035</w:t>
      </w:r>
    </w:p>
    <w:p w14:paraId="77534F56" w14:textId="77777777" w:rsidR="0043056F" w:rsidRPr="002452FF" w:rsidRDefault="0043056F" w:rsidP="0043056F">
      <w:pPr>
        <w:spacing w:after="0"/>
        <w:rPr>
          <w:color w:val="0070C0"/>
          <w:sz w:val="20"/>
          <w:szCs w:val="20"/>
        </w:rPr>
      </w:pPr>
      <w:r w:rsidRPr="002452FF">
        <w:rPr>
          <w:color w:val="0070C0"/>
          <w:sz w:val="20"/>
          <w:szCs w:val="20"/>
        </w:rPr>
        <w:t xml:space="preserve">Conclusion: We have evidence to suggest that the new treatment method has a higher cure rate than the existing treatment. </w:t>
      </w:r>
    </w:p>
    <w:p w14:paraId="52178AFB" w14:textId="7EB3F974" w:rsidR="0043056F" w:rsidRPr="002452FF" w:rsidRDefault="0043056F" w:rsidP="0043056F">
      <w:pPr>
        <w:spacing w:after="0"/>
        <w:rPr>
          <w:color w:val="0070C0"/>
          <w:sz w:val="20"/>
          <w:szCs w:val="20"/>
        </w:rPr>
      </w:pPr>
      <w:r w:rsidRPr="002452FF">
        <w:rPr>
          <w:b/>
          <w:sz w:val="20"/>
          <w:szCs w:val="20"/>
        </w:rPr>
        <w:t>Score Test</w:t>
      </w:r>
      <w:r w:rsidRPr="002452FF">
        <w:rPr>
          <w:sz w:val="20"/>
          <w:szCs w:val="20"/>
        </w:rPr>
        <w:t xml:space="preserve">: A start-up company is about to market a new computer printer. It decides to gamble by purchasing commercials during the Super Bowl. The company is hoping the name recognition will be worth the high cost of the commercials. The company’s goal is to have over 40% of the public recognize its brand name and associate it with computer printers. The day after the game, a pollster contacts 420 randomly selected adults and finds that 181 of them know this company makes printers. Is this evidence that the company met their goal? Use R to conduct a hypothesis test to determine the answer to this question. Make sure to include the null and alternative hypotheses, test statistic, p-value, and conclusion for the hypothesis test. </w:t>
      </w:r>
      <w:r w:rsidRPr="002452FF">
        <w:rPr>
          <w:color w:val="0070C0"/>
          <w:sz w:val="20"/>
          <w:szCs w:val="20"/>
        </w:rPr>
        <w:t>H</w:t>
      </w:r>
      <w:r w:rsidRPr="002452FF">
        <w:rPr>
          <w:color w:val="0070C0"/>
          <w:sz w:val="20"/>
          <w:szCs w:val="20"/>
          <w:vertAlign w:val="subscript"/>
        </w:rPr>
        <w:t>0</w:t>
      </w:r>
      <w:r w:rsidRPr="002452FF">
        <w:rPr>
          <w:color w:val="0070C0"/>
          <w:sz w:val="20"/>
          <w:szCs w:val="20"/>
        </w:rPr>
        <w:t>: p ≤ 0.40</w:t>
      </w:r>
      <w:r w:rsidRPr="002452FF">
        <w:rPr>
          <w:color w:val="0070C0"/>
          <w:sz w:val="20"/>
          <w:szCs w:val="20"/>
        </w:rPr>
        <w:tab/>
        <w:t>H</w:t>
      </w:r>
      <w:r w:rsidRPr="002452FF">
        <w:rPr>
          <w:color w:val="0070C0"/>
          <w:sz w:val="20"/>
          <w:szCs w:val="20"/>
          <w:vertAlign w:val="subscript"/>
        </w:rPr>
        <w:t>a</w:t>
      </w:r>
      <w:r w:rsidRPr="002452FF">
        <w:rPr>
          <w:color w:val="0070C0"/>
          <w:sz w:val="20"/>
          <w:szCs w:val="20"/>
        </w:rPr>
        <w:t>: p &gt; 0.40       Test statistic: 1.294836</w:t>
      </w:r>
      <w:r w:rsidRPr="002452FF">
        <w:rPr>
          <w:color w:val="0070C0"/>
          <w:sz w:val="20"/>
          <w:szCs w:val="20"/>
        </w:rPr>
        <w:tab/>
        <w:t xml:space="preserve">   p-value: P(Z &gt; 1.294836) = 0.09769 Conclusion: There is not enough evidence to conclude that the proportion of the public recognizing the company’s brand name and associating it with computer printers is greater than 40%</w:t>
      </w:r>
    </w:p>
    <w:p w14:paraId="6C3B9905" w14:textId="4B1EDDEB" w:rsidR="0043056F" w:rsidRPr="002452FF" w:rsidRDefault="0043056F" w:rsidP="0043056F">
      <w:pPr>
        <w:spacing w:after="0"/>
        <w:rPr>
          <w:color w:val="0070C0"/>
          <w:sz w:val="20"/>
          <w:szCs w:val="20"/>
        </w:rPr>
      </w:pPr>
      <w:r w:rsidRPr="002452FF">
        <w:rPr>
          <w:sz w:val="20"/>
          <w:szCs w:val="20"/>
        </w:rPr>
        <w:t xml:space="preserve">A start-up company is about to market a new computer printer. It decides to gamble by purchasing commercials during the Super Bowl. The company is hoping the name recognition will be worth the high cost of the commercials. The day after the game, a pollster contacts 420 randomly selected adults and finds that 181 of them know this company makes printers. Find and interpret a 95% </w:t>
      </w:r>
      <w:r w:rsidR="00A41C40" w:rsidRPr="002452FF">
        <w:rPr>
          <w:sz w:val="20"/>
          <w:szCs w:val="20"/>
        </w:rPr>
        <w:t>CI</w:t>
      </w:r>
      <w:r w:rsidRPr="002452FF">
        <w:rPr>
          <w:sz w:val="20"/>
          <w:szCs w:val="20"/>
        </w:rPr>
        <w:t xml:space="preserve"> for the proportion of the population that recognizes this start-up company makes printers.</w:t>
      </w:r>
      <w:bookmarkStart w:id="0" w:name="_Hlk159434908"/>
      <w:r w:rsidR="005E23E5">
        <w:rPr>
          <w:sz w:val="20"/>
          <w:szCs w:val="20"/>
        </w:rPr>
        <w:t xml:space="preserve"> </w:t>
      </w:r>
      <w:r w:rsidRPr="002452FF">
        <w:rPr>
          <w:color w:val="0070C0"/>
          <w:sz w:val="20"/>
          <w:szCs w:val="20"/>
        </w:rPr>
        <w:t>p̂</w:t>
      </w:r>
      <w:bookmarkEnd w:id="0"/>
      <w:r w:rsidRPr="002452FF">
        <w:rPr>
          <w:color w:val="0070C0"/>
          <w:sz w:val="20"/>
          <w:szCs w:val="20"/>
        </w:rPr>
        <w:t xml:space="preserve"> = 181/420</w:t>
      </w:r>
      <w:r w:rsidRPr="002452FF">
        <w:rPr>
          <w:color w:val="0070C0"/>
          <w:sz w:val="20"/>
          <w:szCs w:val="20"/>
        </w:rPr>
        <w:tab/>
      </w:r>
      <w:r w:rsidRPr="002452FF">
        <w:rPr>
          <w:color w:val="0070C0"/>
          <w:sz w:val="20"/>
          <w:szCs w:val="20"/>
        </w:rPr>
        <w:tab/>
        <w:t>Plug into CI Normal Approx Method</w:t>
      </w:r>
    </w:p>
    <w:p w14:paraId="147B3DE6" w14:textId="5B30EA84" w:rsidR="0043056F" w:rsidRPr="002452FF" w:rsidRDefault="0043056F" w:rsidP="00A1340C">
      <w:pPr>
        <w:rPr>
          <w:color w:val="0070C0"/>
          <w:sz w:val="20"/>
          <w:szCs w:val="20"/>
        </w:rPr>
      </w:pPr>
      <w:r w:rsidRPr="002452FF">
        <w:rPr>
          <w:color w:val="0070C0"/>
          <w:sz w:val="20"/>
          <w:szCs w:val="20"/>
        </w:rPr>
        <w:t xml:space="preserve">95% </w:t>
      </w:r>
      <w:r w:rsidR="00A41C40" w:rsidRPr="002452FF">
        <w:rPr>
          <w:color w:val="0070C0"/>
          <w:sz w:val="20"/>
          <w:szCs w:val="20"/>
        </w:rPr>
        <w:t>CI</w:t>
      </w:r>
      <w:r w:rsidRPr="002452FF">
        <w:rPr>
          <w:color w:val="0070C0"/>
          <w:sz w:val="20"/>
          <w:szCs w:val="20"/>
        </w:rPr>
        <w:t xml:space="preserve"> for the proportion of the population that recognizes the startup company makes printers is given by the interval (0.383, 0.475). This means we are 95% confident that the true population lies between 38.3% and 47.5%</w:t>
      </w:r>
    </w:p>
    <w:p w14:paraId="7A4C1EBA" w14:textId="77777777" w:rsidR="00C23CBE" w:rsidRPr="002452FF" w:rsidRDefault="00FA2E1C" w:rsidP="00C23CBE">
      <w:pPr>
        <w:spacing w:after="0"/>
        <w:rPr>
          <w:color w:val="0070C0"/>
          <w:sz w:val="20"/>
          <w:szCs w:val="20"/>
        </w:rPr>
      </w:pPr>
      <w:r w:rsidRPr="002452FF">
        <w:rPr>
          <w:b/>
          <w:bCs/>
          <w:sz w:val="20"/>
          <w:szCs w:val="20"/>
        </w:rPr>
        <w:t>A certain genetic mutation occurs in a population with probability 0.05. A researcher has genetic material from 40 unrelated members of this population and tests for the mutation.</w:t>
      </w:r>
      <w:r w:rsidR="00003076" w:rsidRPr="002452FF">
        <w:rPr>
          <w:b/>
          <w:bCs/>
          <w:sz w:val="20"/>
          <w:szCs w:val="20"/>
        </w:rPr>
        <w:t xml:space="preserve"> </w:t>
      </w:r>
      <w:r w:rsidRPr="002452FF">
        <w:rPr>
          <w:i/>
          <w:iCs/>
          <w:sz w:val="20"/>
          <w:szCs w:val="20"/>
        </w:rPr>
        <w:t>The number of people in a sample of 40 unrelated members of this population with this genetic mutation has a binomial distribution.</w:t>
      </w:r>
      <w:r w:rsidRPr="002452FF">
        <w:rPr>
          <w:sz w:val="20"/>
          <w:szCs w:val="20"/>
        </w:rPr>
        <w:t xml:space="preserve"> </w:t>
      </w:r>
      <w:r w:rsidRPr="002452FF">
        <w:rPr>
          <w:color w:val="0070C0"/>
          <w:sz w:val="20"/>
          <w:szCs w:val="20"/>
        </w:rPr>
        <w:t>n = 40 and p = 0.05.</w:t>
      </w:r>
      <w:r w:rsidR="00003076" w:rsidRPr="002452FF">
        <w:rPr>
          <w:color w:val="0070C0"/>
          <w:sz w:val="20"/>
          <w:szCs w:val="20"/>
        </w:rPr>
        <w:t xml:space="preserve"> </w:t>
      </w:r>
      <w:r w:rsidR="00003076" w:rsidRPr="002452FF">
        <w:rPr>
          <w:i/>
          <w:iCs/>
          <w:sz w:val="20"/>
          <w:szCs w:val="20"/>
        </w:rPr>
        <w:t>C</w:t>
      </w:r>
      <w:r w:rsidRPr="002452FF">
        <w:rPr>
          <w:i/>
          <w:iCs/>
          <w:sz w:val="20"/>
          <w:szCs w:val="20"/>
        </w:rPr>
        <w:t>alculate the probability that at least 1 person in a sample of 40 unrelated members of this population will have the genetic mutation.</w:t>
      </w:r>
      <w:r w:rsidRPr="002452FF">
        <w:rPr>
          <w:sz w:val="20"/>
          <w:szCs w:val="20"/>
        </w:rPr>
        <w:t xml:space="preserve"> </w:t>
      </w:r>
      <w:r w:rsidRPr="002452FF">
        <w:rPr>
          <w:color w:val="0070C0"/>
          <w:sz w:val="20"/>
          <w:szCs w:val="20"/>
        </w:rPr>
        <w:t xml:space="preserve">Find P(Y ≥ 1). </w:t>
      </w:r>
      <w:r w:rsidRPr="002452FF">
        <w:rPr>
          <w:color w:val="0070C0"/>
          <w:sz w:val="20"/>
          <w:szCs w:val="20"/>
        </w:rPr>
        <w:t>1-</w:t>
      </w:r>
      <w:r w:rsidR="00BF10F2" w:rsidRPr="002452FF">
        <w:rPr>
          <w:color w:val="0070C0"/>
          <w:sz w:val="20"/>
          <w:szCs w:val="20"/>
        </w:rPr>
        <w:t>(</w:t>
      </w:r>
      <w:r w:rsidRPr="002452FF">
        <w:rPr>
          <w:color w:val="0070C0"/>
          <w:sz w:val="20"/>
          <w:szCs w:val="20"/>
        </w:rPr>
        <w:t>0.05</w:t>
      </w:r>
      <w:r w:rsidRPr="002452FF">
        <w:rPr>
          <w:color w:val="0070C0"/>
          <w:sz w:val="20"/>
          <w:szCs w:val="20"/>
          <w:vertAlign w:val="superscript"/>
        </w:rPr>
        <w:t>0</w:t>
      </w:r>
      <w:r w:rsidRPr="002452FF">
        <w:rPr>
          <w:color w:val="0070C0"/>
          <w:sz w:val="20"/>
          <w:szCs w:val="20"/>
        </w:rPr>
        <w:t>(1-0.05)</w:t>
      </w:r>
      <w:r w:rsidRPr="002452FF">
        <w:rPr>
          <w:color w:val="0070C0"/>
          <w:sz w:val="20"/>
          <w:szCs w:val="20"/>
          <w:vertAlign w:val="superscript"/>
        </w:rPr>
        <w:t>40</w:t>
      </w:r>
      <w:r w:rsidR="00BF10F2" w:rsidRPr="002452FF">
        <w:rPr>
          <w:color w:val="0070C0"/>
          <w:sz w:val="20"/>
          <w:szCs w:val="20"/>
        </w:rPr>
        <w:t>)</w:t>
      </w:r>
      <w:r w:rsidRPr="002452FF">
        <w:rPr>
          <w:color w:val="0070C0"/>
          <w:sz w:val="20"/>
          <w:szCs w:val="20"/>
        </w:rPr>
        <w:t xml:space="preserve"> = </w:t>
      </w:r>
      <w:r w:rsidRPr="002452FF">
        <w:rPr>
          <w:color w:val="0070C0"/>
          <w:sz w:val="20"/>
          <w:szCs w:val="20"/>
        </w:rPr>
        <w:t>0.8714878</w:t>
      </w:r>
      <w:r w:rsidR="00003076" w:rsidRPr="002452FF">
        <w:rPr>
          <w:color w:val="0070C0"/>
          <w:sz w:val="20"/>
          <w:szCs w:val="20"/>
        </w:rPr>
        <w:t xml:space="preserve">. </w:t>
      </w:r>
      <w:r w:rsidR="00003076" w:rsidRPr="002452FF">
        <w:rPr>
          <w:i/>
          <w:iCs/>
          <w:sz w:val="20"/>
          <w:szCs w:val="20"/>
        </w:rPr>
        <w:t>Ca</w:t>
      </w:r>
      <w:r w:rsidRPr="002452FF">
        <w:rPr>
          <w:i/>
          <w:iCs/>
          <w:sz w:val="20"/>
          <w:szCs w:val="20"/>
        </w:rPr>
        <w:t>lculate the probability that no more than 3 people in a sample of 40 unrelated members of this population will have the genetic mutation.</w:t>
      </w:r>
      <w:r w:rsidRPr="002452FF">
        <w:rPr>
          <w:sz w:val="20"/>
          <w:szCs w:val="20"/>
        </w:rPr>
        <w:t xml:space="preserve"> </w:t>
      </w:r>
      <w:r w:rsidRPr="002452FF">
        <w:rPr>
          <w:color w:val="0070C0"/>
          <w:sz w:val="20"/>
          <w:szCs w:val="20"/>
        </w:rPr>
        <w:t>Find P(Y ≤ 3).</w:t>
      </w:r>
      <w:r w:rsidRPr="002452FF">
        <w:rPr>
          <w:color w:val="0070C0"/>
          <w:sz w:val="20"/>
          <w:szCs w:val="20"/>
        </w:rPr>
        <w:t xml:space="preserve"> </w:t>
      </w:r>
      <w:r w:rsidRPr="002452FF">
        <w:rPr>
          <w:color w:val="0070C0"/>
          <w:sz w:val="20"/>
          <w:szCs w:val="20"/>
        </w:rPr>
        <w:t>sum(dbinom(0:3, 40, 0.05)) ## [1] 0.8618502</w:t>
      </w:r>
      <w:r w:rsidR="00003076" w:rsidRPr="002452FF">
        <w:rPr>
          <w:color w:val="0070C0"/>
          <w:sz w:val="20"/>
          <w:szCs w:val="20"/>
        </w:rPr>
        <w:t xml:space="preserve">. </w:t>
      </w:r>
      <w:r w:rsidRPr="002452FF">
        <w:rPr>
          <w:i/>
          <w:iCs/>
          <w:sz w:val="20"/>
          <w:szCs w:val="20"/>
        </w:rPr>
        <w:t>What is the mean number of people with the genetic mutation in a sample of 40 unrelated members of this population?</w:t>
      </w:r>
      <w:r w:rsidRPr="002452FF">
        <w:rPr>
          <w:sz w:val="20"/>
          <w:szCs w:val="20"/>
        </w:rPr>
        <w:t xml:space="preserve"> </w:t>
      </w:r>
      <w:r w:rsidRPr="002452FF">
        <w:rPr>
          <w:color w:val="0070C0"/>
          <w:sz w:val="20"/>
          <w:szCs w:val="20"/>
        </w:rPr>
        <w:t>E(Y ) = np = 40(0.05) = 2.</w:t>
      </w:r>
      <w:r w:rsidR="00003076" w:rsidRPr="002452FF">
        <w:rPr>
          <w:color w:val="0070C0"/>
          <w:sz w:val="20"/>
          <w:szCs w:val="20"/>
        </w:rPr>
        <w:t xml:space="preserve"> </w:t>
      </w:r>
      <w:r w:rsidRPr="002452FF">
        <w:rPr>
          <w:i/>
          <w:iCs/>
          <w:sz w:val="20"/>
          <w:szCs w:val="20"/>
        </w:rPr>
        <w:t>What is the variance and standard deviation of the number of people with the genetic mutation in a sample of 40 unrelated members of this population?</w:t>
      </w:r>
      <w:r w:rsidRPr="002452FF">
        <w:rPr>
          <w:i/>
          <w:iCs/>
          <w:sz w:val="20"/>
          <w:szCs w:val="20"/>
        </w:rPr>
        <w:t xml:space="preserve"> </w:t>
      </w:r>
      <w:r w:rsidRPr="002452FF">
        <w:rPr>
          <w:color w:val="0070C0"/>
          <w:sz w:val="20"/>
          <w:szCs w:val="20"/>
        </w:rPr>
        <w:t>V(Y) = np(1 − p) = 40(0.05)(0.95) = 1.9.</w:t>
      </w:r>
      <w:r w:rsidRPr="002452FF">
        <w:rPr>
          <w:color w:val="0070C0"/>
          <w:sz w:val="20"/>
          <w:szCs w:val="20"/>
        </w:rPr>
        <w:t xml:space="preserve"> </w:t>
      </w:r>
      <w:r w:rsidR="00DD05C6" w:rsidRPr="002452FF">
        <w:rPr>
          <w:color w:val="0070C0"/>
          <w:sz w:val="20"/>
          <w:szCs w:val="20"/>
        </w:rPr>
        <w:t xml:space="preserve">Standard deviation = </w:t>
      </w:r>
      <w:r w:rsidRPr="002452FF">
        <w:rPr>
          <w:color w:val="0070C0"/>
          <w:sz w:val="20"/>
          <w:szCs w:val="20"/>
        </w:rPr>
        <w:t>√ 1.9 = 1.3784.</w:t>
      </w:r>
      <w:r w:rsidR="009B654C" w:rsidRPr="002452FF">
        <w:rPr>
          <w:color w:val="0070C0"/>
          <w:sz w:val="20"/>
          <w:szCs w:val="20"/>
        </w:rPr>
        <w:t xml:space="preserve"> </w:t>
      </w:r>
      <w:r w:rsidRPr="002452FF">
        <w:rPr>
          <w:color w:val="0070C0"/>
          <w:sz w:val="20"/>
          <w:szCs w:val="20"/>
        </w:rPr>
        <w:t>This distribution is unimodal and skewed right.</w:t>
      </w:r>
    </w:p>
    <w:p w14:paraId="225EC0FC" w14:textId="77777777" w:rsidR="00140246" w:rsidRPr="002452FF" w:rsidRDefault="00170DA5" w:rsidP="00140246">
      <w:pPr>
        <w:rPr>
          <w:color w:val="0070C0"/>
          <w:sz w:val="20"/>
          <w:szCs w:val="20"/>
        </w:rPr>
      </w:pPr>
      <w:r w:rsidRPr="002452FF">
        <w:rPr>
          <w:b/>
          <w:bCs/>
          <w:sz w:val="20"/>
          <w:szCs w:val="20"/>
        </w:rPr>
        <w:t>Suppose, based on numerous chess games between these two players, it has been determined the probability Player A would win is 0.40, the probability Player B would win is 0.35, and the probability the game would end in a draw is 0.25.</w:t>
      </w:r>
      <w:r w:rsidR="003064AC" w:rsidRPr="002452FF">
        <w:rPr>
          <w:b/>
          <w:bCs/>
          <w:sz w:val="20"/>
          <w:szCs w:val="20"/>
        </w:rPr>
        <w:t xml:space="preserve"> </w:t>
      </w:r>
      <w:r w:rsidRPr="002452FF">
        <w:rPr>
          <w:i/>
          <w:iCs/>
          <w:sz w:val="20"/>
          <w:szCs w:val="20"/>
        </w:rPr>
        <w:t>Find the probability that Player A would win 7 games, Player B would win 2 games, and the remaining 3 games would each end in a draw if they played 12 games.</w:t>
      </w:r>
      <w:r w:rsidRPr="002452FF">
        <w:rPr>
          <w:sz w:val="20"/>
          <w:szCs w:val="20"/>
        </w:rPr>
        <w:t xml:space="preserve"> </w:t>
      </w:r>
      <w:r w:rsidRPr="002452FF">
        <w:rPr>
          <w:color w:val="0070C0"/>
          <w:sz w:val="20"/>
          <w:szCs w:val="20"/>
        </w:rPr>
        <w:t>Find P(YA = 7, YB = 2, YT = 3)</w:t>
      </w:r>
      <w:r w:rsidRPr="002452FF">
        <w:rPr>
          <w:color w:val="0070C0"/>
          <w:sz w:val="20"/>
          <w:szCs w:val="20"/>
        </w:rPr>
        <w:t>.</w:t>
      </w:r>
      <w:r w:rsidR="0089708E" w:rsidRPr="002452FF">
        <w:rPr>
          <w:color w:val="0070C0"/>
          <w:sz w:val="20"/>
          <w:szCs w:val="20"/>
        </w:rPr>
        <w:t xml:space="preserve"> (12!/(7!2!3!))(0.4)</w:t>
      </w:r>
      <w:r w:rsidR="0089708E" w:rsidRPr="002452FF">
        <w:rPr>
          <w:color w:val="0070C0"/>
          <w:sz w:val="20"/>
          <w:szCs w:val="20"/>
          <w:vertAlign w:val="superscript"/>
        </w:rPr>
        <w:t>7</w:t>
      </w:r>
      <w:r w:rsidR="0089708E" w:rsidRPr="002452FF">
        <w:rPr>
          <w:color w:val="0070C0"/>
          <w:sz w:val="20"/>
          <w:szCs w:val="20"/>
        </w:rPr>
        <w:t>(0.35)</w:t>
      </w:r>
      <w:r w:rsidR="0089708E" w:rsidRPr="002452FF">
        <w:rPr>
          <w:color w:val="0070C0"/>
          <w:sz w:val="20"/>
          <w:szCs w:val="20"/>
          <w:vertAlign w:val="superscript"/>
        </w:rPr>
        <w:t>2</w:t>
      </w:r>
      <w:r w:rsidR="0089708E" w:rsidRPr="002452FF">
        <w:rPr>
          <w:color w:val="0070C0"/>
          <w:sz w:val="20"/>
          <w:szCs w:val="20"/>
        </w:rPr>
        <w:t>(0.25)</w:t>
      </w:r>
      <w:r w:rsidR="0089708E" w:rsidRPr="002452FF">
        <w:rPr>
          <w:color w:val="0070C0"/>
          <w:sz w:val="20"/>
          <w:szCs w:val="20"/>
          <w:vertAlign w:val="superscript"/>
        </w:rPr>
        <w:t>3</w:t>
      </w:r>
      <w:r w:rsidR="0089708E" w:rsidRPr="002452FF">
        <w:rPr>
          <w:color w:val="0070C0"/>
          <w:sz w:val="20"/>
          <w:szCs w:val="20"/>
        </w:rPr>
        <w:t xml:space="preserve"> = </w:t>
      </w:r>
      <w:r w:rsidR="0089708E" w:rsidRPr="002452FF">
        <w:rPr>
          <w:color w:val="0070C0"/>
          <w:sz w:val="20"/>
          <w:szCs w:val="20"/>
        </w:rPr>
        <w:t>0.02483712</w:t>
      </w:r>
      <w:r w:rsidR="00EF695F" w:rsidRPr="002452FF">
        <w:rPr>
          <w:color w:val="0070C0"/>
          <w:sz w:val="20"/>
          <w:szCs w:val="20"/>
        </w:rPr>
        <w:t xml:space="preserve"> </w:t>
      </w:r>
      <w:r w:rsidRPr="002452FF">
        <w:rPr>
          <w:i/>
          <w:iCs/>
          <w:sz w:val="20"/>
          <w:szCs w:val="20"/>
        </w:rPr>
        <w:t>Find the expected number of games Player A would win and the expected number of games Player B would win if the two players played 12 games.</w:t>
      </w:r>
      <w:r w:rsidRPr="002452FF">
        <w:rPr>
          <w:sz w:val="20"/>
          <w:szCs w:val="20"/>
        </w:rPr>
        <w:t xml:space="preserve"> </w:t>
      </w:r>
      <w:r w:rsidRPr="002452FF">
        <w:rPr>
          <w:color w:val="0070C0"/>
          <w:sz w:val="20"/>
          <w:szCs w:val="20"/>
        </w:rPr>
        <w:t>Player A: E(YA) = npA = 12(0.4) = 4.8 Player B: E(YB) = npB = 12(0.35) = 4.2</w:t>
      </w:r>
      <w:r w:rsidR="0092589D" w:rsidRPr="002452FF">
        <w:rPr>
          <w:color w:val="0070C0"/>
          <w:sz w:val="20"/>
          <w:szCs w:val="20"/>
        </w:rPr>
        <w:t xml:space="preserve"> </w:t>
      </w:r>
      <w:r w:rsidRPr="002452FF">
        <w:rPr>
          <w:i/>
          <w:iCs/>
          <w:sz w:val="20"/>
          <w:szCs w:val="20"/>
        </w:rPr>
        <w:t>Find the variance of the number of games Player A would win and the variance of the number of games Player B would win if the two players played 12 games.</w:t>
      </w:r>
      <w:r w:rsidRPr="002452FF">
        <w:rPr>
          <w:sz w:val="20"/>
          <w:szCs w:val="20"/>
        </w:rPr>
        <w:t xml:space="preserve"> </w:t>
      </w:r>
      <w:r w:rsidRPr="002452FF">
        <w:rPr>
          <w:color w:val="0070C0"/>
          <w:sz w:val="20"/>
          <w:szCs w:val="20"/>
        </w:rPr>
        <w:t>Player A: V (YA) = npA(1 − pA) = 12(0.4)(0.6) = 2.88 Player B: V (YB) = npB(1 − pB) = 12(0.35)(0.65) = 2.73</w:t>
      </w:r>
      <w:r w:rsidR="0092589D" w:rsidRPr="002452FF">
        <w:rPr>
          <w:color w:val="0070C0"/>
          <w:sz w:val="20"/>
          <w:szCs w:val="20"/>
        </w:rPr>
        <w:t xml:space="preserve"> </w:t>
      </w:r>
      <w:r w:rsidRPr="002452FF">
        <w:rPr>
          <w:i/>
          <w:iCs/>
          <w:sz w:val="20"/>
          <w:szCs w:val="20"/>
        </w:rPr>
        <w:t>Find the correlation of the number of games won between Player A and Player B</w:t>
      </w:r>
      <w:r w:rsidRPr="002452FF">
        <w:rPr>
          <w:sz w:val="20"/>
          <w:szCs w:val="20"/>
        </w:rPr>
        <w:t>.</w:t>
      </w:r>
      <w:r w:rsidRPr="002452FF">
        <w:rPr>
          <w:sz w:val="20"/>
          <w:szCs w:val="20"/>
        </w:rPr>
        <w:t xml:space="preserve"> </w:t>
      </w:r>
      <w:r w:rsidRPr="002452FF">
        <w:rPr>
          <w:color w:val="0070C0"/>
          <w:sz w:val="20"/>
          <w:szCs w:val="20"/>
        </w:rPr>
        <w:t>ρ(YA, YB) =</w:t>
      </w:r>
      <w:r w:rsidRPr="002452FF">
        <w:rPr>
          <w:color w:val="0070C0"/>
          <w:sz w:val="20"/>
          <w:szCs w:val="20"/>
        </w:rPr>
        <w:t xml:space="preserve"> - sqrt((0.4*0.35)/(0.6*0.65)) = </w:t>
      </w:r>
      <w:r w:rsidRPr="002452FF">
        <w:rPr>
          <w:color w:val="0070C0"/>
          <w:sz w:val="20"/>
          <w:szCs w:val="20"/>
        </w:rPr>
        <w:t>−0.5991447</w:t>
      </w:r>
    </w:p>
    <w:p w14:paraId="32E7CE73" w14:textId="6D88562C" w:rsidR="00062D48" w:rsidRPr="002452FF" w:rsidRDefault="0055067C" w:rsidP="00957821">
      <w:pPr>
        <w:spacing w:after="0"/>
        <w:rPr>
          <w:color w:val="0070C0"/>
          <w:sz w:val="20"/>
          <w:szCs w:val="20"/>
        </w:rPr>
      </w:pPr>
      <w:r w:rsidRPr="002452FF">
        <w:rPr>
          <w:b/>
          <w:bCs/>
          <w:sz w:val="20"/>
          <w:szCs w:val="20"/>
        </w:rPr>
        <w:t xml:space="preserve">According to the company’s website, the proportion of Green milk chocolate M&amp;Ms produced is 0.16. Let the sample proportion </w:t>
      </w:r>
      <w:r w:rsidR="00307A60" w:rsidRPr="002452FF">
        <w:rPr>
          <w:b/>
          <w:bCs/>
          <w:sz w:val="20"/>
          <w:szCs w:val="20"/>
        </w:rPr>
        <w:t>p̂</w:t>
      </w:r>
      <w:r w:rsidRPr="002452FF">
        <w:rPr>
          <w:b/>
          <w:bCs/>
          <w:sz w:val="20"/>
          <w:szCs w:val="20"/>
        </w:rPr>
        <w:t xml:space="preserve"> be the proportion of Green milk chocolate M&amp;Ms in a large bag of 100 of the candies.</w:t>
      </w:r>
      <w:r w:rsidR="00307A60" w:rsidRPr="002452FF">
        <w:rPr>
          <w:b/>
          <w:bCs/>
          <w:sz w:val="20"/>
          <w:szCs w:val="20"/>
        </w:rPr>
        <w:t xml:space="preserve"> </w:t>
      </w:r>
      <w:r w:rsidRPr="002452FF">
        <w:rPr>
          <w:i/>
          <w:iCs/>
          <w:sz w:val="20"/>
          <w:szCs w:val="20"/>
        </w:rPr>
        <w:t>Determine the sampling distribution of the sample proportion p̂</w:t>
      </w:r>
      <w:r w:rsidR="003463B1" w:rsidRPr="002452FF">
        <w:rPr>
          <w:i/>
          <w:iCs/>
          <w:sz w:val="20"/>
          <w:szCs w:val="20"/>
        </w:rPr>
        <w:t>.</w:t>
      </w:r>
      <w:r w:rsidR="003463B1" w:rsidRPr="002452FF">
        <w:rPr>
          <w:sz w:val="20"/>
          <w:szCs w:val="20"/>
        </w:rPr>
        <w:t xml:space="preserve"> </w:t>
      </w:r>
      <w:r w:rsidRPr="002452FF">
        <w:rPr>
          <w:color w:val="0070C0"/>
          <w:sz w:val="20"/>
          <w:szCs w:val="20"/>
        </w:rPr>
        <w:t>Since np = 100(0.16) = 16 and n(1 − p) = 100(0.84) = 84 are both larger than 10, the sampling distribution of p̂ is approximately Normal with mean p = 0.16 and standard deviation sqrt((0.16*0.84)/100) = 0.0367</w:t>
      </w:r>
      <w:r w:rsidR="00307A60" w:rsidRPr="002452FF">
        <w:rPr>
          <w:color w:val="0070C0"/>
          <w:sz w:val="20"/>
          <w:szCs w:val="20"/>
        </w:rPr>
        <w:t xml:space="preserve"> </w:t>
      </w:r>
      <w:r w:rsidRPr="002452FF">
        <w:rPr>
          <w:i/>
          <w:iCs/>
          <w:sz w:val="20"/>
          <w:szCs w:val="20"/>
        </w:rPr>
        <w:t>Find the probability a large bag of 100 of the candies would have more than 20% green M&amp;Ms.</w:t>
      </w:r>
      <w:r w:rsidRPr="002452FF">
        <w:rPr>
          <w:sz w:val="20"/>
          <w:szCs w:val="20"/>
        </w:rPr>
        <w:t xml:space="preserve"> </w:t>
      </w:r>
      <w:r w:rsidRPr="002452FF">
        <w:rPr>
          <w:color w:val="0070C0"/>
          <w:sz w:val="20"/>
          <w:szCs w:val="20"/>
        </w:rPr>
        <w:t>Find P(p̂ &gt; 0.2). Using the sampling distribution from part (a), this probability is approximately equal to: 0.1376168</w:t>
      </w:r>
      <w:r w:rsidR="003463B1" w:rsidRPr="002452FF">
        <w:rPr>
          <w:color w:val="0070C0"/>
          <w:sz w:val="20"/>
          <w:szCs w:val="20"/>
        </w:rPr>
        <w:t xml:space="preserve"> [1-pnorm(0.2, 0.16, 0.0367)]</w:t>
      </w:r>
      <w:r w:rsidR="00307A60" w:rsidRPr="002452FF">
        <w:rPr>
          <w:color w:val="0070C0"/>
          <w:sz w:val="20"/>
          <w:szCs w:val="20"/>
        </w:rPr>
        <w:t xml:space="preserve"> </w:t>
      </w:r>
      <w:r w:rsidRPr="002452FF">
        <w:rPr>
          <w:i/>
          <w:iCs/>
          <w:sz w:val="20"/>
          <w:szCs w:val="20"/>
        </w:rPr>
        <w:t>Find the probability a large bag of 100 of the candies would have less than 10% green M&amp;Ms.</w:t>
      </w:r>
      <w:r w:rsidRPr="002452FF">
        <w:rPr>
          <w:sz w:val="20"/>
          <w:szCs w:val="20"/>
        </w:rPr>
        <w:t xml:space="preserve"> </w:t>
      </w:r>
      <w:r w:rsidRPr="002452FF">
        <w:rPr>
          <w:color w:val="0070C0"/>
          <w:sz w:val="20"/>
          <w:szCs w:val="20"/>
        </w:rPr>
        <w:t>Find P(</w:t>
      </w:r>
      <w:bookmarkStart w:id="1" w:name="_Hlk159433741"/>
      <w:r w:rsidRPr="002452FF">
        <w:rPr>
          <w:color w:val="0070C0"/>
          <w:sz w:val="20"/>
          <w:szCs w:val="20"/>
        </w:rPr>
        <w:t>p̂</w:t>
      </w:r>
      <w:bookmarkEnd w:id="1"/>
      <w:r w:rsidRPr="002452FF">
        <w:rPr>
          <w:color w:val="0070C0"/>
          <w:sz w:val="20"/>
          <w:szCs w:val="20"/>
        </w:rPr>
        <w:t xml:space="preserve">  &lt; 0.1). Using the sampling distribution from part (a), this probability is approximately equal to: 0.05085347</w:t>
      </w:r>
      <w:r w:rsidR="003463B1" w:rsidRPr="002452FF">
        <w:rPr>
          <w:color w:val="0070C0"/>
          <w:sz w:val="20"/>
          <w:szCs w:val="20"/>
        </w:rPr>
        <w:t xml:space="preserve"> [pnorm(0.1, 0.16, 0.0367)]</w:t>
      </w:r>
    </w:p>
    <w:p w14:paraId="34979A4F" w14:textId="196DFBE6" w:rsidR="0055067C" w:rsidRPr="002452FF" w:rsidRDefault="002005D2" w:rsidP="00ED4152">
      <w:pPr>
        <w:spacing w:after="0"/>
        <w:rPr>
          <w:color w:val="0070C0"/>
          <w:sz w:val="20"/>
          <w:szCs w:val="20"/>
        </w:rPr>
      </w:pPr>
      <w:r w:rsidRPr="002452FF">
        <w:rPr>
          <w:b/>
          <w:bCs/>
          <w:noProof/>
          <w:sz w:val="20"/>
          <w:szCs w:val="20"/>
        </w:rPr>
        <w:drawing>
          <wp:anchor distT="0" distB="0" distL="114300" distR="114300" simplePos="0" relativeHeight="251660288" behindDoc="1" locked="0" layoutInCell="1" allowOverlap="1" wp14:anchorId="13E4B56A" wp14:editId="50B39329">
            <wp:simplePos x="0" y="0"/>
            <wp:positionH relativeFrom="margin">
              <wp:align>left</wp:align>
            </wp:positionH>
            <wp:positionV relativeFrom="paragraph">
              <wp:posOffset>14605</wp:posOffset>
            </wp:positionV>
            <wp:extent cx="1260389" cy="548640"/>
            <wp:effectExtent l="0" t="0" r="0" b="3810"/>
            <wp:wrapTight wrapText="bothSides">
              <wp:wrapPolygon edited="0">
                <wp:start x="0" y="0"/>
                <wp:lineTo x="0" y="21000"/>
                <wp:lineTo x="21230" y="21000"/>
                <wp:lineTo x="21230" y="0"/>
                <wp:lineTo x="0" y="0"/>
              </wp:wrapPolygon>
            </wp:wrapTight>
            <wp:docPr id="1587172013"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72013" name="Picture 1" descr="A number of numbers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60389" cy="548640"/>
                    </a:xfrm>
                    <a:prstGeom prst="rect">
                      <a:avLst/>
                    </a:prstGeom>
                  </pic:spPr>
                </pic:pic>
              </a:graphicData>
            </a:graphic>
            <wp14:sizeRelH relativeFrom="margin">
              <wp14:pctWidth>0</wp14:pctWidth>
            </wp14:sizeRelH>
            <wp14:sizeRelV relativeFrom="margin">
              <wp14:pctHeight>0</wp14:pctHeight>
            </wp14:sizeRelV>
          </wp:anchor>
        </w:drawing>
      </w:r>
      <w:r w:rsidR="00062D48" w:rsidRPr="002452FF">
        <w:rPr>
          <w:b/>
          <w:bCs/>
          <w:sz w:val="20"/>
          <w:szCs w:val="20"/>
        </w:rPr>
        <w:t>Many dog owners teach their dogs to “shake hands”. For 15 consecutive times the trick is done in the same way with the same person, you find that the dog extended his right paw 10 times.</w:t>
      </w:r>
      <w:r w:rsidR="005B44F8" w:rsidRPr="002452FF">
        <w:rPr>
          <w:b/>
          <w:bCs/>
          <w:noProof/>
          <w:sz w:val="20"/>
          <w:szCs w:val="20"/>
        </w:rPr>
        <w:t xml:space="preserve"> </w:t>
      </w:r>
      <w:r w:rsidR="00062D48" w:rsidRPr="002452FF">
        <w:rPr>
          <w:color w:val="0070C0"/>
          <w:sz w:val="20"/>
          <w:szCs w:val="20"/>
        </w:rPr>
        <w:t>If the dog does</w:t>
      </w:r>
      <w:r w:rsidR="005B44F8" w:rsidRPr="002452FF">
        <w:rPr>
          <w:color w:val="0070C0"/>
          <w:sz w:val="20"/>
          <w:szCs w:val="20"/>
        </w:rPr>
        <w:t>n’t</w:t>
      </w:r>
      <w:r w:rsidR="00062D48" w:rsidRPr="002452FF">
        <w:rPr>
          <w:color w:val="0070C0"/>
          <w:sz w:val="20"/>
          <w:szCs w:val="20"/>
        </w:rPr>
        <w:t xml:space="preserve"> favor a paw, the proportion of times the right paw is offered will be p = 0.5. If he does favor</w:t>
      </w:r>
      <w:r w:rsidR="005B44F8" w:rsidRPr="002452FF">
        <w:rPr>
          <w:color w:val="0070C0"/>
          <w:sz w:val="20"/>
          <w:szCs w:val="20"/>
        </w:rPr>
        <w:t xml:space="preserve"> </w:t>
      </w:r>
      <w:r w:rsidR="00062D48" w:rsidRPr="002452FF">
        <w:rPr>
          <w:color w:val="0070C0"/>
          <w:sz w:val="20"/>
          <w:szCs w:val="20"/>
        </w:rPr>
        <w:t>right paw, the proportion of times right paw is offered will be p &gt; 0.5. H</w:t>
      </w:r>
      <w:r w:rsidR="00062D48" w:rsidRPr="002452FF">
        <w:rPr>
          <w:color w:val="0070C0"/>
          <w:sz w:val="20"/>
          <w:szCs w:val="20"/>
          <w:vertAlign w:val="subscript"/>
        </w:rPr>
        <w:t>0</w:t>
      </w:r>
      <w:r w:rsidR="00062D48" w:rsidRPr="002452FF">
        <w:rPr>
          <w:color w:val="0070C0"/>
          <w:sz w:val="20"/>
          <w:szCs w:val="20"/>
        </w:rPr>
        <w:t>: p = 0.5</w:t>
      </w:r>
      <w:r w:rsidR="00062D48" w:rsidRPr="002452FF">
        <w:rPr>
          <w:color w:val="0070C0"/>
          <w:sz w:val="20"/>
          <w:szCs w:val="20"/>
        </w:rPr>
        <w:t>.</w:t>
      </w:r>
      <w:r w:rsidR="00062D48" w:rsidRPr="002452FF">
        <w:rPr>
          <w:color w:val="0070C0"/>
          <w:sz w:val="20"/>
          <w:szCs w:val="20"/>
        </w:rPr>
        <w:t xml:space="preserve"> H</w:t>
      </w:r>
      <w:r w:rsidR="00062D48" w:rsidRPr="002452FF">
        <w:rPr>
          <w:color w:val="0070C0"/>
          <w:sz w:val="20"/>
          <w:szCs w:val="20"/>
          <w:vertAlign w:val="subscript"/>
        </w:rPr>
        <w:t>a</w:t>
      </w:r>
      <w:r w:rsidR="00062D48" w:rsidRPr="002452FF">
        <w:rPr>
          <w:color w:val="0070C0"/>
          <w:sz w:val="20"/>
          <w:szCs w:val="20"/>
        </w:rPr>
        <w:t xml:space="preserve"> : p &gt; 0.5 Test Statistic: Y = 10</w:t>
      </w:r>
      <w:r w:rsidR="000F48C3" w:rsidRPr="002452FF">
        <w:rPr>
          <w:color w:val="0070C0"/>
          <w:sz w:val="20"/>
          <w:szCs w:val="20"/>
        </w:rPr>
        <w:t>. P</w:t>
      </w:r>
      <w:r w:rsidR="00062D48" w:rsidRPr="002452FF">
        <w:rPr>
          <w:color w:val="0070C0"/>
          <w:sz w:val="20"/>
          <w:szCs w:val="20"/>
        </w:rPr>
        <w:t>-value: P(Y ≥ 10|p = 0.5) = 0.1509</w:t>
      </w:r>
      <w:r w:rsidR="00A168C1" w:rsidRPr="002452FF">
        <w:rPr>
          <w:color w:val="0070C0"/>
          <w:sz w:val="20"/>
          <w:szCs w:val="20"/>
        </w:rPr>
        <w:t>.</w:t>
      </w:r>
      <w:r w:rsidR="00062D48" w:rsidRPr="002452FF">
        <w:rPr>
          <w:color w:val="0070C0"/>
          <w:sz w:val="20"/>
          <w:szCs w:val="20"/>
        </w:rPr>
        <w:t xml:space="preserve"> Conclusion: We have little evidence the dog prefers his right paw</w:t>
      </w:r>
      <w:r w:rsidR="00BC5F3D" w:rsidRPr="002452FF">
        <w:rPr>
          <w:color w:val="0070C0"/>
          <w:sz w:val="20"/>
          <w:szCs w:val="20"/>
        </w:rPr>
        <w:t xml:space="preserve"> </w:t>
      </w:r>
      <w:r w:rsidR="00561ADD" w:rsidRPr="002452FF">
        <w:rPr>
          <w:i/>
          <w:iCs/>
          <w:sz w:val="20"/>
          <w:szCs w:val="20"/>
        </w:rPr>
        <w:t>Use R to find the rejection region for this test. Use α = 0.05.</w:t>
      </w:r>
      <w:r w:rsidR="00561ADD" w:rsidRPr="002452FF">
        <w:rPr>
          <w:sz w:val="20"/>
          <w:szCs w:val="20"/>
        </w:rPr>
        <w:t xml:space="preserve"> </w:t>
      </w:r>
      <w:r w:rsidR="00561ADD" w:rsidRPr="002452FF">
        <w:rPr>
          <w:color w:val="0070C0"/>
          <w:sz w:val="20"/>
          <w:szCs w:val="20"/>
        </w:rPr>
        <w:t>We want to find the value of y so that P(Y ≥ y) ≤ 0.05. Using the dbinom() function, we have:</w:t>
      </w:r>
      <w:r w:rsidR="00561ADD" w:rsidRPr="002452FF">
        <w:rPr>
          <w:color w:val="0070C0"/>
          <w:sz w:val="20"/>
          <w:szCs w:val="20"/>
        </w:rPr>
        <w:t xml:space="preserve"> </w:t>
      </w:r>
      <w:r w:rsidR="00561ADD" w:rsidRPr="002452FF">
        <w:rPr>
          <w:color w:val="0070C0"/>
          <w:sz w:val="20"/>
          <w:szCs w:val="20"/>
        </w:rPr>
        <w:t>sum(dbinom(11:15, 15, 0.5)) ## [1] 0.05923462 sum(dbinom(12:15, 15, 0.5)) ## [1] 0.01757812 sum(dbinom(13:15, 15, 0.5)) ## [1] 0.003692627</w:t>
      </w:r>
      <w:r w:rsidR="00D9312A" w:rsidRPr="002452FF">
        <w:rPr>
          <w:color w:val="0070C0"/>
          <w:sz w:val="20"/>
          <w:szCs w:val="20"/>
        </w:rPr>
        <w:t xml:space="preserve">. </w:t>
      </w:r>
      <w:r w:rsidR="00D9312A" w:rsidRPr="002452FF">
        <w:rPr>
          <w:color w:val="0070C0"/>
          <w:sz w:val="20"/>
          <w:szCs w:val="20"/>
        </w:rPr>
        <w:t>This makes the rejection region Y ≥ 12.</w:t>
      </w:r>
      <w:r w:rsidR="00E06A64" w:rsidRPr="002452FF">
        <w:rPr>
          <w:color w:val="0070C0"/>
          <w:sz w:val="20"/>
          <w:szCs w:val="20"/>
        </w:rPr>
        <w:t xml:space="preserve"> </w:t>
      </w:r>
      <w:r w:rsidR="00AF0C63" w:rsidRPr="002452FF">
        <w:rPr>
          <w:i/>
          <w:iCs/>
          <w:sz w:val="20"/>
          <w:szCs w:val="20"/>
        </w:rPr>
        <w:t xml:space="preserve">Based on the rejection region </w:t>
      </w:r>
      <w:r w:rsidR="00AF0C63" w:rsidRPr="002452FF">
        <w:rPr>
          <w:i/>
          <w:iCs/>
          <w:sz w:val="20"/>
          <w:szCs w:val="20"/>
        </w:rPr>
        <w:lastRenderedPageBreak/>
        <w:t>you found in part (c), what is the observed Type I error rate for this test?</w:t>
      </w:r>
      <w:r w:rsidR="00AF0C63" w:rsidRPr="002452FF">
        <w:rPr>
          <w:sz w:val="20"/>
          <w:szCs w:val="20"/>
        </w:rPr>
        <w:t xml:space="preserve"> </w:t>
      </w:r>
      <w:r w:rsidR="00AF0C63" w:rsidRPr="002452FF">
        <w:rPr>
          <w:color w:val="0070C0"/>
          <w:sz w:val="20"/>
          <w:szCs w:val="20"/>
        </w:rPr>
        <w:t>The observed Type I error rate will be P(Y ≥ 12|p = 0.5). This is:</w:t>
      </w:r>
      <w:r w:rsidR="00AF0C63" w:rsidRPr="002452FF">
        <w:rPr>
          <w:color w:val="0070C0"/>
          <w:sz w:val="20"/>
          <w:szCs w:val="20"/>
        </w:rPr>
        <w:t xml:space="preserve"> </w:t>
      </w:r>
      <w:r w:rsidR="00AF0C63" w:rsidRPr="002452FF">
        <w:rPr>
          <w:color w:val="0070C0"/>
          <w:sz w:val="20"/>
          <w:szCs w:val="20"/>
        </w:rPr>
        <w:t>sum(dbinom(12:15, 15, 0.5)) ## [1] 0.01757812</w:t>
      </w:r>
      <w:r w:rsidR="00E06A64" w:rsidRPr="002452FF">
        <w:rPr>
          <w:color w:val="0070C0"/>
          <w:sz w:val="20"/>
          <w:szCs w:val="20"/>
        </w:rPr>
        <w:t xml:space="preserve"> </w:t>
      </w:r>
      <w:r w:rsidR="00AF0C63" w:rsidRPr="002452FF">
        <w:rPr>
          <w:i/>
          <w:iCs/>
          <w:sz w:val="20"/>
          <w:szCs w:val="20"/>
        </w:rPr>
        <w:t>Based on the rejection region you found in part (c), what is the power of your hypothesis test if the dog favors his right paw with probability 0.6, 0.75, or 0.9?</w:t>
      </w:r>
      <w:r w:rsidR="00AF0C63" w:rsidRPr="002452FF">
        <w:rPr>
          <w:sz w:val="20"/>
          <w:szCs w:val="20"/>
        </w:rPr>
        <w:t xml:space="preserve"> </w:t>
      </w:r>
      <w:r w:rsidR="00AF0C63" w:rsidRPr="002452FF">
        <w:rPr>
          <w:color w:val="0070C0"/>
          <w:sz w:val="20"/>
          <w:szCs w:val="20"/>
        </w:rPr>
        <w:t>The power is P(Y ≥ 12|p = p</w:t>
      </w:r>
      <w:r w:rsidR="00AF0C63" w:rsidRPr="002452FF">
        <w:rPr>
          <w:color w:val="0070C0"/>
          <w:sz w:val="20"/>
          <w:szCs w:val="20"/>
          <w:vertAlign w:val="subscript"/>
        </w:rPr>
        <w:t>a</w:t>
      </w:r>
      <w:r w:rsidR="00AF0C63" w:rsidRPr="002452FF">
        <w:rPr>
          <w:color w:val="0070C0"/>
          <w:sz w:val="20"/>
          <w:szCs w:val="20"/>
        </w:rPr>
        <w:t>). For the three values of p</w:t>
      </w:r>
      <w:r w:rsidR="00AF0C63" w:rsidRPr="002452FF">
        <w:rPr>
          <w:color w:val="0070C0"/>
          <w:sz w:val="20"/>
          <w:szCs w:val="20"/>
          <w:vertAlign w:val="subscript"/>
        </w:rPr>
        <w:t>a</w:t>
      </w:r>
      <w:r w:rsidR="00AF0C63" w:rsidRPr="002452FF">
        <w:rPr>
          <w:color w:val="0070C0"/>
          <w:sz w:val="20"/>
          <w:szCs w:val="20"/>
        </w:rPr>
        <w:t xml:space="preserve"> above, we have:</w:t>
      </w:r>
      <w:r w:rsidR="00AF0C63" w:rsidRPr="002452FF">
        <w:rPr>
          <w:color w:val="0070C0"/>
          <w:sz w:val="20"/>
          <w:szCs w:val="20"/>
        </w:rPr>
        <w:t xml:space="preserve"> </w:t>
      </w:r>
      <w:r w:rsidR="00AF0C63" w:rsidRPr="002452FF">
        <w:rPr>
          <w:color w:val="0070C0"/>
          <w:sz w:val="20"/>
          <w:szCs w:val="20"/>
        </w:rPr>
        <w:t>sum(dbinom(12:15, 15, 0.6)) ## [1] 0.0905019 sum(dbinom(12:15, 15, 0.75)) ## [1] 0.4612869 sum(dbinom(12:15, 15, 0.9)) ## [1] 0.9444444</w:t>
      </w:r>
    </w:p>
    <w:p w14:paraId="7E1F0CE3" w14:textId="772ABF02" w:rsidR="0055067C" w:rsidRPr="002452FF" w:rsidRDefault="00FD1333" w:rsidP="00427A1C">
      <w:pPr>
        <w:rPr>
          <w:color w:val="0070C0"/>
          <w:sz w:val="20"/>
          <w:szCs w:val="20"/>
        </w:rPr>
      </w:pPr>
      <w:r w:rsidRPr="002452FF">
        <w:rPr>
          <w:b/>
          <w:bCs/>
          <w:noProof/>
          <w:sz w:val="20"/>
          <w:szCs w:val="20"/>
        </w:rPr>
        <w:drawing>
          <wp:anchor distT="0" distB="0" distL="114300" distR="114300" simplePos="0" relativeHeight="251661312" behindDoc="1" locked="0" layoutInCell="1" allowOverlap="1" wp14:anchorId="4389356A" wp14:editId="116898CD">
            <wp:simplePos x="0" y="0"/>
            <wp:positionH relativeFrom="margin">
              <wp:align>left</wp:align>
            </wp:positionH>
            <wp:positionV relativeFrom="paragraph">
              <wp:posOffset>48895</wp:posOffset>
            </wp:positionV>
            <wp:extent cx="994545" cy="548640"/>
            <wp:effectExtent l="0" t="0" r="0" b="3810"/>
            <wp:wrapTight wrapText="bothSides">
              <wp:wrapPolygon edited="0">
                <wp:start x="0" y="0"/>
                <wp:lineTo x="0" y="21000"/>
                <wp:lineTo x="21103" y="21000"/>
                <wp:lineTo x="21103" y="0"/>
                <wp:lineTo x="0" y="0"/>
              </wp:wrapPolygon>
            </wp:wrapTight>
            <wp:docPr id="213817226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72264" name="Picture 1" descr="A close up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94545" cy="548640"/>
                    </a:xfrm>
                    <a:prstGeom prst="rect">
                      <a:avLst/>
                    </a:prstGeom>
                  </pic:spPr>
                </pic:pic>
              </a:graphicData>
            </a:graphic>
            <wp14:sizeRelH relativeFrom="margin">
              <wp14:pctWidth>0</wp14:pctWidth>
            </wp14:sizeRelH>
            <wp14:sizeRelV relativeFrom="margin">
              <wp14:pctHeight>0</wp14:pctHeight>
            </wp14:sizeRelV>
          </wp:anchor>
        </w:drawing>
      </w:r>
      <w:r w:rsidR="00D036C7" w:rsidRPr="002452FF">
        <w:rPr>
          <w:b/>
          <w:bCs/>
          <w:sz w:val="20"/>
          <w:szCs w:val="20"/>
        </w:rPr>
        <w:t>A company’s old antacid formula provided relief from heartburn for 75% of the people who used it. The company develops a new formula in hopes of improving on the proportion of users who obtain relief. In a random sample of 400 people, 312 had relief of their heartburn.</w:t>
      </w:r>
      <w:r w:rsidR="00D036C7" w:rsidRPr="002452FF">
        <w:rPr>
          <w:b/>
          <w:bCs/>
          <w:noProof/>
          <w:sz w:val="20"/>
          <w:szCs w:val="20"/>
        </w:rPr>
        <w:t xml:space="preserve"> </w:t>
      </w:r>
      <w:r w:rsidR="00D036C7" w:rsidRPr="002452FF">
        <w:rPr>
          <w:i/>
          <w:iCs/>
          <w:sz w:val="20"/>
          <w:szCs w:val="20"/>
        </w:rPr>
        <w:t>Explain why you can use the score test for this hypothesis test.</w:t>
      </w:r>
      <w:r w:rsidR="00D036C7" w:rsidRPr="002452FF">
        <w:rPr>
          <w:sz w:val="20"/>
          <w:szCs w:val="20"/>
        </w:rPr>
        <w:t xml:space="preserve"> </w:t>
      </w:r>
      <w:r w:rsidR="00D036C7" w:rsidRPr="002452FF">
        <w:rPr>
          <w:color w:val="0070C0"/>
          <w:sz w:val="20"/>
          <w:szCs w:val="20"/>
        </w:rPr>
        <w:t>In this situation, the sample size n = 400 and the value of p</w:t>
      </w:r>
      <w:r w:rsidR="00D036C7" w:rsidRPr="002452FF">
        <w:rPr>
          <w:color w:val="0070C0"/>
          <w:sz w:val="20"/>
          <w:szCs w:val="20"/>
          <w:vertAlign w:val="subscript"/>
        </w:rPr>
        <w:t>0</w:t>
      </w:r>
      <w:r w:rsidR="00D036C7" w:rsidRPr="002452FF">
        <w:rPr>
          <w:color w:val="0070C0"/>
          <w:sz w:val="20"/>
          <w:szCs w:val="20"/>
        </w:rPr>
        <w:t xml:space="preserve"> = 0.75 meaning both np</w:t>
      </w:r>
      <w:r w:rsidR="00D036C7" w:rsidRPr="002452FF">
        <w:rPr>
          <w:color w:val="0070C0"/>
          <w:sz w:val="20"/>
          <w:szCs w:val="20"/>
          <w:vertAlign w:val="subscript"/>
        </w:rPr>
        <w:t>0</w:t>
      </w:r>
      <w:r w:rsidR="00D036C7" w:rsidRPr="002452FF">
        <w:rPr>
          <w:color w:val="0070C0"/>
          <w:sz w:val="20"/>
          <w:szCs w:val="20"/>
        </w:rPr>
        <w:t xml:space="preserve"> = 400(0.75) = 300 and n(1−p</w:t>
      </w:r>
      <w:r w:rsidR="00D036C7" w:rsidRPr="002452FF">
        <w:rPr>
          <w:color w:val="0070C0"/>
          <w:sz w:val="20"/>
          <w:szCs w:val="20"/>
          <w:vertAlign w:val="subscript"/>
        </w:rPr>
        <w:t>0</w:t>
      </w:r>
      <w:r w:rsidR="00D036C7" w:rsidRPr="002452FF">
        <w:rPr>
          <w:color w:val="0070C0"/>
          <w:sz w:val="20"/>
          <w:szCs w:val="20"/>
        </w:rPr>
        <w:t xml:space="preserve">) = 400(0.25) = 100 are greater than 10. We can use the score test since the Normal distribution is a good approximation for the sampling distribution of </w:t>
      </w:r>
      <w:r w:rsidR="00D036C7" w:rsidRPr="002452FF">
        <w:rPr>
          <w:color w:val="0070C0"/>
          <w:sz w:val="16"/>
          <w:szCs w:val="16"/>
        </w:rPr>
        <w:t>p̂</w:t>
      </w:r>
      <w:r w:rsidR="00D9608F" w:rsidRPr="002452FF">
        <w:rPr>
          <w:color w:val="0070C0"/>
          <w:sz w:val="16"/>
          <w:szCs w:val="16"/>
        </w:rPr>
        <w:t>.</w:t>
      </w:r>
      <w:r w:rsidR="00F230B6" w:rsidRPr="002452FF">
        <w:rPr>
          <w:color w:val="0070C0"/>
          <w:sz w:val="16"/>
          <w:szCs w:val="16"/>
        </w:rPr>
        <w:t xml:space="preserve"> </w:t>
      </w:r>
      <w:r w:rsidR="00F230B6" w:rsidRPr="002452FF">
        <w:rPr>
          <w:i/>
          <w:iCs/>
          <w:sz w:val="20"/>
          <w:szCs w:val="20"/>
        </w:rPr>
        <w:t>C</w:t>
      </w:r>
      <w:r w:rsidR="00691EFA" w:rsidRPr="002452FF">
        <w:rPr>
          <w:i/>
          <w:iCs/>
          <w:sz w:val="20"/>
          <w:szCs w:val="20"/>
        </w:rPr>
        <w:t xml:space="preserve">onduct a score test </w:t>
      </w:r>
      <w:r w:rsidR="00D9608F" w:rsidRPr="002452FF">
        <w:rPr>
          <w:i/>
          <w:iCs/>
          <w:sz w:val="20"/>
          <w:szCs w:val="20"/>
        </w:rPr>
        <w:t>to</w:t>
      </w:r>
      <w:r w:rsidR="00691EFA" w:rsidRPr="002452FF">
        <w:rPr>
          <w:i/>
          <w:iCs/>
          <w:sz w:val="20"/>
          <w:szCs w:val="20"/>
        </w:rPr>
        <w:t xml:space="preserve"> determining whether the new formula is better than the old formula.</w:t>
      </w:r>
      <w:r w:rsidR="00691EFA" w:rsidRPr="002452FF">
        <w:rPr>
          <w:sz w:val="20"/>
          <w:szCs w:val="20"/>
        </w:rPr>
        <w:t xml:space="preserve"> </w:t>
      </w:r>
      <w:r w:rsidR="00D9608F" w:rsidRPr="002452FF">
        <w:rPr>
          <w:color w:val="0070C0"/>
          <w:sz w:val="20"/>
          <w:szCs w:val="20"/>
        </w:rPr>
        <w:t>I</w:t>
      </w:r>
      <w:r w:rsidR="00691EFA" w:rsidRPr="002452FF">
        <w:rPr>
          <w:color w:val="0070C0"/>
          <w:sz w:val="20"/>
          <w:szCs w:val="20"/>
        </w:rPr>
        <w:t>f the new formula is the same as the old one, the proportion of people who get relief will be p = 0.75. If the new formula is better than the old one, the proportion of people who get relief will be p &gt; 0.75.</w:t>
      </w:r>
      <w:r w:rsidR="00691EFA" w:rsidRPr="002452FF">
        <w:rPr>
          <w:color w:val="0070C0"/>
          <w:sz w:val="20"/>
          <w:szCs w:val="20"/>
        </w:rPr>
        <w:t xml:space="preserve"> </w:t>
      </w:r>
      <w:r w:rsidR="00691EFA" w:rsidRPr="002452FF">
        <w:rPr>
          <w:color w:val="0070C0"/>
          <w:sz w:val="20"/>
          <w:szCs w:val="20"/>
        </w:rPr>
        <w:t>H0 : p = 0.75</w:t>
      </w:r>
      <w:r w:rsidR="00D9608F" w:rsidRPr="002452FF">
        <w:rPr>
          <w:color w:val="0070C0"/>
          <w:sz w:val="20"/>
          <w:szCs w:val="20"/>
        </w:rPr>
        <w:t>.</w:t>
      </w:r>
      <w:r w:rsidR="00691EFA" w:rsidRPr="002452FF">
        <w:rPr>
          <w:color w:val="0070C0"/>
          <w:sz w:val="20"/>
          <w:szCs w:val="20"/>
        </w:rPr>
        <w:t xml:space="preserve"> Ha : p &gt; 0.75</w:t>
      </w:r>
      <w:r w:rsidR="00691EFA" w:rsidRPr="002452FF">
        <w:rPr>
          <w:color w:val="0070C0"/>
          <w:sz w:val="20"/>
          <w:szCs w:val="20"/>
        </w:rPr>
        <w:t xml:space="preserve">. </w:t>
      </w:r>
      <w:r w:rsidR="00691EFA" w:rsidRPr="002452FF">
        <w:rPr>
          <w:color w:val="0070C0"/>
          <w:sz w:val="20"/>
          <w:szCs w:val="20"/>
        </w:rPr>
        <w:t>Test Statistic: √ X</w:t>
      </w:r>
      <w:r w:rsidR="00691EFA" w:rsidRPr="002452FF">
        <w:rPr>
          <w:color w:val="0070C0"/>
          <w:sz w:val="20"/>
          <w:szCs w:val="20"/>
          <w:vertAlign w:val="superscript"/>
        </w:rPr>
        <w:t>2</w:t>
      </w:r>
      <w:r w:rsidR="00691EFA" w:rsidRPr="002452FF">
        <w:rPr>
          <w:color w:val="0070C0"/>
          <w:sz w:val="20"/>
          <w:szCs w:val="20"/>
        </w:rPr>
        <w:t xml:space="preserve"> = √ 1.92 =</w:t>
      </w:r>
      <w:r w:rsidR="00EC4A97" w:rsidRPr="002452FF">
        <w:rPr>
          <w:color w:val="0070C0"/>
          <w:sz w:val="20"/>
          <w:szCs w:val="20"/>
        </w:rPr>
        <w:t xml:space="preserve"> (0.78-0.75)/sqrt((0.75*0.25)/400) =</w:t>
      </w:r>
      <w:r w:rsidR="00691EFA" w:rsidRPr="002452FF">
        <w:rPr>
          <w:color w:val="0070C0"/>
          <w:sz w:val="20"/>
          <w:szCs w:val="20"/>
        </w:rPr>
        <w:t xml:space="preserve"> 1.3856</w:t>
      </w:r>
      <w:r w:rsidR="00EC4A97" w:rsidRPr="002452FF">
        <w:rPr>
          <w:color w:val="0070C0"/>
          <w:sz w:val="20"/>
          <w:szCs w:val="20"/>
        </w:rPr>
        <w:t>.</w:t>
      </w:r>
      <w:r w:rsidR="00691EFA" w:rsidRPr="002452FF">
        <w:rPr>
          <w:color w:val="0070C0"/>
          <w:sz w:val="20"/>
          <w:szCs w:val="20"/>
        </w:rPr>
        <w:t xml:space="preserve"> </w:t>
      </w:r>
      <w:r w:rsidR="00EC4A97" w:rsidRPr="002452FF">
        <w:rPr>
          <w:color w:val="0070C0"/>
          <w:sz w:val="20"/>
          <w:szCs w:val="20"/>
        </w:rPr>
        <w:t>P</w:t>
      </w:r>
      <w:r w:rsidR="00691EFA" w:rsidRPr="002452FF">
        <w:rPr>
          <w:color w:val="0070C0"/>
          <w:sz w:val="20"/>
          <w:szCs w:val="20"/>
        </w:rPr>
        <w:t>-value: P(Z &gt; 1.3856) = 0.0829</w:t>
      </w:r>
      <w:r w:rsidR="007107BB" w:rsidRPr="002452FF">
        <w:rPr>
          <w:color w:val="0070C0"/>
          <w:sz w:val="20"/>
          <w:szCs w:val="20"/>
        </w:rPr>
        <w:t xml:space="preserve">. </w:t>
      </w:r>
      <w:r w:rsidR="00691EFA" w:rsidRPr="002452FF">
        <w:rPr>
          <w:color w:val="0070C0"/>
          <w:sz w:val="20"/>
          <w:szCs w:val="20"/>
        </w:rPr>
        <w:t>We have weak evidence the new formula is better than the old one.</w:t>
      </w:r>
      <w:r w:rsidR="00AC5937" w:rsidRPr="002452FF">
        <w:rPr>
          <w:color w:val="0070C0"/>
          <w:sz w:val="20"/>
          <w:szCs w:val="20"/>
        </w:rPr>
        <w:t xml:space="preserve"> </w:t>
      </w:r>
      <w:r w:rsidR="00530CFC" w:rsidRPr="002452FF">
        <w:rPr>
          <w:i/>
          <w:iCs/>
          <w:sz w:val="20"/>
          <w:szCs w:val="20"/>
        </w:rPr>
        <w:t>Discuss the effect of the value of the population proportion p and the value of α on the power of this hypothesis test.</w:t>
      </w:r>
      <w:r w:rsidR="00530CFC" w:rsidRPr="002452FF">
        <w:rPr>
          <w:sz w:val="20"/>
          <w:szCs w:val="20"/>
        </w:rPr>
        <w:t xml:space="preserve"> </w:t>
      </w:r>
      <w:r w:rsidR="00530CFC" w:rsidRPr="002452FF">
        <w:rPr>
          <w:color w:val="0070C0"/>
          <w:sz w:val="20"/>
          <w:szCs w:val="20"/>
        </w:rPr>
        <w:t xml:space="preserve">When </w:t>
      </w:r>
      <w:r w:rsidR="00E0521F" w:rsidRPr="002452FF">
        <w:rPr>
          <w:color w:val="0070C0"/>
          <w:sz w:val="20"/>
          <w:szCs w:val="20"/>
        </w:rPr>
        <w:t>p</w:t>
      </w:r>
      <w:r w:rsidR="00E0521F" w:rsidRPr="002452FF">
        <w:rPr>
          <w:color w:val="0070C0"/>
          <w:sz w:val="20"/>
          <w:szCs w:val="20"/>
          <w:vertAlign w:val="subscript"/>
        </w:rPr>
        <w:t>a</w:t>
      </w:r>
      <w:r w:rsidR="00530CFC" w:rsidRPr="002452FF">
        <w:rPr>
          <w:color w:val="0070C0"/>
          <w:sz w:val="20"/>
          <w:szCs w:val="20"/>
        </w:rPr>
        <w:t xml:space="preserve"> is further away from </w:t>
      </w:r>
      <w:r w:rsidR="00E0521F" w:rsidRPr="002452FF">
        <w:rPr>
          <w:color w:val="0070C0"/>
          <w:sz w:val="20"/>
          <w:szCs w:val="20"/>
        </w:rPr>
        <w:t>p</w:t>
      </w:r>
      <w:r w:rsidR="00E0521F" w:rsidRPr="002452FF">
        <w:rPr>
          <w:color w:val="0070C0"/>
          <w:sz w:val="20"/>
          <w:szCs w:val="20"/>
          <w:vertAlign w:val="subscript"/>
        </w:rPr>
        <w:t>0</w:t>
      </w:r>
      <w:r w:rsidR="00530CFC" w:rsidRPr="002452FF">
        <w:rPr>
          <w:color w:val="0070C0"/>
          <w:sz w:val="20"/>
          <w:szCs w:val="20"/>
        </w:rPr>
        <w:t xml:space="preserve"> = 0.75, the power increases with the power for both </w:t>
      </w:r>
      <w:r w:rsidR="00E0521F" w:rsidRPr="002452FF">
        <w:rPr>
          <w:color w:val="0070C0"/>
          <w:sz w:val="20"/>
          <w:szCs w:val="20"/>
        </w:rPr>
        <w:t>p</w:t>
      </w:r>
      <w:r w:rsidR="00E0521F" w:rsidRPr="002452FF">
        <w:rPr>
          <w:color w:val="0070C0"/>
          <w:sz w:val="20"/>
          <w:szCs w:val="20"/>
          <w:vertAlign w:val="subscript"/>
        </w:rPr>
        <w:t>a</w:t>
      </w:r>
      <w:r w:rsidR="00530CFC" w:rsidRPr="002452FF">
        <w:rPr>
          <w:color w:val="0070C0"/>
          <w:sz w:val="20"/>
          <w:szCs w:val="20"/>
        </w:rPr>
        <w:t xml:space="preserve"> = 0.85 and </w:t>
      </w:r>
      <w:r w:rsidR="00E0521F" w:rsidRPr="002452FF">
        <w:rPr>
          <w:color w:val="0070C0"/>
          <w:sz w:val="20"/>
          <w:szCs w:val="20"/>
        </w:rPr>
        <w:t>p</w:t>
      </w:r>
      <w:r w:rsidR="00E0521F" w:rsidRPr="002452FF">
        <w:rPr>
          <w:color w:val="0070C0"/>
          <w:sz w:val="20"/>
          <w:szCs w:val="20"/>
          <w:vertAlign w:val="subscript"/>
        </w:rPr>
        <w:t>a</w:t>
      </w:r>
      <w:r w:rsidR="00530CFC" w:rsidRPr="002452FF">
        <w:rPr>
          <w:color w:val="0070C0"/>
          <w:sz w:val="20"/>
          <w:szCs w:val="20"/>
        </w:rPr>
        <w:t xml:space="preserve"> = 0.9 near 1. When α is larger, the power is also larger.</w:t>
      </w:r>
      <w:r w:rsidR="00264B33" w:rsidRPr="002452FF">
        <w:rPr>
          <w:color w:val="0070C0"/>
          <w:sz w:val="20"/>
          <w:szCs w:val="20"/>
        </w:rPr>
        <w:t xml:space="preserve"> </w:t>
      </w:r>
      <w:r w:rsidR="00530CFC" w:rsidRPr="002452FF">
        <w:rPr>
          <w:i/>
          <w:iCs/>
          <w:sz w:val="20"/>
          <w:szCs w:val="20"/>
        </w:rPr>
        <w:t>After the above analysis, the company decided to switch production to the new antacid formula. After several years in production, they found the new formula provided relief to 80% of the people who used it. Suppose the company would like to test another formula in the future. What sample size will they need to use to have a power of 0.9 to detect an improvement in the proportion of users who obtain relief of 0.05 if α = 0.05.</w:t>
      </w:r>
      <w:r w:rsidR="00530CFC" w:rsidRPr="002452FF">
        <w:rPr>
          <w:sz w:val="20"/>
          <w:szCs w:val="20"/>
        </w:rPr>
        <w:t xml:space="preserve"> </w:t>
      </w:r>
      <w:r w:rsidR="00530CFC" w:rsidRPr="002452FF">
        <w:rPr>
          <w:color w:val="0070C0"/>
          <w:sz w:val="20"/>
          <w:szCs w:val="20"/>
        </w:rPr>
        <w:t>npowerprop.test(0.8, 0.85, alternative = "greater", 0.05, 0.9) ## [1] 498</w:t>
      </w:r>
    </w:p>
    <w:p w14:paraId="53F3812B" w14:textId="2C5C6324" w:rsidR="001F63F8" w:rsidRPr="002452FF" w:rsidRDefault="00997CAA" w:rsidP="007D70DB">
      <w:pPr>
        <w:spacing w:after="0"/>
        <w:rPr>
          <w:color w:val="0070C0"/>
          <w:sz w:val="20"/>
          <w:szCs w:val="20"/>
        </w:rPr>
      </w:pPr>
      <w:r w:rsidRPr="002452FF">
        <w:rPr>
          <w:i/>
          <w:iCs/>
          <w:noProof/>
          <w:sz w:val="20"/>
          <w:szCs w:val="20"/>
        </w:rPr>
        <w:drawing>
          <wp:anchor distT="0" distB="0" distL="114300" distR="114300" simplePos="0" relativeHeight="251658240" behindDoc="1" locked="0" layoutInCell="1" allowOverlap="1" wp14:anchorId="7AA573BD" wp14:editId="0A9461D8">
            <wp:simplePos x="0" y="0"/>
            <wp:positionH relativeFrom="margin">
              <wp:posOffset>-965</wp:posOffset>
            </wp:positionH>
            <wp:positionV relativeFrom="paragraph">
              <wp:posOffset>53340</wp:posOffset>
            </wp:positionV>
            <wp:extent cx="1457325" cy="513715"/>
            <wp:effectExtent l="0" t="0" r="9525" b="635"/>
            <wp:wrapTight wrapText="bothSides">
              <wp:wrapPolygon edited="0">
                <wp:start x="0" y="0"/>
                <wp:lineTo x="0" y="20826"/>
                <wp:lineTo x="21459" y="20826"/>
                <wp:lineTo x="21459" y="0"/>
                <wp:lineTo x="0" y="0"/>
              </wp:wrapPolygon>
            </wp:wrapTight>
            <wp:docPr id="197950269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02699" name="Picture 1"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57325" cy="513715"/>
                    </a:xfrm>
                    <a:prstGeom prst="rect">
                      <a:avLst/>
                    </a:prstGeom>
                  </pic:spPr>
                </pic:pic>
              </a:graphicData>
            </a:graphic>
            <wp14:sizeRelH relativeFrom="margin">
              <wp14:pctWidth>0</wp14:pctWidth>
            </wp14:sizeRelH>
            <wp14:sizeRelV relativeFrom="margin">
              <wp14:pctHeight>0</wp14:pctHeight>
            </wp14:sizeRelV>
          </wp:anchor>
        </w:drawing>
      </w:r>
      <w:r w:rsidR="00427A1C" w:rsidRPr="002452FF">
        <w:rPr>
          <w:b/>
          <w:bCs/>
          <w:i/>
          <w:iCs/>
          <w:sz w:val="20"/>
          <w:szCs w:val="20"/>
        </w:rPr>
        <w:t xml:space="preserve">A USA Today/Gallup poll asked 1,006 randomly </w:t>
      </w:r>
      <w:r w:rsidR="00427A1C" w:rsidRPr="002452FF">
        <w:rPr>
          <w:b/>
          <w:bCs/>
          <w:i/>
          <w:iCs/>
          <w:sz w:val="20"/>
          <w:szCs w:val="20"/>
        </w:rPr>
        <w:t>selected p</w:t>
      </w:r>
      <w:r w:rsidR="00427A1C" w:rsidRPr="002452FF">
        <w:rPr>
          <w:b/>
          <w:bCs/>
          <w:i/>
          <w:iCs/>
          <w:sz w:val="20"/>
          <w:szCs w:val="20"/>
        </w:rPr>
        <w:t>eople</w:t>
      </w:r>
      <w:r w:rsidR="00427A1C" w:rsidRPr="002452FF">
        <w:rPr>
          <w:b/>
          <w:bCs/>
          <w:i/>
          <w:iCs/>
          <w:sz w:val="20"/>
          <w:szCs w:val="20"/>
        </w:rPr>
        <w:t xml:space="preserve"> </w:t>
      </w:r>
      <w:r w:rsidR="00427A1C" w:rsidRPr="002452FF">
        <w:rPr>
          <w:b/>
          <w:bCs/>
          <w:i/>
          <w:iCs/>
          <w:sz w:val="20"/>
          <w:szCs w:val="20"/>
        </w:rPr>
        <w:t>18 years old and older in telephone interviews “Suppose you checked into a hotel and</w:t>
      </w:r>
      <w:r w:rsidR="00427A1C" w:rsidRPr="002452FF">
        <w:rPr>
          <w:b/>
          <w:bCs/>
          <w:i/>
          <w:iCs/>
          <w:sz w:val="20"/>
          <w:szCs w:val="20"/>
        </w:rPr>
        <w:t xml:space="preserve"> </w:t>
      </w:r>
      <w:r w:rsidR="00427A1C" w:rsidRPr="002452FF">
        <w:rPr>
          <w:b/>
          <w:bCs/>
          <w:i/>
          <w:iCs/>
          <w:sz w:val="20"/>
          <w:szCs w:val="20"/>
        </w:rPr>
        <w:t>were given a room on the thirteenth floor. Would this bother you or not?”</w:t>
      </w:r>
      <w:r w:rsidR="0066236A" w:rsidRPr="002452FF">
        <w:rPr>
          <w:b/>
          <w:bCs/>
          <w:i/>
          <w:iCs/>
          <w:sz w:val="20"/>
          <w:szCs w:val="20"/>
        </w:rPr>
        <w:t xml:space="preserve"> </w:t>
      </w:r>
      <w:r w:rsidR="00427A1C" w:rsidRPr="002452FF">
        <w:rPr>
          <w:i/>
          <w:iCs/>
          <w:sz w:val="20"/>
          <w:szCs w:val="20"/>
        </w:rPr>
        <w:t xml:space="preserve">Our category of interest is being bothered by staying on the 13th floor. </w:t>
      </w:r>
      <w:r w:rsidR="00530615" w:rsidRPr="002452FF">
        <w:rPr>
          <w:i/>
          <w:iCs/>
          <w:sz w:val="20"/>
          <w:szCs w:val="20"/>
        </w:rPr>
        <w:t>C</w:t>
      </w:r>
      <w:r w:rsidR="00427A1C" w:rsidRPr="002452FF">
        <w:rPr>
          <w:i/>
          <w:iCs/>
          <w:sz w:val="20"/>
          <w:szCs w:val="20"/>
        </w:rPr>
        <w:t xml:space="preserve">alculate a 95% </w:t>
      </w:r>
      <w:r w:rsidR="00530615" w:rsidRPr="002452FF">
        <w:rPr>
          <w:i/>
          <w:iCs/>
          <w:sz w:val="20"/>
          <w:szCs w:val="20"/>
        </w:rPr>
        <w:t>CI</w:t>
      </w:r>
      <w:r w:rsidR="00427A1C" w:rsidRPr="002452FF">
        <w:rPr>
          <w:i/>
          <w:iCs/>
          <w:sz w:val="20"/>
          <w:szCs w:val="20"/>
        </w:rPr>
        <w:t xml:space="preserve"> for the population proportion p using the normal approximation method.</w:t>
      </w:r>
      <w:r w:rsidR="00427A1C" w:rsidRPr="002452FF">
        <w:rPr>
          <w:sz w:val="20"/>
          <w:szCs w:val="20"/>
        </w:rPr>
        <w:t xml:space="preserve"> </w:t>
      </w:r>
      <w:r w:rsidR="00427A1C" w:rsidRPr="002452FF">
        <w:rPr>
          <w:color w:val="0070C0"/>
          <w:sz w:val="20"/>
          <w:szCs w:val="20"/>
        </w:rPr>
        <w:t xml:space="preserve">The 95% </w:t>
      </w:r>
      <w:r w:rsidR="00530615" w:rsidRPr="002452FF">
        <w:rPr>
          <w:color w:val="0070C0"/>
          <w:sz w:val="20"/>
          <w:szCs w:val="20"/>
        </w:rPr>
        <w:t>CI</w:t>
      </w:r>
      <w:r w:rsidR="00427A1C" w:rsidRPr="002452FF">
        <w:rPr>
          <w:color w:val="0070C0"/>
          <w:sz w:val="20"/>
          <w:szCs w:val="20"/>
        </w:rPr>
        <w:t xml:space="preserve"> is (0.1094, 0.1510).</w:t>
      </w:r>
      <w:r w:rsidR="00427A1C" w:rsidRPr="002452FF">
        <w:rPr>
          <w:color w:val="0070C0"/>
          <w:sz w:val="20"/>
          <w:szCs w:val="20"/>
        </w:rPr>
        <w:t xml:space="preserve"> </w:t>
      </w:r>
      <w:r w:rsidR="00427A1C" w:rsidRPr="002452FF">
        <w:rPr>
          <w:color w:val="0070C0"/>
          <w:sz w:val="20"/>
          <w:szCs w:val="20"/>
        </w:rPr>
        <w:t>We are 95% confident the proportion of adults in the U</w:t>
      </w:r>
      <w:r w:rsidR="00530615" w:rsidRPr="002452FF">
        <w:rPr>
          <w:color w:val="0070C0"/>
          <w:sz w:val="20"/>
          <w:szCs w:val="20"/>
        </w:rPr>
        <w:t>S</w:t>
      </w:r>
      <w:r w:rsidR="00427A1C" w:rsidRPr="002452FF">
        <w:rPr>
          <w:color w:val="0070C0"/>
          <w:sz w:val="20"/>
          <w:szCs w:val="20"/>
        </w:rPr>
        <w:t xml:space="preserve"> would be bothered staying on </w:t>
      </w:r>
      <w:r w:rsidR="00530615" w:rsidRPr="002452FF">
        <w:rPr>
          <w:color w:val="0070C0"/>
          <w:sz w:val="20"/>
          <w:szCs w:val="20"/>
        </w:rPr>
        <w:t>1</w:t>
      </w:r>
      <w:r w:rsidR="00427A1C" w:rsidRPr="002452FF">
        <w:rPr>
          <w:color w:val="0070C0"/>
          <w:sz w:val="20"/>
          <w:szCs w:val="20"/>
        </w:rPr>
        <w:t>3th floor is between 0.1094 and 0.1510.</w:t>
      </w:r>
      <w:r w:rsidR="0066236A" w:rsidRPr="002452FF">
        <w:rPr>
          <w:color w:val="0070C0"/>
          <w:sz w:val="20"/>
          <w:szCs w:val="20"/>
        </w:rPr>
        <w:t xml:space="preserve"> </w:t>
      </w:r>
      <w:r w:rsidR="00C40E47" w:rsidRPr="002452FF">
        <w:rPr>
          <w:i/>
          <w:iCs/>
          <w:sz w:val="20"/>
          <w:szCs w:val="20"/>
        </w:rPr>
        <w:t>C</w:t>
      </w:r>
      <w:r w:rsidR="001F63F8" w:rsidRPr="002452FF">
        <w:rPr>
          <w:i/>
          <w:iCs/>
          <w:sz w:val="20"/>
          <w:szCs w:val="20"/>
        </w:rPr>
        <w:t xml:space="preserve">alculate a 95% </w:t>
      </w:r>
      <w:r w:rsidR="00C40E47" w:rsidRPr="002452FF">
        <w:rPr>
          <w:i/>
          <w:iCs/>
          <w:sz w:val="20"/>
          <w:szCs w:val="20"/>
        </w:rPr>
        <w:t>CI</w:t>
      </w:r>
      <w:r w:rsidR="001F63F8" w:rsidRPr="002452FF">
        <w:rPr>
          <w:i/>
          <w:iCs/>
          <w:sz w:val="20"/>
          <w:szCs w:val="20"/>
        </w:rPr>
        <w:t xml:space="preserve"> for the population proportion p using Wilson’s score method. </w:t>
      </w:r>
      <w:r w:rsidR="001F63F8" w:rsidRPr="002452FF">
        <w:rPr>
          <w:color w:val="0070C0"/>
          <w:sz w:val="20"/>
          <w:szCs w:val="20"/>
        </w:rPr>
        <w:t xml:space="preserve">The 95% </w:t>
      </w:r>
      <w:r w:rsidR="00C40E47" w:rsidRPr="002452FF">
        <w:rPr>
          <w:color w:val="0070C0"/>
          <w:sz w:val="20"/>
          <w:szCs w:val="20"/>
        </w:rPr>
        <w:t>CI</w:t>
      </w:r>
      <w:r w:rsidR="001F63F8" w:rsidRPr="002452FF">
        <w:rPr>
          <w:color w:val="0070C0"/>
          <w:sz w:val="20"/>
          <w:szCs w:val="20"/>
        </w:rPr>
        <w:t xml:space="preserve"> is (0.1108, 0.1524).</w:t>
      </w:r>
      <w:r w:rsidR="007D70DB" w:rsidRPr="002452FF">
        <w:rPr>
          <w:color w:val="0070C0"/>
          <w:sz w:val="20"/>
          <w:szCs w:val="20"/>
        </w:rPr>
        <w:t xml:space="preserve"> </w:t>
      </w:r>
      <w:r w:rsidR="001F63F8" w:rsidRPr="002452FF">
        <w:rPr>
          <w:i/>
          <w:iCs/>
          <w:sz w:val="20"/>
          <w:szCs w:val="20"/>
        </w:rPr>
        <w:t xml:space="preserve">If the Poll were conducted again using this question, what sample size would be needed </w:t>
      </w:r>
      <w:r w:rsidR="007A2D3D" w:rsidRPr="002452FF">
        <w:rPr>
          <w:i/>
          <w:iCs/>
          <w:sz w:val="20"/>
          <w:szCs w:val="20"/>
        </w:rPr>
        <w:t>to</w:t>
      </w:r>
      <w:r w:rsidR="001F63F8" w:rsidRPr="002452FF">
        <w:rPr>
          <w:i/>
          <w:iCs/>
          <w:sz w:val="20"/>
          <w:szCs w:val="20"/>
        </w:rPr>
        <w:t xml:space="preserve"> guarantee a 90% </w:t>
      </w:r>
      <w:r w:rsidR="002279D9" w:rsidRPr="002452FF">
        <w:rPr>
          <w:i/>
          <w:iCs/>
          <w:sz w:val="20"/>
          <w:szCs w:val="20"/>
        </w:rPr>
        <w:t>CI</w:t>
      </w:r>
      <w:r w:rsidR="001F63F8" w:rsidRPr="002452FF">
        <w:rPr>
          <w:i/>
          <w:iCs/>
          <w:sz w:val="20"/>
          <w:szCs w:val="20"/>
        </w:rPr>
        <w:t xml:space="preserve"> would have a margin of error of no more than 2%?</w:t>
      </w:r>
      <w:r w:rsidR="001F63F8" w:rsidRPr="002452FF">
        <w:rPr>
          <w:sz w:val="20"/>
          <w:szCs w:val="20"/>
        </w:rPr>
        <w:t xml:space="preserve"> </w:t>
      </w:r>
      <w:r w:rsidR="001F63F8" w:rsidRPr="002452FF">
        <w:rPr>
          <w:color w:val="0070C0"/>
          <w:sz w:val="20"/>
          <w:szCs w:val="20"/>
        </w:rPr>
        <w:t xml:space="preserve">In order to guarantee the 90% </w:t>
      </w:r>
      <w:r w:rsidR="002279D9" w:rsidRPr="002452FF">
        <w:rPr>
          <w:color w:val="0070C0"/>
          <w:sz w:val="20"/>
          <w:szCs w:val="20"/>
        </w:rPr>
        <w:t>CI</w:t>
      </w:r>
      <w:r w:rsidR="001F63F8" w:rsidRPr="002452FF">
        <w:rPr>
          <w:color w:val="0070C0"/>
          <w:sz w:val="20"/>
          <w:szCs w:val="20"/>
        </w:rPr>
        <w:t xml:space="preserve"> will have a margin of error of no more than 2%, we will need to use the worst case scenario formula and use p = 0.5.</w:t>
      </w:r>
      <w:r w:rsidR="001F63F8" w:rsidRPr="002452FF">
        <w:rPr>
          <w:color w:val="0070C0"/>
          <w:sz w:val="20"/>
          <w:szCs w:val="20"/>
        </w:rPr>
        <w:t xml:space="preserve"> </w:t>
      </w:r>
      <w:r w:rsidR="001F63F8" w:rsidRPr="002452FF">
        <w:rPr>
          <w:color w:val="0070C0"/>
          <w:sz w:val="20"/>
          <w:szCs w:val="20"/>
        </w:rPr>
        <w:t>So the sample size should be 1,691.</w:t>
      </w:r>
    </w:p>
    <w:p w14:paraId="64DFC34C" w14:textId="3AA39122" w:rsidR="00A8043B" w:rsidRPr="002452FF" w:rsidRDefault="00A8043B" w:rsidP="002C7752">
      <w:pPr>
        <w:spacing w:after="0"/>
        <w:rPr>
          <w:color w:val="0070C0"/>
          <w:sz w:val="20"/>
          <w:szCs w:val="20"/>
        </w:rPr>
      </w:pPr>
      <w:r w:rsidRPr="002452FF">
        <w:rPr>
          <w:b/>
          <w:bCs/>
          <w:sz w:val="20"/>
          <w:szCs w:val="20"/>
        </w:rPr>
        <w:t>According to a Gallup poll, of 1,019 randomly selected adults aged 18 or older in the United States, 662 believe that global warming is more a result of human actions than natural causes</w:t>
      </w:r>
      <w:r w:rsidRPr="002452FF">
        <w:rPr>
          <w:b/>
          <w:bCs/>
          <w:sz w:val="20"/>
          <w:szCs w:val="20"/>
        </w:rPr>
        <w:t xml:space="preserve">. </w:t>
      </w:r>
      <w:r w:rsidRPr="002452FF">
        <w:rPr>
          <w:i/>
          <w:iCs/>
          <w:sz w:val="20"/>
          <w:szCs w:val="20"/>
        </w:rPr>
        <w:t>Describe the population proportion of interest p in words.</w:t>
      </w:r>
      <w:r w:rsidRPr="002452FF">
        <w:rPr>
          <w:sz w:val="20"/>
          <w:szCs w:val="20"/>
        </w:rPr>
        <w:t xml:space="preserve"> </w:t>
      </w:r>
      <w:r w:rsidRPr="002452FF">
        <w:rPr>
          <w:color w:val="0070C0"/>
          <w:sz w:val="20"/>
          <w:szCs w:val="20"/>
        </w:rPr>
        <w:t>The population proportion of interest is the proportion of adults in the United States who believe that global warming is more a result of human actions than natural causes</w:t>
      </w:r>
      <w:r w:rsidRPr="002452FF">
        <w:rPr>
          <w:color w:val="0070C0"/>
          <w:sz w:val="20"/>
          <w:szCs w:val="20"/>
        </w:rPr>
        <w:t>.</w:t>
      </w:r>
      <w:r w:rsidR="00A41C40" w:rsidRPr="002452FF">
        <w:rPr>
          <w:color w:val="0070C0"/>
          <w:sz w:val="20"/>
          <w:szCs w:val="20"/>
        </w:rPr>
        <w:t xml:space="preserve"> </w:t>
      </w:r>
      <w:r w:rsidRPr="002452FF">
        <w:rPr>
          <w:i/>
          <w:iCs/>
          <w:sz w:val="20"/>
          <w:szCs w:val="20"/>
        </w:rPr>
        <w:t>Give the value of the sample proportion</w:t>
      </w:r>
      <w:r w:rsidRPr="002452FF">
        <w:rPr>
          <w:i/>
          <w:iCs/>
          <w:sz w:val="20"/>
          <w:szCs w:val="20"/>
        </w:rPr>
        <w:t xml:space="preserve"> </w:t>
      </w:r>
      <w:r w:rsidRPr="002452FF">
        <w:rPr>
          <w:i/>
          <w:iCs/>
          <w:sz w:val="20"/>
          <w:szCs w:val="20"/>
        </w:rPr>
        <w:t>p̂</w:t>
      </w:r>
      <w:r w:rsidRPr="002452FF">
        <w:rPr>
          <w:i/>
          <w:iCs/>
          <w:sz w:val="20"/>
          <w:szCs w:val="20"/>
        </w:rPr>
        <w:t>.</w:t>
      </w:r>
      <w:r w:rsidRPr="002452FF">
        <w:rPr>
          <w:sz w:val="20"/>
          <w:szCs w:val="20"/>
        </w:rPr>
        <w:t xml:space="preserve"> </w:t>
      </w:r>
      <w:r w:rsidRPr="002452FF">
        <w:rPr>
          <w:color w:val="0070C0"/>
          <w:sz w:val="16"/>
          <w:szCs w:val="16"/>
        </w:rPr>
        <w:t>p̂</w:t>
      </w:r>
      <w:r w:rsidRPr="002452FF">
        <w:rPr>
          <w:color w:val="0070C0"/>
          <w:sz w:val="16"/>
          <w:szCs w:val="16"/>
        </w:rPr>
        <w:t xml:space="preserve"> </w:t>
      </w:r>
      <w:r w:rsidRPr="002452FF">
        <w:rPr>
          <w:color w:val="0070C0"/>
          <w:sz w:val="20"/>
          <w:szCs w:val="20"/>
        </w:rPr>
        <w:t>= 662/1019 = 0.6497</w:t>
      </w:r>
      <w:r w:rsidR="004D278C" w:rsidRPr="002452FF">
        <w:rPr>
          <w:color w:val="0070C0"/>
          <w:sz w:val="20"/>
          <w:szCs w:val="20"/>
        </w:rPr>
        <w:t xml:space="preserve"> </w:t>
      </w:r>
      <w:r w:rsidRPr="002452FF">
        <w:rPr>
          <w:i/>
          <w:iCs/>
          <w:sz w:val="20"/>
          <w:szCs w:val="20"/>
        </w:rPr>
        <w:t xml:space="preserve">Calculate a 95% </w:t>
      </w:r>
      <w:r w:rsidR="00A41C40" w:rsidRPr="002452FF">
        <w:rPr>
          <w:i/>
          <w:iCs/>
          <w:sz w:val="20"/>
          <w:szCs w:val="20"/>
        </w:rPr>
        <w:t>CI</w:t>
      </w:r>
      <w:r w:rsidRPr="002452FF">
        <w:rPr>
          <w:i/>
          <w:iCs/>
          <w:sz w:val="20"/>
          <w:szCs w:val="20"/>
        </w:rPr>
        <w:t xml:space="preserve"> for the population proportion of interest using Wilson’s score method.</w:t>
      </w:r>
      <w:r w:rsidRPr="002452FF">
        <w:rPr>
          <w:sz w:val="20"/>
          <w:szCs w:val="20"/>
        </w:rPr>
        <w:t xml:space="preserve"> </w:t>
      </w:r>
      <w:r w:rsidRPr="002452FF">
        <w:rPr>
          <w:color w:val="0070C0"/>
          <w:sz w:val="20"/>
          <w:szCs w:val="20"/>
        </w:rPr>
        <w:t xml:space="preserve">The 95% </w:t>
      </w:r>
      <w:r w:rsidR="00A41C40" w:rsidRPr="002452FF">
        <w:rPr>
          <w:color w:val="0070C0"/>
          <w:sz w:val="20"/>
          <w:szCs w:val="20"/>
        </w:rPr>
        <w:t>CI</w:t>
      </w:r>
      <w:r w:rsidRPr="002452FF">
        <w:rPr>
          <w:color w:val="0070C0"/>
          <w:sz w:val="20"/>
          <w:szCs w:val="20"/>
        </w:rPr>
        <w:t xml:space="preserve"> is (0.6199, 0.6783).</w:t>
      </w:r>
      <w:r w:rsidRPr="002452FF">
        <w:rPr>
          <w:color w:val="0070C0"/>
          <w:sz w:val="20"/>
          <w:szCs w:val="20"/>
        </w:rPr>
        <w:t xml:space="preserve"> </w:t>
      </w:r>
      <w:r w:rsidRPr="002452FF">
        <w:rPr>
          <w:color w:val="0070C0"/>
          <w:sz w:val="20"/>
          <w:szCs w:val="20"/>
        </w:rPr>
        <w:t>We are 95% confident the proportion of adults in the United States who believe that global warming is more a result of human actions than natural causes is between 0.6199 and 0.6783.</w:t>
      </w:r>
      <w:r w:rsidR="004D278C" w:rsidRPr="002452FF">
        <w:rPr>
          <w:color w:val="0070C0"/>
          <w:sz w:val="20"/>
          <w:szCs w:val="20"/>
        </w:rPr>
        <w:t xml:space="preserve"> </w:t>
      </w:r>
      <w:r w:rsidRPr="002452FF">
        <w:rPr>
          <w:i/>
          <w:iCs/>
          <w:sz w:val="20"/>
          <w:szCs w:val="20"/>
        </w:rPr>
        <w:t>Gallup is planning to conduct another poll on global warming. They would like to have a 95% confidence interval with a margin of error of no more than 2.5%. What sample size do they need to obtain this margin of error?</w:t>
      </w:r>
      <w:r w:rsidRPr="002452FF">
        <w:rPr>
          <w:sz w:val="20"/>
          <w:szCs w:val="20"/>
        </w:rPr>
        <w:t xml:space="preserve"> </w:t>
      </w:r>
      <w:r w:rsidRPr="002452FF">
        <w:rPr>
          <w:color w:val="0070C0"/>
          <w:sz w:val="20"/>
          <w:szCs w:val="20"/>
        </w:rPr>
        <w:t>In order for the 95% confidence interval to have a margin of error of no more than 2.5%, we will need to use the worst case scenario formula and use p = 0.5.</w:t>
      </w:r>
      <w:r w:rsidRPr="002452FF">
        <w:rPr>
          <w:color w:val="0070C0"/>
          <w:sz w:val="20"/>
          <w:szCs w:val="20"/>
        </w:rPr>
        <w:t xml:space="preserve"> </w:t>
      </w:r>
      <w:r w:rsidRPr="002452FF">
        <w:rPr>
          <w:color w:val="0070C0"/>
          <w:sz w:val="20"/>
          <w:szCs w:val="20"/>
        </w:rPr>
        <w:t>So the sample size should be 1,537</w:t>
      </w:r>
    </w:p>
    <w:p w14:paraId="0D56C212" w14:textId="02CF37FA" w:rsidR="006C6FC8" w:rsidRPr="00DC0CC8" w:rsidRDefault="009F12DB" w:rsidP="00DC0CC8">
      <w:pPr>
        <w:rPr>
          <w:color w:val="0070C0"/>
          <w:sz w:val="20"/>
          <w:szCs w:val="20"/>
        </w:rPr>
      </w:pPr>
      <w:r w:rsidRPr="002452FF">
        <w:rPr>
          <w:noProof/>
          <w:sz w:val="20"/>
          <w:szCs w:val="20"/>
        </w:rPr>
        <w:drawing>
          <wp:anchor distT="0" distB="0" distL="114300" distR="114300" simplePos="0" relativeHeight="251659264" behindDoc="1" locked="0" layoutInCell="1" allowOverlap="1" wp14:anchorId="0BD4F1A7" wp14:editId="158C494B">
            <wp:simplePos x="0" y="0"/>
            <wp:positionH relativeFrom="margin">
              <wp:posOffset>-51435</wp:posOffset>
            </wp:positionH>
            <wp:positionV relativeFrom="paragraph">
              <wp:posOffset>58791</wp:posOffset>
            </wp:positionV>
            <wp:extent cx="1317625" cy="1554480"/>
            <wp:effectExtent l="0" t="0" r="0" b="7620"/>
            <wp:wrapTight wrapText="bothSides">
              <wp:wrapPolygon edited="0">
                <wp:start x="0" y="0"/>
                <wp:lineTo x="0" y="21441"/>
                <wp:lineTo x="21236" y="21441"/>
                <wp:lineTo x="21236" y="0"/>
                <wp:lineTo x="0" y="0"/>
              </wp:wrapPolygon>
            </wp:wrapTight>
            <wp:docPr id="1564950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5049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7625" cy="1554480"/>
                    </a:xfrm>
                    <a:prstGeom prst="rect">
                      <a:avLst/>
                    </a:prstGeom>
                  </pic:spPr>
                </pic:pic>
              </a:graphicData>
            </a:graphic>
            <wp14:sizeRelH relativeFrom="margin">
              <wp14:pctWidth>0</wp14:pctWidth>
            </wp14:sizeRelH>
            <wp14:sizeRelV relativeFrom="margin">
              <wp14:pctHeight>0</wp14:pctHeight>
            </wp14:sizeRelV>
          </wp:anchor>
        </w:drawing>
      </w:r>
      <w:r w:rsidR="00ED4AD3" w:rsidRPr="002452FF">
        <w:rPr>
          <w:b/>
          <w:bCs/>
          <w:sz w:val="20"/>
          <w:szCs w:val="20"/>
        </w:rPr>
        <w:t xml:space="preserve">12 zodiac signs based on their birthday. In one small study, Fortune magazine collected the zodiac signs of 265 heads of the largest 400 companies. </w:t>
      </w:r>
      <w:r w:rsidR="009A2F8C" w:rsidRPr="002452FF">
        <w:rPr>
          <w:b/>
          <w:bCs/>
          <w:sz w:val="20"/>
          <w:szCs w:val="20"/>
        </w:rPr>
        <w:t>D</w:t>
      </w:r>
      <w:r w:rsidR="00ED4AD3" w:rsidRPr="002452FF">
        <w:rPr>
          <w:b/>
          <w:bCs/>
          <w:sz w:val="20"/>
          <w:szCs w:val="20"/>
        </w:rPr>
        <w:t>oes it appear that some zodiac signs are more likely to be represented in heads of these types of companies than others?</w:t>
      </w:r>
      <w:r w:rsidR="009A2F8C" w:rsidRPr="002452FF">
        <w:rPr>
          <w:noProof/>
          <w:sz w:val="20"/>
          <w:szCs w:val="20"/>
        </w:rPr>
        <w:t xml:space="preserve"> </w:t>
      </w:r>
      <w:r w:rsidR="00ED4AD3" w:rsidRPr="002452FF">
        <w:rPr>
          <w:i/>
          <w:iCs/>
          <w:sz w:val="20"/>
          <w:szCs w:val="20"/>
        </w:rPr>
        <w:t>Give the null and alternative hypotheses for answering the question posed. Assume each zodiac sign covers an equal number of birthdays in the year.</w:t>
      </w:r>
      <w:r w:rsidR="00ED4AD3" w:rsidRPr="002452FF">
        <w:rPr>
          <w:i/>
          <w:iCs/>
          <w:sz w:val="20"/>
          <w:szCs w:val="20"/>
        </w:rPr>
        <w:t xml:space="preserve"> </w:t>
      </w:r>
      <w:r w:rsidR="00ED4AD3" w:rsidRPr="002452FF">
        <w:rPr>
          <w:color w:val="0070C0"/>
          <w:sz w:val="20"/>
          <w:szCs w:val="20"/>
        </w:rPr>
        <w:t>If there is no association between zodiac sign and being the head of this type of company, the probability of each zodiac sign is the same = 1/12.</w:t>
      </w:r>
      <w:r w:rsidR="00ED4AD3" w:rsidRPr="002452FF">
        <w:rPr>
          <w:color w:val="0070C0"/>
          <w:sz w:val="20"/>
          <w:szCs w:val="20"/>
        </w:rPr>
        <w:t xml:space="preserve"> H</w:t>
      </w:r>
      <w:r w:rsidR="00ED4AD3" w:rsidRPr="002452FF">
        <w:rPr>
          <w:color w:val="0070C0"/>
          <w:sz w:val="20"/>
          <w:szCs w:val="20"/>
          <w:vertAlign w:val="subscript"/>
        </w:rPr>
        <w:t>0</w:t>
      </w:r>
      <w:r w:rsidR="00ED4AD3" w:rsidRPr="002452FF">
        <w:rPr>
          <w:color w:val="0070C0"/>
          <w:sz w:val="20"/>
          <w:szCs w:val="20"/>
        </w:rPr>
        <w:t>: p</w:t>
      </w:r>
      <w:r w:rsidR="00ED4AD3" w:rsidRPr="002452FF">
        <w:rPr>
          <w:color w:val="0070C0"/>
          <w:sz w:val="20"/>
          <w:szCs w:val="20"/>
          <w:vertAlign w:val="subscript"/>
        </w:rPr>
        <w:t>1</w:t>
      </w:r>
      <w:r w:rsidR="00ED4AD3" w:rsidRPr="002452FF">
        <w:rPr>
          <w:color w:val="0070C0"/>
          <w:sz w:val="20"/>
          <w:szCs w:val="20"/>
        </w:rPr>
        <w:t xml:space="preserve"> = p</w:t>
      </w:r>
      <w:r w:rsidR="00ED4AD3" w:rsidRPr="002452FF">
        <w:rPr>
          <w:color w:val="0070C0"/>
          <w:sz w:val="20"/>
          <w:szCs w:val="20"/>
          <w:vertAlign w:val="subscript"/>
        </w:rPr>
        <w:t>2</w:t>
      </w:r>
      <w:r w:rsidR="00ED4AD3" w:rsidRPr="002452FF">
        <w:rPr>
          <w:color w:val="0070C0"/>
          <w:sz w:val="20"/>
          <w:szCs w:val="20"/>
        </w:rPr>
        <w:t xml:space="preserve"> = … = p</w:t>
      </w:r>
      <w:r w:rsidR="00ED4AD3" w:rsidRPr="002452FF">
        <w:rPr>
          <w:color w:val="0070C0"/>
          <w:sz w:val="20"/>
          <w:szCs w:val="20"/>
          <w:vertAlign w:val="subscript"/>
        </w:rPr>
        <w:t>12</w:t>
      </w:r>
      <w:r w:rsidR="00ED4AD3" w:rsidRPr="002452FF">
        <w:rPr>
          <w:color w:val="0070C0"/>
          <w:sz w:val="20"/>
          <w:szCs w:val="20"/>
        </w:rPr>
        <w:t xml:space="preserve"> = 1/12. H</w:t>
      </w:r>
      <w:r w:rsidR="00ED4AD3" w:rsidRPr="002452FF">
        <w:rPr>
          <w:color w:val="0070C0"/>
          <w:sz w:val="20"/>
          <w:szCs w:val="20"/>
          <w:vertAlign w:val="subscript"/>
        </w:rPr>
        <w:t>a</w:t>
      </w:r>
      <w:r w:rsidR="00ED4AD3" w:rsidRPr="002452FF">
        <w:rPr>
          <w:color w:val="0070C0"/>
          <w:sz w:val="20"/>
          <w:szCs w:val="20"/>
        </w:rPr>
        <w:t>: at least one p</w:t>
      </w:r>
      <w:r w:rsidR="00ED4AD3" w:rsidRPr="002452FF">
        <w:rPr>
          <w:color w:val="0070C0"/>
          <w:sz w:val="20"/>
          <w:szCs w:val="20"/>
          <w:vertAlign w:val="subscript"/>
        </w:rPr>
        <w:t>j</w:t>
      </w:r>
      <w:r w:rsidR="00ED4AD3" w:rsidRPr="002452FF">
        <w:rPr>
          <w:color w:val="0070C0"/>
          <w:sz w:val="20"/>
          <w:szCs w:val="20"/>
        </w:rPr>
        <w:t xml:space="preserve"> </w:t>
      </w:r>
      <w:r w:rsidR="00ED4AD3" w:rsidRPr="002452FF">
        <w:rPr>
          <w:rFonts w:cstheme="minorHAnsi"/>
          <w:color w:val="0070C0"/>
          <w:sz w:val="20"/>
          <w:szCs w:val="20"/>
        </w:rPr>
        <w:t>≠</w:t>
      </w:r>
      <w:r w:rsidR="00ED4AD3" w:rsidRPr="002452FF">
        <w:rPr>
          <w:color w:val="0070C0"/>
          <w:sz w:val="20"/>
          <w:szCs w:val="20"/>
        </w:rPr>
        <w:t xml:space="preserve"> 1/12</w:t>
      </w:r>
      <w:r w:rsidR="007978DF" w:rsidRPr="002452FF">
        <w:rPr>
          <w:color w:val="0070C0"/>
          <w:sz w:val="20"/>
          <w:szCs w:val="20"/>
        </w:rPr>
        <w:t xml:space="preserve"> </w:t>
      </w:r>
      <w:r w:rsidR="00ED4AD3" w:rsidRPr="002452FF">
        <w:rPr>
          <w:i/>
          <w:iCs/>
          <w:sz w:val="20"/>
          <w:szCs w:val="20"/>
        </w:rPr>
        <w:t>Calculate the expected number of births in each zodiac sign under the null hypothesis</w:t>
      </w:r>
      <w:r w:rsidR="00ED4AD3" w:rsidRPr="002452FF">
        <w:rPr>
          <w:i/>
          <w:iCs/>
          <w:sz w:val="20"/>
          <w:szCs w:val="20"/>
        </w:rPr>
        <w:t>.</w:t>
      </w:r>
      <w:r w:rsidR="00ED4AD3" w:rsidRPr="002452FF">
        <w:rPr>
          <w:sz w:val="20"/>
          <w:szCs w:val="20"/>
        </w:rPr>
        <w:t xml:space="preserve"> </w:t>
      </w:r>
      <w:r w:rsidR="00ED4AD3" w:rsidRPr="002452FF">
        <w:rPr>
          <w:color w:val="0070C0"/>
          <w:sz w:val="20"/>
          <w:szCs w:val="20"/>
        </w:rPr>
        <w:t>The expected value is E(Y</w:t>
      </w:r>
      <w:r w:rsidR="009A2F8C" w:rsidRPr="002452FF">
        <w:rPr>
          <w:color w:val="0070C0"/>
          <w:sz w:val="20"/>
          <w:szCs w:val="20"/>
          <w:vertAlign w:val="subscript"/>
        </w:rPr>
        <w:t>j</w:t>
      </w:r>
      <w:r w:rsidR="00ED4AD3" w:rsidRPr="002452FF">
        <w:rPr>
          <w:color w:val="0070C0"/>
          <w:sz w:val="20"/>
          <w:szCs w:val="20"/>
        </w:rPr>
        <w:t xml:space="preserve"> ) = np</w:t>
      </w:r>
      <w:r w:rsidR="009A2F8C" w:rsidRPr="002452FF">
        <w:rPr>
          <w:color w:val="0070C0"/>
          <w:sz w:val="20"/>
          <w:szCs w:val="20"/>
          <w:vertAlign w:val="subscript"/>
        </w:rPr>
        <w:t>j</w:t>
      </w:r>
      <w:r w:rsidR="00ED4AD3" w:rsidRPr="002452FF">
        <w:rPr>
          <w:color w:val="0070C0"/>
          <w:sz w:val="20"/>
          <w:szCs w:val="20"/>
        </w:rPr>
        <w:t xml:space="preserve"> = 265(1/12) = 22.083</w:t>
      </w:r>
      <w:r w:rsidR="000640BE" w:rsidRPr="002452FF">
        <w:rPr>
          <w:color w:val="0070C0"/>
          <w:sz w:val="20"/>
          <w:szCs w:val="20"/>
        </w:rPr>
        <w:t xml:space="preserve"> </w:t>
      </w:r>
      <w:r w:rsidR="00EE6766" w:rsidRPr="002452FF">
        <w:rPr>
          <w:i/>
          <w:iCs/>
          <w:sz w:val="20"/>
          <w:szCs w:val="20"/>
        </w:rPr>
        <w:t>Calculate the contribution of the category Scorpio</w:t>
      </w:r>
      <w:r w:rsidR="00B06821" w:rsidRPr="002452FF">
        <w:rPr>
          <w:i/>
          <w:iCs/>
          <w:sz w:val="20"/>
          <w:szCs w:val="20"/>
        </w:rPr>
        <w:t xml:space="preserve"> (8</w:t>
      </w:r>
      <w:r w:rsidR="00B06821" w:rsidRPr="002452FF">
        <w:rPr>
          <w:i/>
          <w:iCs/>
          <w:sz w:val="20"/>
          <w:szCs w:val="20"/>
          <w:vertAlign w:val="superscript"/>
        </w:rPr>
        <w:t>th</w:t>
      </w:r>
      <w:r w:rsidR="00B06821" w:rsidRPr="002452FF">
        <w:rPr>
          <w:i/>
          <w:iCs/>
          <w:sz w:val="20"/>
          <w:szCs w:val="20"/>
        </w:rPr>
        <w:t xml:space="preserve"> in list)</w:t>
      </w:r>
      <w:r w:rsidR="00EE6766" w:rsidRPr="002452FF">
        <w:rPr>
          <w:i/>
          <w:iCs/>
          <w:sz w:val="20"/>
          <w:szCs w:val="20"/>
        </w:rPr>
        <w:t xml:space="preserve"> to the test statistic X2 . Only calculate this value for the category Scorpio, not for all the other categories. </w:t>
      </w:r>
      <w:r w:rsidR="009A2F8C" w:rsidRPr="002452FF">
        <w:rPr>
          <w:color w:val="0070C0"/>
          <w:sz w:val="20"/>
          <w:szCs w:val="20"/>
        </w:rPr>
        <w:t>C</w:t>
      </w:r>
      <w:r w:rsidR="00EE6766" w:rsidRPr="002452FF">
        <w:rPr>
          <w:color w:val="0070C0"/>
          <w:sz w:val="20"/>
          <w:szCs w:val="20"/>
        </w:rPr>
        <w:t>alculate using the expected value above and the summary table information. This is:</w:t>
      </w:r>
      <w:r w:rsidR="00EE6766" w:rsidRPr="002452FF">
        <w:rPr>
          <w:color w:val="0070C0"/>
          <w:sz w:val="20"/>
          <w:szCs w:val="20"/>
        </w:rPr>
        <w:t xml:space="preserve"> (21-22.0833)</w:t>
      </w:r>
      <w:r w:rsidR="00EE6766" w:rsidRPr="002452FF">
        <w:rPr>
          <w:color w:val="0070C0"/>
          <w:sz w:val="20"/>
          <w:szCs w:val="20"/>
          <w:vertAlign w:val="superscript"/>
        </w:rPr>
        <w:t>2</w:t>
      </w:r>
      <w:r w:rsidR="00EE6766" w:rsidRPr="002452FF">
        <w:rPr>
          <w:color w:val="0070C0"/>
          <w:sz w:val="20"/>
          <w:szCs w:val="20"/>
        </w:rPr>
        <w:t xml:space="preserve"> / 22.0833 = 0.0531.</w:t>
      </w:r>
      <w:r w:rsidR="000640BE" w:rsidRPr="002452FF">
        <w:rPr>
          <w:color w:val="0070C0"/>
          <w:sz w:val="20"/>
          <w:szCs w:val="20"/>
        </w:rPr>
        <w:t xml:space="preserve"> </w:t>
      </w:r>
      <w:r w:rsidR="00B06821" w:rsidRPr="002452FF">
        <w:rPr>
          <w:i/>
          <w:iCs/>
          <w:sz w:val="20"/>
          <w:szCs w:val="20"/>
        </w:rPr>
        <w:t>Determine the value of the test statistic X</w:t>
      </w:r>
      <w:r w:rsidR="009A2F8C" w:rsidRPr="002452FF">
        <w:rPr>
          <w:i/>
          <w:iCs/>
          <w:sz w:val="20"/>
          <w:szCs w:val="20"/>
          <w:vertAlign w:val="superscript"/>
        </w:rPr>
        <w:t>2</w:t>
      </w:r>
      <w:r w:rsidR="00B06821" w:rsidRPr="002452FF">
        <w:rPr>
          <w:i/>
          <w:iCs/>
          <w:sz w:val="20"/>
          <w:szCs w:val="20"/>
        </w:rPr>
        <w:t xml:space="preserve"> for this hypothesis test.</w:t>
      </w:r>
      <w:r w:rsidR="00542655" w:rsidRPr="002452FF">
        <w:rPr>
          <w:sz w:val="20"/>
          <w:szCs w:val="20"/>
        </w:rPr>
        <w:t xml:space="preserve"> </w:t>
      </w:r>
      <w:r w:rsidR="00542655" w:rsidRPr="002452FF">
        <w:rPr>
          <w:color w:val="0070C0"/>
          <w:sz w:val="20"/>
          <w:szCs w:val="20"/>
        </w:rPr>
        <w:t>From the output of the goodness of fit test, the test statistic X2 = 7.1962.</w:t>
      </w:r>
      <w:r w:rsidR="000640BE" w:rsidRPr="002452FF">
        <w:rPr>
          <w:color w:val="0070C0"/>
          <w:sz w:val="20"/>
          <w:szCs w:val="20"/>
        </w:rPr>
        <w:t xml:space="preserve"> </w:t>
      </w:r>
      <w:r w:rsidR="009A2F8C" w:rsidRPr="002452FF">
        <w:rPr>
          <w:i/>
          <w:iCs/>
          <w:sz w:val="20"/>
          <w:szCs w:val="20"/>
        </w:rPr>
        <w:t>What is the number of degrees of freedom for the test statistic X</w:t>
      </w:r>
      <w:r w:rsidR="009A2F8C" w:rsidRPr="002452FF">
        <w:rPr>
          <w:i/>
          <w:iCs/>
          <w:sz w:val="20"/>
          <w:szCs w:val="20"/>
          <w:vertAlign w:val="superscript"/>
        </w:rPr>
        <w:t>2</w:t>
      </w:r>
      <w:r w:rsidR="009A2F8C" w:rsidRPr="002452FF">
        <w:rPr>
          <w:i/>
          <w:iCs/>
          <w:sz w:val="20"/>
          <w:szCs w:val="20"/>
        </w:rPr>
        <w:t xml:space="preserve"> ?</w:t>
      </w:r>
      <w:r w:rsidR="009A2F8C" w:rsidRPr="002452FF">
        <w:rPr>
          <w:sz w:val="20"/>
          <w:szCs w:val="20"/>
        </w:rPr>
        <w:t xml:space="preserve"> </w:t>
      </w:r>
      <w:r w:rsidR="009A2F8C" w:rsidRPr="002452FF">
        <w:rPr>
          <w:color w:val="0070C0"/>
          <w:sz w:val="20"/>
          <w:szCs w:val="20"/>
        </w:rPr>
        <w:t>There are J = 12 categories, so the degrees of freedom is J − 1 = 11.</w:t>
      </w:r>
      <w:r w:rsidR="000640BE" w:rsidRPr="002452FF">
        <w:rPr>
          <w:color w:val="0070C0"/>
          <w:sz w:val="20"/>
          <w:szCs w:val="20"/>
        </w:rPr>
        <w:t xml:space="preserve"> </w:t>
      </w:r>
      <w:r w:rsidR="009A2F8C" w:rsidRPr="002452FF">
        <w:rPr>
          <w:i/>
          <w:iCs/>
          <w:sz w:val="20"/>
          <w:szCs w:val="20"/>
        </w:rPr>
        <w:t>Determine the p-value for this hypothesis test.</w:t>
      </w:r>
      <w:r w:rsidR="009A2F8C" w:rsidRPr="002452FF">
        <w:rPr>
          <w:sz w:val="20"/>
          <w:szCs w:val="20"/>
        </w:rPr>
        <w:t xml:space="preserve"> </w:t>
      </w:r>
      <w:r w:rsidR="009A2F8C" w:rsidRPr="002452FF">
        <w:rPr>
          <w:color w:val="0070C0"/>
          <w:sz w:val="20"/>
          <w:szCs w:val="20"/>
        </w:rPr>
        <w:t>From the output of the goodness of fit test, the p-value is 0.783.</w:t>
      </w:r>
      <w:r w:rsidR="009A2F8C" w:rsidRPr="002452FF">
        <w:rPr>
          <w:color w:val="0070C0"/>
          <w:sz w:val="20"/>
          <w:szCs w:val="20"/>
        </w:rPr>
        <w:t xml:space="preserve"> </w:t>
      </w:r>
      <w:r w:rsidR="009A2F8C" w:rsidRPr="002452FF">
        <w:rPr>
          <w:color w:val="0070C0"/>
          <w:sz w:val="20"/>
          <w:szCs w:val="20"/>
        </w:rPr>
        <w:t>There is no evidence of lack of model fit. Some zodiac signs are no more likely to be represented in heads of these types of companies than others.</w:t>
      </w:r>
    </w:p>
    <w:p w14:paraId="0DC13EFE" w14:textId="72429A96" w:rsidR="00B877F6" w:rsidRDefault="00B877F6" w:rsidP="00B877F6">
      <w:pPr>
        <w:spacing w:after="0"/>
        <w:rPr>
          <w:b/>
          <w:bCs/>
          <w:sz w:val="20"/>
          <w:szCs w:val="20"/>
        </w:rPr>
      </w:pPr>
      <w:r>
        <w:rPr>
          <w:b/>
          <w:bCs/>
          <w:sz w:val="20"/>
          <w:szCs w:val="20"/>
        </w:rPr>
        <w:t>90% z = 1.645</w:t>
      </w:r>
    </w:p>
    <w:p w14:paraId="0379F689" w14:textId="5B9133FF" w:rsidR="00B877F6" w:rsidRPr="002452FF" w:rsidRDefault="00B877F6" w:rsidP="00B877F6">
      <w:pPr>
        <w:spacing w:after="0"/>
        <w:rPr>
          <w:b/>
          <w:bCs/>
          <w:sz w:val="24"/>
          <w:szCs w:val="24"/>
        </w:rPr>
      </w:pPr>
      <w:r>
        <w:rPr>
          <w:b/>
          <w:bCs/>
          <w:sz w:val="20"/>
          <w:szCs w:val="20"/>
        </w:rPr>
        <w:t>95% z = 1.96</w:t>
      </w:r>
    </w:p>
    <w:sectPr w:rsidR="00B877F6" w:rsidRPr="002452FF" w:rsidSect="000D0B42">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4D7E"/>
    <w:multiLevelType w:val="hybridMultilevel"/>
    <w:tmpl w:val="77F2F0F2"/>
    <w:lvl w:ilvl="0" w:tplc="600AD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136C6"/>
    <w:multiLevelType w:val="hybridMultilevel"/>
    <w:tmpl w:val="019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8086">
    <w:abstractNumId w:val="0"/>
  </w:num>
  <w:num w:numId="2" w16cid:durableId="186601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50"/>
    <w:rsid w:val="00003076"/>
    <w:rsid w:val="00062D48"/>
    <w:rsid w:val="000640BE"/>
    <w:rsid w:val="00074ECD"/>
    <w:rsid w:val="000A6915"/>
    <w:rsid w:val="000B2FC2"/>
    <w:rsid w:val="000D0B42"/>
    <w:rsid w:val="000E692D"/>
    <w:rsid w:val="000F48C3"/>
    <w:rsid w:val="001255A8"/>
    <w:rsid w:val="00140246"/>
    <w:rsid w:val="00146DF1"/>
    <w:rsid w:val="001605B9"/>
    <w:rsid w:val="00170DA5"/>
    <w:rsid w:val="001A3562"/>
    <w:rsid w:val="001A7309"/>
    <w:rsid w:val="001B195F"/>
    <w:rsid w:val="001C1AE8"/>
    <w:rsid w:val="001F63F8"/>
    <w:rsid w:val="002005D2"/>
    <w:rsid w:val="00211C6B"/>
    <w:rsid w:val="002279D9"/>
    <w:rsid w:val="0023131F"/>
    <w:rsid w:val="002452FF"/>
    <w:rsid w:val="00251458"/>
    <w:rsid w:val="00252B30"/>
    <w:rsid w:val="00264B33"/>
    <w:rsid w:val="0028662E"/>
    <w:rsid w:val="002C0740"/>
    <w:rsid w:val="002C7752"/>
    <w:rsid w:val="002D175B"/>
    <w:rsid w:val="002D2FA2"/>
    <w:rsid w:val="003064AC"/>
    <w:rsid w:val="00307A60"/>
    <w:rsid w:val="003364E9"/>
    <w:rsid w:val="00336518"/>
    <w:rsid w:val="003463B1"/>
    <w:rsid w:val="0034669A"/>
    <w:rsid w:val="003863DF"/>
    <w:rsid w:val="003C6D1E"/>
    <w:rsid w:val="003D370E"/>
    <w:rsid w:val="00427A1C"/>
    <w:rsid w:val="0043056F"/>
    <w:rsid w:val="00465F61"/>
    <w:rsid w:val="00474711"/>
    <w:rsid w:val="004A4466"/>
    <w:rsid w:val="004D278C"/>
    <w:rsid w:val="004D2810"/>
    <w:rsid w:val="004E6214"/>
    <w:rsid w:val="00530615"/>
    <w:rsid w:val="00530CFC"/>
    <w:rsid w:val="00542655"/>
    <w:rsid w:val="0055067C"/>
    <w:rsid w:val="0055366C"/>
    <w:rsid w:val="005564EC"/>
    <w:rsid w:val="00560572"/>
    <w:rsid w:val="00561ADD"/>
    <w:rsid w:val="005B44F8"/>
    <w:rsid w:val="005E23E5"/>
    <w:rsid w:val="00602095"/>
    <w:rsid w:val="006141A0"/>
    <w:rsid w:val="0066236A"/>
    <w:rsid w:val="006671B2"/>
    <w:rsid w:val="00691EFA"/>
    <w:rsid w:val="006C6FC8"/>
    <w:rsid w:val="006D6B7C"/>
    <w:rsid w:val="007107BB"/>
    <w:rsid w:val="00734759"/>
    <w:rsid w:val="007978DF"/>
    <w:rsid w:val="007A2D3D"/>
    <w:rsid w:val="007B0BEC"/>
    <w:rsid w:val="007C1A44"/>
    <w:rsid w:val="007D0528"/>
    <w:rsid w:val="007D70DB"/>
    <w:rsid w:val="0089708E"/>
    <w:rsid w:val="008B7F34"/>
    <w:rsid w:val="008C4D4F"/>
    <w:rsid w:val="0092589D"/>
    <w:rsid w:val="009449EF"/>
    <w:rsid w:val="00957821"/>
    <w:rsid w:val="009703EF"/>
    <w:rsid w:val="009764B8"/>
    <w:rsid w:val="0098641B"/>
    <w:rsid w:val="00997CAA"/>
    <w:rsid w:val="009A2F8C"/>
    <w:rsid w:val="009B654C"/>
    <w:rsid w:val="009F12DB"/>
    <w:rsid w:val="00A13306"/>
    <w:rsid w:val="00A1340C"/>
    <w:rsid w:val="00A1353A"/>
    <w:rsid w:val="00A15855"/>
    <w:rsid w:val="00A168C1"/>
    <w:rsid w:val="00A41C40"/>
    <w:rsid w:val="00A474F7"/>
    <w:rsid w:val="00A522A7"/>
    <w:rsid w:val="00A627A0"/>
    <w:rsid w:val="00A8043B"/>
    <w:rsid w:val="00AC5937"/>
    <w:rsid w:val="00AF0C63"/>
    <w:rsid w:val="00B00ADD"/>
    <w:rsid w:val="00B06821"/>
    <w:rsid w:val="00B712CC"/>
    <w:rsid w:val="00B759E8"/>
    <w:rsid w:val="00B877F6"/>
    <w:rsid w:val="00BC1778"/>
    <w:rsid w:val="00BC5F3D"/>
    <w:rsid w:val="00BF10F2"/>
    <w:rsid w:val="00C23CBE"/>
    <w:rsid w:val="00C40E47"/>
    <w:rsid w:val="00D036C7"/>
    <w:rsid w:val="00D22B90"/>
    <w:rsid w:val="00D9312A"/>
    <w:rsid w:val="00D9399F"/>
    <w:rsid w:val="00D9608F"/>
    <w:rsid w:val="00DC0CC8"/>
    <w:rsid w:val="00DD05C6"/>
    <w:rsid w:val="00DF7AE6"/>
    <w:rsid w:val="00E0521F"/>
    <w:rsid w:val="00E06A64"/>
    <w:rsid w:val="00EC4A97"/>
    <w:rsid w:val="00ED4152"/>
    <w:rsid w:val="00ED4AD3"/>
    <w:rsid w:val="00EE6766"/>
    <w:rsid w:val="00EF695F"/>
    <w:rsid w:val="00F230B6"/>
    <w:rsid w:val="00F2463F"/>
    <w:rsid w:val="00F53550"/>
    <w:rsid w:val="00F620E8"/>
    <w:rsid w:val="00F764E5"/>
    <w:rsid w:val="00FA1EAB"/>
    <w:rsid w:val="00FA2E1C"/>
    <w:rsid w:val="00FD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D7CD"/>
  <w15:chartTrackingRefBased/>
  <w15:docId w15:val="{E1B90115-3171-46FD-A5FB-E41A8AD1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130</cp:revision>
  <dcterms:created xsi:type="dcterms:W3CDTF">2024-02-21T04:18:00Z</dcterms:created>
  <dcterms:modified xsi:type="dcterms:W3CDTF">2024-02-22T02:38:00Z</dcterms:modified>
</cp:coreProperties>
</file>