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850" w:rsidRDefault="003D740A" w:rsidP="003D740A">
      <w:pPr>
        <w:pStyle w:val="Heading1"/>
        <w:jc w:val="center"/>
        <w:rPr>
          <w:rFonts w:ascii="Verdana" w:hAnsi="Verdana"/>
          <w:sz w:val="56"/>
          <w:szCs w:val="56"/>
        </w:rPr>
      </w:pPr>
      <w:r w:rsidRPr="003D740A">
        <w:rPr>
          <w:rFonts w:ascii="Verdana" w:hAnsi="Verdana"/>
          <w:sz w:val="56"/>
          <w:szCs w:val="56"/>
        </w:rPr>
        <w:t>Web API Document</w:t>
      </w:r>
    </w:p>
    <w:p w:rsidR="003D740A" w:rsidRDefault="003D740A" w:rsidP="003D740A"/>
    <w:p w:rsidR="003D740A" w:rsidRPr="003D740A" w:rsidRDefault="003D740A" w:rsidP="003D740A">
      <w:pPr>
        <w:rPr>
          <w:rFonts w:ascii="Times New Roman" w:hAnsi="Times New Roman" w:cs="Times New Roman"/>
          <w:sz w:val="24"/>
          <w:szCs w:val="24"/>
        </w:rPr>
      </w:pPr>
      <w:r w:rsidRPr="003D740A">
        <w:rPr>
          <w:rFonts w:ascii="Arial" w:hAnsi="Arial"/>
          <w:color w:val="333333"/>
          <w:sz w:val="22"/>
          <w:szCs w:val="22"/>
        </w:rPr>
        <w:br/>
      </w:r>
      <w:r w:rsidRPr="003D740A">
        <w:rPr>
          <w:rFonts w:ascii="Arial" w:hAnsi="Arial"/>
          <w:b/>
          <w:bCs/>
          <w:color w:val="333333"/>
          <w:sz w:val="22"/>
          <w:szCs w:val="22"/>
          <w:shd w:val="clear" w:color="auto" w:fill="FFFFFF"/>
        </w:rPr>
        <w:t xml:space="preserve">What is ASP.NET Web </w:t>
      </w:r>
      <w:proofErr w:type="gramStart"/>
      <w:r w:rsidRPr="003D740A">
        <w:rPr>
          <w:rFonts w:ascii="Arial" w:hAnsi="Arial"/>
          <w:b/>
          <w:bCs/>
          <w:color w:val="333333"/>
          <w:sz w:val="22"/>
          <w:szCs w:val="22"/>
          <w:shd w:val="clear" w:color="auto" w:fill="FFFFFF"/>
        </w:rPr>
        <w:t>API ?</w:t>
      </w:r>
      <w:proofErr w:type="gramEnd"/>
      <w:r w:rsidRPr="003D740A">
        <w:rPr>
          <w:rFonts w:ascii="Arial" w:hAnsi="Arial"/>
          <w:color w:val="333333"/>
          <w:sz w:val="22"/>
          <w:szCs w:val="22"/>
        </w:rPr>
        <w:br/>
      </w:r>
      <w:r w:rsidRPr="003D740A">
        <w:rPr>
          <w:rFonts w:ascii="Arial" w:hAnsi="Arial"/>
          <w:color w:val="333333"/>
          <w:sz w:val="22"/>
          <w:szCs w:val="22"/>
          <w:shd w:val="clear" w:color="auto" w:fill="FFFFFF"/>
        </w:rPr>
        <w:t>The term API stands for ‘Application Programming Interface’. ASP.NET Web API is a framework for building Web API’s, i.e. HTTP based services on top of the .NET Framework. The most common use case for using Web API is for building RESTful services. These services can then be consumed by a broad range of clients like</w:t>
      </w:r>
      <w:r w:rsidRPr="003D740A">
        <w:rPr>
          <w:rFonts w:ascii="Arial" w:hAnsi="Arial"/>
          <w:color w:val="333333"/>
          <w:sz w:val="22"/>
          <w:szCs w:val="22"/>
        </w:rPr>
        <w:br/>
      </w:r>
      <w:r w:rsidRPr="003D740A">
        <w:rPr>
          <w:rFonts w:ascii="Arial" w:hAnsi="Arial"/>
          <w:color w:val="333333"/>
          <w:sz w:val="22"/>
          <w:szCs w:val="22"/>
          <w:shd w:val="clear" w:color="auto" w:fill="FFFFFF"/>
        </w:rPr>
        <w:t xml:space="preserve">1. </w:t>
      </w:r>
      <w:proofErr w:type="gramStart"/>
      <w:r w:rsidRPr="003D740A">
        <w:rPr>
          <w:rFonts w:ascii="Arial" w:hAnsi="Arial"/>
          <w:color w:val="333333"/>
          <w:sz w:val="22"/>
          <w:szCs w:val="22"/>
          <w:shd w:val="clear" w:color="auto" w:fill="FFFFFF"/>
        </w:rPr>
        <w:t>Browsers</w:t>
      </w:r>
      <w:r w:rsidRPr="003D740A">
        <w:rPr>
          <w:rFonts w:ascii="Arial" w:hAnsi="Arial"/>
          <w:color w:val="333333"/>
          <w:sz w:val="22"/>
          <w:szCs w:val="22"/>
        </w:rPr>
        <w:br/>
      </w:r>
      <w:r w:rsidRPr="003D740A">
        <w:rPr>
          <w:rFonts w:ascii="Arial" w:hAnsi="Arial"/>
          <w:color w:val="333333"/>
          <w:sz w:val="22"/>
          <w:szCs w:val="22"/>
          <w:shd w:val="clear" w:color="auto" w:fill="FFFFFF"/>
        </w:rPr>
        <w:t>2.</w:t>
      </w:r>
      <w:proofErr w:type="gramEnd"/>
      <w:r w:rsidRPr="003D740A">
        <w:rPr>
          <w:rFonts w:ascii="Arial" w:hAnsi="Arial"/>
          <w:color w:val="333333"/>
          <w:sz w:val="22"/>
          <w:szCs w:val="22"/>
          <w:shd w:val="clear" w:color="auto" w:fill="FFFFFF"/>
        </w:rPr>
        <w:t xml:space="preserve"> </w:t>
      </w:r>
      <w:proofErr w:type="gramStart"/>
      <w:r w:rsidRPr="003D740A">
        <w:rPr>
          <w:rFonts w:ascii="Arial" w:hAnsi="Arial"/>
          <w:color w:val="333333"/>
          <w:sz w:val="22"/>
          <w:szCs w:val="22"/>
          <w:shd w:val="clear" w:color="auto" w:fill="FFFFFF"/>
        </w:rPr>
        <w:t>Mobile applications</w:t>
      </w:r>
      <w:r w:rsidRPr="003D740A">
        <w:rPr>
          <w:rFonts w:ascii="Arial" w:hAnsi="Arial"/>
          <w:color w:val="333333"/>
          <w:sz w:val="22"/>
          <w:szCs w:val="22"/>
        </w:rPr>
        <w:br/>
      </w:r>
      <w:r w:rsidRPr="003D740A">
        <w:rPr>
          <w:rFonts w:ascii="Arial" w:hAnsi="Arial"/>
          <w:color w:val="333333"/>
          <w:sz w:val="22"/>
          <w:szCs w:val="22"/>
          <w:shd w:val="clear" w:color="auto" w:fill="FFFFFF"/>
        </w:rPr>
        <w:t>3.</w:t>
      </w:r>
      <w:proofErr w:type="gramEnd"/>
      <w:r w:rsidRPr="003D740A">
        <w:rPr>
          <w:rFonts w:ascii="Arial" w:hAnsi="Arial"/>
          <w:color w:val="333333"/>
          <w:sz w:val="22"/>
          <w:szCs w:val="22"/>
          <w:shd w:val="clear" w:color="auto" w:fill="FFFFFF"/>
        </w:rPr>
        <w:t xml:space="preserve"> </w:t>
      </w:r>
      <w:proofErr w:type="gramStart"/>
      <w:r w:rsidRPr="003D740A">
        <w:rPr>
          <w:rFonts w:ascii="Arial" w:hAnsi="Arial"/>
          <w:color w:val="333333"/>
          <w:sz w:val="22"/>
          <w:szCs w:val="22"/>
          <w:shd w:val="clear" w:color="auto" w:fill="FFFFFF"/>
        </w:rPr>
        <w:t>Desktop applications</w:t>
      </w:r>
      <w:r w:rsidRPr="003D740A">
        <w:rPr>
          <w:rFonts w:ascii="Arial" w:hAnsi="Arial"/>
          <w:color w:val="333333"/>
          <w:sz w:val="22"/>
          <w:szCs w:val="22"/>
        </w:rPr>
        <w:br/>
      </w:r>
      <w:r w:rsidRPr="003D740A">
        <w:rPr>
          <w:rFonts w:ascii="Arial" w:hAnsi="Arial"/>
          <w:color w:val="333333"/>
          <w:sz w:val="22"/>
          <w:szCs w:val="22"/>
          <w:shd w:val="clear" w:color="auto" w:fill="FFFFFF"/>
        </w:rPr>
        <w:t>4.</w:t>
      </w:r>
      <w:proofErr w:type="gramEnd"/>
      <w:r w:rsidRPr="003D740A">
        <w:rPr>
          <w:rFonts w:ascii="Arial" w:hAnsi="Arial"/>
          <w:color w:val="333333"/>
          <w:sz w:val="22"/>
          <w:szCs w:val="22"/>
          <w:shd w:val="clear" w:color="auto" w:fill="FFFFFF"/>
        </w:rPr>
        <w:t xml:space="preserve"> IOTs</w:t>
      </w:r>
      <w:r w:rsidRPr="003D740A">
        <w:rPr>
          <w:rFonts w:ascii="Arial" w:hAnsi="Arial"/>
          <w:color w:val="333333"/>
          <w:sz w:val="22"/>
          <w:szCs w:val="22"/>
        </w:rPr>
        <w:br/>
      </w:r>
      <w:r w:rsidRPr="003D740A">
        <w:rPr>
          <w:rFonts w:ascii="Arial" w:hAnsi="Arial"/>
          <w:color w:val="333333"/>
          <w:sz w:val="22"/>
          <w:szCs w:val="22"/>
        </w:rPr>
        <w:br/>
      </w:r>
      <w:proofErr w:type="gramStart"/>
      <w:r w:rsidRPr="003D740A">
        <w:rPr>
          <w:rFonts w:ascii="Arial" w:hAnsi="Arial"/>
          <w:b/>
          <w:bCs/>
          <w:color w:val="333333"/>
          <w:sz w:val="22"/>
          <w:szCs w:val="22"/>
          <w:shd w:val="clear" w:color="auto" w:fill="FFFFFF"/>
        </w:rPr>
        <w:t>What</w:t>
      </w:r>
      <w:proofErr w:type="gramEnd"/>
      <w:r w:rsidRPr="003D740A">
        <w:rPr>
          <w:rFonts w:ascii="Arial" w:hAnsi="Arial"/>
          <w:b/>
          <w:bCs/>
          <w:color w:val="333333"/>
          <w:sz w:val="22"/>
          <w:szCs w:val="22"/>
          <w:shd w:val="clear" w:color="auto" w:fill="FFFFFF"/>
        </w:rPr>
        <w:t xml:space="preserve"> are IOTs</w:t>
      </w:r>
      <w:r w:rsidRPr="003D740A">
        <w:rPr>
          <w:rFonts w:ascii="Arial" w:hAnsi="Arial"/>
          <w:color w:val="333333"/>
          <w:sz w:val="22"/>
          <w:szCs w:val="22"/>
        </w:rPr>
        <w:br/>
      </w:r>
      <w:r w:rsidRPr="003D740A">
        <w:rPr>
          <w:rFonts w:ascii="Arial" w:hAnsi="Arial"/>
          <w:color w:val="333333"/>
          <w:sz w:val="22"/>
          <w:szCs w:val="22"/>
          <w:shd w:val="clear" w:color="auto" w:fill="FFFFFF"/>
        </w:rPr>
        <w:t xml:space="preserve">The term IOTs stands for Internet Of Things. Internet </w:t>
      </w:r>
      <w:proofErr w:type="gramStart"/>
      <w:r w:rsidRPr="003D740A">
        <w:rPr>
          <w:rFonts w:ascii="Arial" w:hAnsi="Arial"/>
          <w:color w:val="333333"/>
          <w:sz w:val="22"/>
          <w:szCs w:val="22"/>
          <w:shd w:val="clear" w:color="auto" w:fill="FFFFFF"/>
        </w:rPr>
        <w:t>Of</w:t>
      </w:r>
      <w:proofErr w:type="gramEnd"/>
      <w:r w:rsidRPr="003D740A">
        <w:rPr>
          <w:rFonts w:ascii="Arial" w:hAnsi="Arial"/>
          <w:color w:val="333333"/>
          <w:sz w:val="22"/>
          <w:szCs w:val="22"/>
          <w:shd w:val="clear" w:color="auto" w:fill="FFFFFF"/>
        </w:rPr>
        <w:t xml:space="preserve"> Things are the objects or devices that have an IP address and can communicate over the internet with other internet enabled devices and objects. Examples for </w:t>
      </w:r>
      <w:proofErr w:type="spellStart"/>
      <w:r w:rsidRPr="003D740A">
        <w:rPr>
          <w:rFonts w:ascii="Arial" w:hAnsi="Arial"/>
          <w:color w:val="333333"/>
          <w:sz w:val="22"/>
          <w:szCs w:val="22"/>
          <w:shd w:val="clear" w:color="auto" w:fill="FFFFFF"/>
        </w:rPr>
        <w:t>IoT</w:t>
      </w:r>
      <w:proofErr w:type="spellEnd"/>
      <w:r w:rsidRPr="003D740A">
        <w:rPr>
          <w:rFonts w:ascii="Arial" w:hAnsi="Arial"/>
          <w:color w:val="333333"/>
          <w:sz w:val="22"/>
          <w:szCs w:val="22"/>
          <w:shd w:val="clear" w:color="auto" w:fill="FFFFFF"/>
        </w:rPr>
        <w:t xml:space="preserve"> include security systems, electronic appliances, thermostats, cars etc..., in addition to desktops, laptops, and smart phones.</w:t>
      </w:r>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color w:val="333333"/>
          <w:sz w:val="22"/>
          <w:szCs w:val="22"/>
          <w:shd w:val="clear" w:color="auto" w:fill="FFFFFF"/>
        </w:rPr>
        <w:t xml:space="preserve">One important thing to keep in mind is that, though ASP.NET Web API framework is widely used to create RESTful services, it can also be used to create services that are not </w:t>
      </w:r>
      <w:proofErr w:type="gramStart"/>
      <w:r w:rsidRPr="003D740A">
        <w:rPr>
          <w:rFonts w:ascii="Arial" w:hAnsi="Arial"/>
          <w:color w:val="333333"/>
          <w:sz w:val="22"/>
          <w:szCs w:val="22"/>
          <w:shd w:val="clear" w:color="auto" w:fill="FFFFFF"/>
        </w:rPr>
        <w:t>RESTful</w:t>
      </w:r>
      <w:proofErr w:type="gramEnd"/>
      <w:r w:rsidRPr="003D740A">
        <w:rPr>
          <w:rFonts w:ascii="Arial" w:hAnsi="Arial"/>
          <w:color w:val="333333"/>
          <w:sz w:val="22"/>
          <w:szCs w:val="22"/>
          <w:shd w:val="clear" w:color="auto" w:fill="FFFFFF"/>
        </w:rPr>
        <w:t xml:space="preserve">. In short, ASP.NET Web API framework does not dictate any specific </w:t>
      </w:r>
      <w:proofErr w:type="spellStart"/>
      <w:r w:rsidRPr="003D740A">
        <w:rPr>
          <w:rFonts w:ascii="Arial" w:hAnsi="Arial"/>
          <w:color w:val="333333"/>
          <w:sz w:val="22"/>
          <w:szCs w:val="22"/>
          <w:shd w:val="clear" w:color="auto" w:fill="FFFFFF"/>
        </w:rPr>
        <w:t>architeture</w:t>
      </w:r>
      <w:proofErr w:type="spellEnd"/>
      <w:r w:rsidRPr="003D740A">
        <w:rPr>
          <w:rFonts w:ascii="Arial" w:hAnsi="Arial"/>
          <w:color w:val="333333"/>
          <w:sz w:val="22"/>
          <w:szCs w:val="22"/>
          <w:shd w:val="clear" w:color="auto" w:fill="FFFFFF"/>
        </w:rPr>
        <w:t xml:space="preserve"> style for creating services. In this video, we will discuss creating RESTful services from scratch using ASP.NET Web API framework.</w:t>
      </w:r>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b/>
          <w:bCs/>
          <w:color w:val="333333"/>
          <w:sz w:val="22"/>
          <w:szCs w:val="22"/>
          <w:shd w:val="clear" w:color="auto" w:fill="FFFFFF"/>
        </w:rPr>
        <w:t>What are RESTful services</w:t>
      </w:r>
      <w:r w:rsidRPr="003D740A">
        <w:rPr>
          <w:rFonts w:ascii="Arial" w:hAnsi="Arial"/>
          <w:color w:val="333333"/>
          <w:sz w:val="22"/>
          <w:szCs w:val="22"/>
        </w:rPr>
        <w:br/>
      </w:r>
      <w:r w:rsidRPr="003D740A">
        <w:rPr>
          <w:rFonts w:ascii="Arial" w:hAnsi="Arial"/>
          <w:color w:val="333333"/>
          <w:sz w:val="22"/>
          <w:szCs w:val="22"/>
          <w:shd w:val="clear" w:color="auto" w:fill="FFFFFF"/>
        </w:rPr>
        <w:t xml:space="preserve">REST stands for Representational State </w:t>
      </w:r>
      <w:proofErr w:type="gramStart"/>
      <w:r w:rsidRPr="003D740A">
        <w:rPr>
          <w:rFonts w:ascii="Arial" w:hAnsi="Arial"/>
          <w:color w:val="333333"/>
          <w:sz w:val="22"/>
          <w:szCs w:val="22"/>
          <w:shd w:val="clear" w:color="auto" w:fill="FFFFFF"/>
        </w:rPr>
        <w:t>Transfer.</w:t>
      </w:r>
      <w:proofErr w:type="gramEnd"/>
      <w:r w:rsidRPr="003D740A">
        <w:rPr>
          <w:rFonts w:ascii="Arial" w:hAnsi="Arial"/>
          <w:color w:val="333333"/>
          <w:sz w:val="22"/>
          <w:szCs w:val="22"/>
          <w:shd w:val="clear" w:color="auto" w:fill="FFFFFF"/>
        </w:rPr>
        <w:t xml:space="preserve"> REST was first introduced in the year 2000 by Roy Fielding as part of his doctoral dissertation. REST is an architectural pattern for creating an API that uses HTTP as its underlying communication method. The REST architectural pattern specifies a set of constraints that a system should adhere to. Here are the REST constraints.</w:t>
      </w:r>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b/>
          <w:bCs/>
          <w:color w:val="333333"/>
          <w:sz w:val="22"/>
          <w:szCs w:val="22"/>
          <w:shd w:val="clear" w:color="auto" w:fill="FFFFFF"/>
        </w:rPr>
        <w:t>Client Server constraint</w:t>
      </w:r>
      <w:r w:rsidRPr="003D740A">
        <w:rPr>
          <w:rFonts w:ascii="Arial" w:hAnsi="Arial"/>
          <w:color w:val="333333"/>
          <w:sz w:val="22"/>
          <w:szCs w:val="22"/>
          <w:shd w:val="clear" w:color="auto" w:fill="FFFFFF"/>
        </w:rPr>
        <w:t> - This is the first constraint. Client sends a request and the server sends a response. This separation of concerns supports the independent evolution of the client-side logic and server-side logic.</w:t>
      </w:r>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b/>
          <w:bCs/>
          <w:color w:val="333333"/>
          <w:sz w:val="22"/>
          <w:szCs w:val="22"/>
          <w:shd w:val="clear" w:color="auto" w:fill="FFFFFF"/>
        </w:rPr>
        <w:t>Stateless constraint</w:t>
      </w:r>
      <w:r w:rsidRPr="003D740A">
        <w:rPr>
          <w:rFonts w:ascii="Arial" w:hAnsi="Arial"/>
          <w:color w:val="333333"/>
          <w:sz w:val="22"/>
          <w:szCs w:val="22"/>
          <w:shd w:val="clear" w:color="auto" w:fill="FFFFFF"/>
        </w:rPr>
        <w:t> - The next constraint is the stateless constraint. The communication between the client and the server must be stateless between requests. This means we should not be storing anything on the server related to the client. The request from the client should contain all the necessary information for the server to process that request. This ensures that each request can be treated independently by the server.</w:t>
      </w:r>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b/>
          <w:bCs/>
          <w:color w:val="333333"/>
          <w:sz w:val="22"/>
          <w:szCs w:val="22"/>
          <w:shd w:val="clear" w:color="auto" w:fill="FFFFFF"/>
        </w:rPr>
        <w:t>Cacheable constraint</w:t>
      </w:r>
      <w:r w:rsidRPr="003D740A">
        <w:rPr>
          <w:rFonts w:ascii="Arial" w:hAnsi="Arial"/>
          <w:color w:val="333333"/>
          <w:sz w:val="22"/>
          <w:szCs w:val="22"/>
          <w:shd w:val="clear" w:color="auto" w:fill="FFFFFF"/>
        </w:rPr>
        <w:t> - Some data provided by the server like list of products, or list of departments in a company does not change that often. This constraint says that let the client know how long this data is good for, so that the client does not have to come back to the server for that data over and over again.</w:t>
      </w:r>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b/>
          <w:bCs/>
          <w:color w:val="333333"/>
          <w:sz w:val="22"/>
          <w:szCs w:val="22"/>
          <w:shd w:val="clear" w:color="auto" w:fill="FFFFFF"/>
        </w:rPr>
        <w:t>Uniform Interface </w:t>
      </w:r>
      <w:r w:rsidRPr="003D740A">
        <w:rPr>
          <w:rFonts w:ascii="Arial" w:hAnsi="Arial"/>
          <w:color w:val="333333"/>
          <w:sz w:val="22"/>
          <w:szCs w:val="22"/>
          <w:shd w:val="clear" w:color="auto" w:fill="FFFFFF"/>
        </w:rPr>
        <w:t xml:space="preserve">- The uniform interface constraint defines the interface between the client and the server. To understand the uniform interface constraint, we need to understand what a resource is and the HTTP verbs - GET, PUT, </w:t>
      </w:r>
      <w:proofErr w:type="gramStart"/>
      <w:r w:rsidRPr="003D740A">
        <w:rPr>
          <w:rFonts w:ascii="Arial" w:hAnsi="Arial"/>
          <w:color w:val="333333"/>
          <w:sz w:val="22"/>
          <w:szCs w:val="22"/>
          <w:shd w:val="clear" w:color="auto" w:fill="FFFFFF"/>
        </w:rPr>
        <w:t>POST</w:t>
      </w:r>
      <w:proofErr w:type="gramEnd"/>
      <w:r w:rsidRPr="003D740A">
        <w:rPr>
          <w:rFonts w:ascii="Arial" w:hAnsi="Arial"/>
          <w:color w:val="333333"/>
          <w:sz w:val="22"/>
          <w:szCs w:val="22"/>
          <w:shd w:val="clear" w:color="auto" w:fill="FFFFFF"/>
        </w:rPr>
        <w:t xml:space="preserve"> &amp; DELETE. In the context of a REST API, resources typically represent data entities. Product, Employee, Customer </w:t>
      </w:r>
      <w:proofErr w:type="spellStart"/>
      <w:r w:rsidRPr="003D740A">
        <w:rPr>
          <w:rFonts w:ascii="Arial" w:hAnsi="Arial"/>
          <w:color w:val="333333"/>
          <w:sz w:val="22"/>
          <w:szCs w:val="22"/>
          <w:shd w:val="clear" w:color="auto" w:fill="FFFFFF"/>
        </w:rPr>
        <w:t>etc</w:t>
      </w:r>
      <w:proofErr w:type="spellEnd"/>
      <w:r w:rsidRPr="003D740A">
        <w:rPr>
          <w:rFonts w:ascii="Arial" w:hAnsi="Arial"/>
          <w:color w:val="333333"/>
          <w:sz w:val="22"/>
          <w:szCs w:val="22"/>
          <w:shd w:val="clear" w:color="auto" w:fill="FFFFFF"/>
        </w:rPr>
        <w:t xml:space="preserve"> are all resources. The HTTP verb (GET, PUT, POST, </w:t>
      </w:r>
      <w:proofErr w:type="gramStart"/>
      <w:r w:rsidRPr="003D740A">
        <w:rPr>
          <w:rFonts w:ascii="Arial" w:hAnsi="Arial"/>
          <w:color w:val="333333"/>
          <w:sz w:val="22"/>
          <w:szCs w:val="22"/>
          <w:shd w:val="clear" w:color="auto" w:fill="FFFFFF"/>
        </w:rPr>
        <w:t>DELETE</w:t>
      </w:r>
      <w:proofErr w:type="gramEnd"/>
      <w:r w:rsidRPr="003D740A">
        <w:rPr>
          <w:rFonts w:ascii="Arial" w:hAnsi="Arial"/>
          <w:color w:val="333333"/>
          <w:sz w:val="22"/>
          <w:szCs w:val="22"/>
          <w:shd w:val="clear" w:color="auto" w:fill="FFFFFF"/>
        </w:rPr>
        <w:t>) that is sent with each request tells the API what to do with the resource. Each resource is identified by a specific URI (Uniform Resource Identifier). The following table shows some typical requests that you see in an API</w:t>
      </w:r>
      <w:r w:rsidRPr="003D740A">
        <w:rPr>
          <w:rFonts w:ascii="Arial" w:hAnsi="Arial"/>
          <w:color w:val="333333"/>
          <w:sz w:val="22"/>
          <w:szCs w:val="22"/>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3"/>
        <w:gridCol w:w="946"/>
        <w:gridCol w:w="2995"/>
      </w:tblGrid>
      <w:tr w:rsidR="003D740A" w:rsidRPr="003D740A" w:rsidTr="003D740A">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3D740A" w:rsidRPr="003D740A" w:rsidRDefault="003D740A" w:rsidP="003D740A">
            <w:pPr>
              <w:jc w:val="center"/>
              <w:rPr>
                <w:rFonts w:ascii="Arial" w:hAnsi="Arial"/>
                <w:b/>
                <w:bCs/>
                <w:color w:val="333333"/>
                <w:sz w:val="22"/>
                <w:szCs w:val="22"/>
              </w:rPr>
            </w:pPr>
            <w:r w:rsidRPr="003D740A">
              <w:rPr>
                <w:rFonts w:ascii="Arial" w:hAnsi="Arial"/>
                <w:b/>
                <w:bCs/>
                <w:color w:val="333333"/>
                <w:sz w:val="22"/>
                <w:szCs w:val="22"/>
              </w:rPr>
              <w:t>Resource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3D740A" w:rsidRPr="003D740A" w:rsidRDefault="003D740A" w:rsidP="003D740A">
            <w:pPr>
              <w:jc w:val="center"/>
              <w:rPr>
                <w:rFonts w:ascii="Arial" w:hAnsi="Arial"/>
                <w:b/>
                <w:bCs/>
                <w:color w:val="333333"/>
                <w:sz w:val="22"/>
                <w:szCs w:val="22"/>
              </w:rPr>
            </w:pPr>
            <w:r w:rsidRPr="003D740A">
              <w:rPr>
                <w:rFonts w:ascii="Arial" w:hAnsi="Arial"/>
                <w:b/>
                <w:bCs/>
                <w:color w:val="333333"/>
                <w:sz w:val="22"/>
                <w:szCs w:val="22"/>
              </w:rPr>
              <w:t>Verb</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3D740A" w:rsidRPr="003D740A" w:rsidRDefault="003D740A" w:rsidP="003D740A">
            <w:pPr>
              <w:jc w:val="center"/>
              <w:rPr>
                <w:rFonts w:ascii="Arial" w:hAnsi="Arial"/>
                <w:b/>
                <w:bCs/>
                <w:color w:val="333333"/>
                <w:sz w:val="22"/>
                <w:szCs w:val="22"/>
              </w:rPr>
            </w:pPr>
            <w:r w:rsidRPr="003D740A">
              <w:rPr>
                <w:rFonts w:ascii="Arial" w:hAnsi="Arial"/>
                <w:b/>
                <w:bCs/>
                <w:color w:val="333333"/>
                <w:sz w:val="22"/>
                <w:szCs w:val="22"/>
              </w:rPr>
              <w:t>Outcome</w:t>
            </w:r>
          </w:p>
        </w:tc>
      </w:tr>
      <w:tr w:rsidR="003D740A" w:rsidRPr="003D740A" w:rsidTr="003D740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Gets list of employees</w:t>
            </w:r>
          </w:p>
        </w:tc>
      </w:tr>
      <w:tr w:rsidR="003D740A" w:rsidRPr="003D740A" w:rsidTr="003D740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Gets employee with Id = 1</w:t>
            </w:r>
          </w:p>
        </w:tc>
      </w:tr>
      <w:tr w:rsidR="003D740A" w:rsidRPr="003D740A" w:rsidTr="003D740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lastRenderedPageBreak/>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Creates a new employee</w:t>
            </w:r>
          </w:p>
        </w:tc>
      </w:tr>
      <w:tr w:rsidR="003D740A" w:rsidRPr="003D740A" w:rsidTr="003D740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Updates employee with Id = 1</w:t>
            </w:r>
          </w:p>
        </w:tc>
      </w:tr>
      <w:tr w:rsidR="003D740A" w:rsidRPr="003D740A" w:rsidTr="003D740A">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3D740A" w:rsidRPr="003D740A" w:rsidRDefault="003D740A" w:rsidP="003D740A">
            <w:pPr>
              <w:rPr>
                <w:rFonts w:ascii="Arial" w:hAnsi="Arial"/>
                <w:color w:val="333333"/>
                <w:sz w:val="22"/>
                <w:szCs w:val="22"/>
              </w:rPr>
            </w:pPr>
            <w:r w:rsidRPr="003D740A">
              <w:rPr>
                <w:rFonts w:ascii="Arial" w:hAnsi="Arial"/>
                <w:color w:val="333333"/>
                <w:sz w:val="22"/>
                <w:szCs w:val="22"/>
              </w:rPr>
              <w:t>Deletes employee with Id = 1</w:t>
            </w:r>
          </w:p>
        </w:tc>
      </w:tr>
    </w:tbl>
    <w:p w:rsidR="003D740A" w:rsidRPr="003D740A" w:rsidRDefault="003D740A" w:rsidP="003D740A">
      <w:r w:rsidRPr="003D740A">
        <w:rPr>
          <w:rFonts w:ascii="Arial" w:hAnsi="Arial"/>
          <w:color w:val="333333"/>
          <w:sz w:val="22"/>
          <w:szCs w:val="22"/>
        </w:rPr>
        <w:br/>
      </w:r>
      <w:r w:rsidRPr="003D740A">
        <w:rPr>
          <w:rFonts w:ascii="Arial" w:hAnsi="Arial"/>
          <w:color w:val="333333"/>
          <w:sz w:val="22"/>
          <w:szCs w:val="22"/>
          <w:shd w:val="clear" w:color="auto" w:fill="FFFFFF"/>
        </w:rPr>
        <w:t>Another concept related to Uniform Interface is </w:t>
      </w:r>
      <w:r w:rsidRPr="003D740A">
        <w:rPr>
          <w:rFonts w:ascii="Arial" w:hAnsi="Arial"/>
          <w:b/>
          <w:bCs/>
          <w:color w:val="333333"/>
          <w:sz w:val="22"/>
          <w:szCs w:val="22"/>
          <w:shd w:val="clear" w:color="auto" w:fill="FFFFFF"/>
        </w:rPr>
        <w:t>HATEOAS</w:t>
      </w:r>
      <w:r w:rsidRPr="003D740A">
        <w:rPr>
          <w:rFonts w:ascii="Arial" w:hAnsi="Arial"/>
          <w:color w:val="333333"/>
          <w:sz w:val="22"/>
          <w:szCs w:val="22"/>
          <w:shd w:val="clear" w:color="auto" w:fill="FFFFFF"/>
        </w:rPr>
        <w:t xml:space="preserve">. HATEOAS stands for Hypermedia as the Engine of Application State. All this means is that in each request there will be set of hyperlinks that </w:t>
      </w:r>
      <w:proofErr w:type="spellStart"/>
      <w:r w:rsidRPr="003D740A">
        <w:rPr>
          <w:rFonts w:ascii="Arial" w:hAnsi="Arial"/>
          <w:color w:val="333333"/>
          <w:sz w:val="22"/>
          <w:szCs w:val="22"/>
          <w:shd w:val="clear" w:color="auto" w:fill="FFFFFF"/>
        </w:rPr>
        <w:t>let's</w:t>
      </w:r>
      <w:proofErr w:type="spellEnd"/>
      <w:r w:rsidRPr="003D740A">
        <w:rPr>
          <w:rFonts w:ascii="Arial" w:hAnsi="Arial"/>
          <w:color w:val="333333"/>
          <w:sz w:val="22"/>
          <w:szCs w:val="22"/>
          <w:shd w:val="clear" w:color="auto" w:fill="FFFFFF"/>
        </w:rPr>
        <w:t xml:space="preserve"> you know what other actions can be performed on the resource. If this is not clear at the moment, don't worry, we will discuss this in a later video.</w:t>
      </w:r>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color w:val="333333"/>
          <w:sz w:val="22"/>
          <w:szCs w:val="22"/>
          <w:shd w:val="clear" w:color="auto" w:fill="FFFFFF"/>
        </w:rPr>
        <w:t>There are 2 other constraints as well</w:t>
      </w:r>
      <w:r w:rsidRPr="003D740A">
        <w:rPr>
          <w:rFonts w:ascii="Arial" w:hAnsi="Arial"/>
          <w:color w:val="333333"/>
          <w:sz w:val="22"/>
          <w:szCs w:val="22"/>
        </w:rPr>
        <w:br/>
      </w:r>
      <w:r w:rsidRPr="003D740A">
        <w:rPr>
          <w:rFonts w:ascii="Arial" w:hAnsi="Arial"/>
          <w:color w:val="333333"/>
          <w:sz w:val="22"/>
          <w:szCs w:val="22"/>
          <w:shd w:val="clear" w:color="auto" w:fill="FFFFFF"/>
        </w:rPr>
        <w:t>Layered System</w:t>
      </w:r>
      <w:r w:rsidRPr="003D740A">
        <w:rPr>
          <w:rFonts w:ascii="Arial" w:hAnsi="Arial"/>
          <w:color w:val="333333"/>
          <w:sz w:val="22"/>
          <w:szCs w:val="22"/>
        </w:rPr>
        <w:br/>
      </w:r>
      <w:r w:rsidRPr="003D740A">
        <w:rPr>
          <w:rFonts w:ascii="Arial" w:hAnsi="Arial"/>
          <w:color w:val="333333"/>
          <w:sz w:val="22"/>
          <w:szCs w:val="22"/>
          <w:shd w:val="clear" w:color="auto" w:fill="FFFFFF"/>
        </w:rPr>
        <w:t>Code on Demand (optional</w:t>
      </w:r>
      <w:proofErr w:type="gramStart"/>
      <w:r w:rsidRPr="003D740A">
        <w:rPr>
          <w:rFonts w:ascii="Arial" w:hAnsi="Arial"/>
          <w:color w:val="333333"/>
          <w:sz w:val="22"/>
          <w:szCs w:val="22"/>
          <w:shd w:val="clear" w:color="auto" w:fill="FFFFFF"/>
        </w:rPr>
        <w:t>)</w:t>
      </w:r>
      <w:proofErr w:type="gramEnd"/>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color w:val="333333"/>
          <w:sz w:val="22"/>
          <w:szCs w:val="22"/>
          <w:shd w:val="clear" w:color="auto" w:fill="FFFFFF"/>
        </w:rPr>
        <w:t>Code on Demand constraint is optional. We will discuss these 2 constraints in a later video.</w:t>
      </w:r>
      <w:r w:rsidRPr="003D740A">
        <w:rPr>
          <w:rFonts w:ascii="Arial" w:hAnsi="Arial"/>
          <w:color w:val="333333"/>
          <w:sz w:val="22"/>
          <w:szCs w:val="22"/>
        </w:rPr>
        <w:br/>
      </w:r>
      <w:r w:rsidRPr="003D740A">
        <w:rPr>
          <w:rFonts w:ascii="Arial" w:hAnsi="Arial"/>
          <w:color w:val="333333"/>
          <w:sz w:val="22"/>
          <w:szCs w:val="22"/>
        </w:rPr>
        <w:br/>
      </w:r>
      <w:proofErr w:type="gramStart"/>
      <w:r w:rsidRPr="003D740A">
        <w:rPr>
          <w:rFonts w:ascii="Arial" w:hAnsi="Arial"/>
          <w:b/>
          <w:bCs/>
          <w:color w:val="333333"/>
          <w:sz w:val="22"/>
          <w:szCs w:val="22"/>
          <w:shd w:val="clear" w:color="auto" w:fill="FFFFFF"/>
        </w:rPr>
        <w:t>Difference between WCF and Web API.</w:t>
      </w:r>
      <w:proofErr w:type="gramEnd"/>
      <w:r w:rsidRPr="003D740A">
        <w:rPr>
          <w:rFonts w:ascii="Arial" w:hAnsi="Arial"/>
          <w:b/>
          <w:bCs/>
          <w:color w:val="333333"/>
          <w:sz w:val="22"/>
          <w:szCs w:val="22"/>
          <w:shd w:val="clear" w:color="auto" w:fill="FFFFFF"/>
        </w:rPr>
        <w:t xml:space="preserve"> When to choose one over the other?</w:t>
      </w:r>
      <w:r w:rsidRPr="003D740A">
        <w:rPr>
          <w:rFonts w:ascii="Arial" w:hAnsi="Arial"/>
          <w:color w:val="333333"/>
          <w:sz w:val="22"/>
          <w:szCs w:val="22"/>
        </w:rPr>
        <w:br/>
      </w:r>
      <w:r w:rsidRPr="003D740A">
        <w:rPr>
          <w:rFonts w:ascii="Arial" w:hAnsi="Arial"/>
          <w:color w:val="333333"/>
          <w:sz w:val="22"/>
          <w:szCs w:val="22"/>
          <w:shd w:val="clear" w:color="auto" w:fill="FFFFFF"/>
        </w:rPr>
        <w:t>WCF (Windows Communication Foundation) - One of the choices available in .NET for creating RESTful services is WCF. The problem with WCF is that, a lot of configuration is required to turn a WCF service into a RESTful service. The more natural choice for creating RESTful services is ASP.NET Web API, which is specifically created for this purpose.</w:t>
      </w:r>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color w:val="333333"/>
          <w:sz w:val="22"/>
          <w:szCs w:val="22"/>
          <w:shd w:val="clear" w:color="auto" w:fill="FFFFFF"/>
        </w:rPr>
        <w:t xml:space="preserve">WCF is more suited for building services that are transport/protocol independent. For example, you want to build a single </w:t>
      </w:r>
      <w:bookmarkStart w:id="0" w:name="_GoBack"/>
      <w:bookmarkEnd w:id="0"/>
      <w:r w:rsidR="001A28CE" w:rsidRPr="003D740A">
        <w:rPr>
          <w:rFonts w:ascii="Arial" w:hAnsi="Arial"/>
          <w:color w:val="333333"/>
          <w:sz w:val="22"/>
          <w:szCs w:val="22"/>
          <w:shd w:val="clear" w:color="auto" w:fill="FFFFFF"/>
        </w:rPr>
        <w:t>service that</w:t>
      </w:r>
      <w:r w:rsidRPr="003D740A">
        <w:rPr>
          <w:rFonts w:ascii="Arial" w:hAnsi="Arial"/>
          <w:color w:val="333333"/>
          <w:sz w:val="22"/>
          <w:szCs w:val="22"/>
          <w:shd w:val="clear" w:color="auto" w:fill="FFFFFF"/>
        </w:rPr>
        <w:t xml:space="preserve"> can be consumed by 2 different clients - Let's say, a Java client and .NET client. Java client expects transport protocol to be HTTP and message format to be XML for interoperability, </w:t>
      </w:r>
      <w:r w:rsidR="001A28CE" w:rsidRPr="003D740A">
        <w:rPr>
          <w:rFonts w:ascii="Arial" w:hAnsi="Arial"/>
          <w:color w:val="333333"/>
          <w:sz w:val="22"/>
          <w:szCs w:val="22"/>
          <w:shd w:val="clear" w:color="auto" w:fill="FFFFFF"/>
        </w:rPr>
        <w:t>whereas</w:t>
      </w:r>
      <w:r w:rsidRPr="003D740A">
        <w:rPr>
          <w:rFonts w:ascii="Arial" w:hAnsi="Arial"/>
          <w:color w:val="333333"/>
          <w:sz w:val="22"/>
          <w:szCs w:val="22"/>
          <w:shd w:val="clear" w:color="auto" w:fill="FFFFFF"/>
        </w:rPr>
        <w:t xml:space="preserve"> the .NET client expects the protocol to be TCP and the message format to be binary for performance. For this scenario WCF is the right choice. What we do here is create a single WCF service, and then configure 2 end points one for each client (</w:t>
      </w:r>
      <w:proofErr w:type="spellStart"/>
      <w:r w:rsidRPr="003D740A">
        <w:rPr>
          <w:rFonts w:ascii="Arial" w:hAnsi="Arial"/>
          <w:color w:val="333333"/>
          <w:sz w:val="22"/>
          <w:szCs w:val="22"/>
          <w:shd w:val="clear" w:color="auto" w:fill="FFFFFF"/>
        </w:rPr>
        <w:t>i.e</w:t>
      </w:r>
      <w:proofErr w:type="spellEnd"/>
      <w:r w:rsidRPr="003D740A">
        <w:rPr>
          <w:rFonts w:ascii="Arial" w:hAnsi="Arial"/>
          <w:color w:val="333333"/>
          <w:sz w:val="22"/>
          <w:szCs w:val="22"/>
          <w:shd w:val="clear" w:color="auto" w:fill="FFFFFF"/>
        </w:rPr>
        <w:t xml:space="preserve"> one for the Java client and the other for the .NET client). If you are new to WCF, please watch our WCF video series. I will have the link available in the description of this video.</w:t>
      </w:r>
      <w:r w:rsidRPr="003D740A">
        <w:rPr>
          <w:rFonts w:ascii="Arial" w:hAnsi="Arial"/>
          <w:color w:val="333333"/>
          <w:sz w:val="22"/>
          <w:szCs w:val="22"/>
        </w:rPr>
        <w:br/>
      </w:r>
      <w:r w:rsidRPr="003D740A">
        <w:rPr>
          <w:rFonts w:ascii="Arial" w:hAnsi="Arial"/>
          <w:color w:val="333333"/>
          <w:sz w:val="22"/>
          <w:szCs w:val="22"/>
        </w:rPr>
        <w:br/>
      </w:r>
      <w:r w:rsidRPr="003D740A">
        <w:rPr>
          <w:rFonts w:ascii="Arial" w:hAnsi="Arial"/>
          <w:color w:val="333333"/>
          <w:sz w:val="22"/>
          <w:szCs w:val="22"/>
          <w:shd w:val="clear" w:color="auto" w:fill="FFFFFF"/>
        </w:rPr>
        <w:t>There is nothing wrong to use WCF to create RESTful services. It's just that it's a bit more complex and configuration can be a headache. If you are stuck with .NET 3.5 or you have an existing SOAP service you must support but want to add REST to reach more clients, then use WCF. </w:t>
      </w:r>
    </w:p>
    <w:sectPr w:rsidR="003D740A" w:rsidRPr="003D740A" w:rsidSect="004A29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40A"/>
    <w:rsid w:val="00002AFF"/>
    <w:rsid w:val="00004797"/>
    <w:rsid w:val="0001424F"/>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263"/>
    <w:rsid w:val="00044F9A"/>
    <w:rsid w:val="000502F1"/>
    <w:rsid w:val="00053CE1"/>
    <w:rsid w:val="00056919"/>
    <w:rsid w:val="00057510"/>
    <w:rsid w:val="000619E3"/>
    <w:rsid w:val="00061F3F"/>
    <w:rsid w:val="0006367C"/>
    <w:rsid w:val="00064088"/>
    <w:rsid w:val="00064D61"/>
    <w:rsid w:val="00067760"/>
    <w:rsid w:val="000716B1"/>
    <w:rsid w:val="00072084"/>
    <w:rsid w:val="00072954"/>
    <w:rsid w:val="00072F55"/>
    <w:rsid w:val="00073469"/>
    <w:rsid w:val="00076D30"/>
    <w:rsid w:val="00077043"/>
    <w:rsid w:val="000778A7"/>
    <w:rsid w:val="00083D05"/>
    <w:rsid w:val="000845CA"/>
    <w:rsid w:val="00086D04"/>
    <w:rsid w:val="000935D6"/>
    <w:rsid w:val="00093CED"/>
    <w:rsid w:val="00094A41"/>
    <w:rsid w:val="00094E4C"/>
    <w:rsid w:val="000978D3"/>
    <w:rsid w:val="000A0AD3"/>
    <w:rsid w:val="000A1CD3"/>
    <w:rsid w:val="000A209A"/>
    <w:rsid w:val="000A2F39"/>
    <w:rsid w:val="000A3587"/>
    <w:rsid w:val="000A49A6"/>
    <w:rsid w:val="000A5E77"/>
    <w:rsid w:val="000A661C"/>
    <w:rsid w:val="000A7382"/>
    <w:rsid w:val="000B12D9"/>
    <w:rsid w:val="000B215A"/>
    <w:rsid w:val="000B35C3"/>
    <w:rsid w:val="000B5506"/>
    <w:rsid w:val="000B5FBB"/>
    <w:rsid w:val="000B6E44"/>
    <w:rsid w:val="000B7834"/>
    <w:rsid w:val="000C2381"/>
    <w:rsid w:val="000C3407"/>
    <w:rsid w:val="000C34B1"/>
    <w:rsid w:val="000D102F"/>
    <w:rsid w:val="000D2923"/>
    <w:rsid w:val="000D4DFC"/>
    <w:rsid w:val="000D521D"/>
    <w:rsid w:val="000D57D2"/>
    <w:rsid w:val="000E0017"/>
    <w:rsid w:val="000E0472"/>
    <w:rsid w:val="000E35F0"/>
    <w:rsid w:val="000E4D8E"/>
    <w:rsid w:val="000E4FAE"/>
    <w:rsid w:val="000E5FA2"/>
    <w:rsid w:val="000F0C20"/>
    <w:rsid w:val="000F3761"/>
    <w:rsid w:val="0010092A"/>
    <w:rsid w:val="0010282E"/>
    <w:rsid w:val="001032F6"/>
    <w:rsid w:val="00103941"/>
    <w:rsid w:val="00104F8A"/>
    <w:rsid w:val="0010512F"/>
    <w:rsid w:val="0010570C"/>
    <w:rsid w:val="001072C9"/>
    <w:rsid w:val="00107CA6"/>
    <w:rsid w:val="00110047"/>
    <w:rsid w:val="001110E3"/>
    <w:rsid w:val="001114A2"/>
    <w:rsid w:val="0011169B"/>
    <w:rsid w:val="00111A8A"/>
    <w:rsid w:val="00112A4A"/>
    <w:rsid w:val="0011666A"/>
    <w:rsid w:val="00122C3C"/>
    <w:rsid w:val="00122E39"/>
    <w:rsid w:val="0012344A"/>
    <w:rsid w:val="00124364"/>
    <w:rsid w:val="00125CFC"/>
    <w:rsid w:val="001260D4"/>
    <w:rsid w:val="0012620C"/>
    <w:rsid w:val="00132142"/>
    <w:rsid w:val="00133257"/>
    <w:rsid w:val="00133EEF"/>
    <w:rsid w:val="00134C25"/>
    <w:rsid w:val="0013543D"/>
    <w:rsid w:val="00136DF6"/>
    <w:rsid w:val="00137BC7"/>
    <w:rsid w:val="00141C30"/>
    <w:rsid w:val="00144468"/>
    <w:rsid w:val="001451CE"/>
    <w:rsid w:val="0014551F"/>
    <w:rsid w:val="00145DFC"/>
    <w:rsid w:val="00146596"/>
    <w:rsid w:val="00147FEF"/>
    <w:rsid w:val="0015048C"/>
    <w:rsid w:val="00154121"/>
    <w:rsid w:val="001549D6"/>
    <w:rsid w:val="00156B76"/>
    <w:rsid w:val="00157783"/>
    <w:rsid w:val="0016137C"/>
    <w:rsid w:val="00161A63"/>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A0497"/>
    <w:rsid w:val="001A1100"/>
    <w:rsid w:val="001A1686"/>
    <w:rsid w:val="001A1BA6"/>
    <w:rsid w:val="001A28CE"/>
    <w:rsid w:val="001A2DE6"/>
    <w:rsid w:val="001A3A02"/>
    <w:rsid w:val="001A3C05"/>
    <w:rsid w:val="001A4C9D"/>
    <w:rsid w:val="001A72E4"/>
    <w:rsid w:val="001B0B55"/>
    <w:rsid w:val="001B0CD0"/>
    <w:rsid w:val="001B13CC"/>
    <w:rsid w:val="001B20D6"/>
    <w:rsid w:val="001B3625"/>
    <w:rsid w:val="001B4A66"/>
    <w:rsid w:val="001B4A95"/>
    <w:rsid w:val="001B7A0C"/>
    <w:rsid w:val="001B7F87"/>
    <w:rsid w:val="001C12AD"/>
    <w:rsid w:val="001C301A"/>
    <w:rsid w:val="001C322C"/>
    <w:rsid w:val="001C7A72"/>
    <w:rsid w:val="001D0164"/>
    <w:rsid w:val="001D13F2"/>
    <w:rsid w:val="001D20FA"/>
    <w:rsid w:val="001D21D7"/>
    <w:rsid w:val="001D234C"/>
    <w:rsid w:val="001D572C"/>
    <w:rsid w:val="001D5D44"/>
    <w:rsid w:val="001D6818"/>
    <w:rsid w:val="001E133A"/>
    <w:rsid w:val="001E3E28"/>
    <w:rsid w:val="001E519B"/>
    <w:rsid w:val="001E5D5B"/>
    <w:rsid w:val="001E6809"/>
    <w:rsid w:val="001F7717"/>
    <w:rsid w:val="002037EA"/>
    <w:rsid w:val="00207545"/>
    <w:rsid w:val="00211742"/>
    <w:rsid w:val="00211B87"/>
    <w:rsid w:val="00211E2E"/>
    <w:rsid w:val="00212E32"/>
    <w:rsid w:val="002135AB"/>
    <w:rsid w:val="00213AD5"/>
    <w:rsid w:val="00215E45"/>
    <w:rsid w:val="00216C42"/>
    <w:rsid w:val="00216CDC"/>
    <w:rsid w:val="002207FD"/>
    <w:rsid w:val="00220839"/>
    <w:rsid w:val="00222BCB"/>
    <w:rsid w:val="00222C52"/>
    <w:rsid w:val="002235F6"/>
    <w:rsid w:val="00223F24"/>
    <w:rsid w:val="002242E3"/>
    <w:rsid w:val="00225F46"/>
    <w:rsid w:val="00230516"/>
    <w:rsid w:val="00231377"/>
    <w:rsid w:val="00236434"/>
    <w:rsid w:val="00237A65"/>
    <w:rsid w:val="00240011"/>
    <w:rsid w:val="00240EED"/>
    <w:rsid w:val="00242630"/>
    <w:rsid w:val="00245394"/>
    <w:rsid w:val="002501D4"/>
    <w:rsid w:val="00250A08"/>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535C"/>
    <w:rsid w:val="0027766E"/>
    <w:rsid w:val="00277CDA"/>
    <w:rsid w:val="00280B24"/>
    <w:rsid w:val="00285C7B"/>
    <w:rsid w:val="002870FE"/>
    <w:rsid w:val="00291427"/>
    <w:rsid w:val="00292E21"/>
    <w:rsid w:val="002944B2"/>
    <w:rsid w:val="002966A5"/>
    <w:rsid w:val="002A1F4E"/>
    <w:rsid w:val="002A2C04"/>
    <w:rsid w:val="002A31AB"/>
    <w:rsid w:val="002A49BD"/>
    <w:rsid w:val="002A772E"/>
    <w:rsid w:val="002B02AA"/>
    <w:rsid w:val="002B13E7"/>
    <w:rsid w:val="002B1DBC"/>
    <w:rsid w:val="002C11E3"/>
    <w:rsid w:val="002C2D34"/>
    <w:rsid w:val="002C2DEE"/>
    <w:rsid w:val="002C32CC"/>
    <w:rsid w:val="002C4683"/>
    <w:rsid w:val="002C472C"/>
    <w:rsid w:val="002C5CE8"/>
    <w:rsid w:val="002C73AF"/>
    <w:rsid w:val="002D070E"/>
    <w:rsid w:val="002D12E1"/>
    <w:rsid w:val="002D208B"/>
    <w:rsid w:val="002E0D00"/>
    <w:rsid w:val="002E23B7"/>
    <w:rsid w:val="002E248F"/>
    <w:rsid w:val="002E6280"/>
    <w:rsid w:val="002E65D3"/>
    <w:rsid w:val="002F0CD8"/>
    <w:rsid w:val="002F291F"/>
    <w:rsid w:val="002F2A00"/>
    <w:rsid w:val="002F31A4"/>
    <w:rsid w:val="002F693E"/>
    <w:rsid w:val="00301312"/>
    <w:rsid w:val="00302E67"/>
    <w:rsid w:val="00305F28"/>
    <w:rsid w:val="00306A1E"/>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338E7"/>
    <w:rsid w:val="00334DA2"/>
    <w:rsid w:val="00340495"/>
    <w:rsid w:val="00340F57"/>
    <w:rsid w:val="00342AAE"/>
    <w:rsid w:val="003446CA"/>
    <w:rsid w:val="00345B26"/>
    <w:rsid w:val="003471C2"/>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92424"/>
    <w:rsid w:val="00392B68"/>
    <w:rsid w:val="00394B58"/>
    <w:rsid w:val="00396660"/>
    <w:rsid w:val="00396891"/>
    <w:rsid w:val="00396965"/>
    <w:rsid w:val="00396E7F"/>
    <w:rsid w:val="003A1D48"/>
    <w:rsid w:val="003A2868"/>
    <w:rsid w:val="003A2FC9"/>
    <w:rsid w:val="003A6369"/>
    <w:rsid w:val="003A6E00"/>
    <w:rsid w:val="003A7E6D"/>
    <w:rsid w:val="003B117F"/>
    <w:rsid w:val="003B1233"/>
    <w:rsid w:val="003B141A"/>
    <w:rsid w:val="003B506C"/>
    <w:rsid w:val="003B5502"/>
    <w:rsid w:val="003B64C4"/>
    <w:rsid w:val="003B78F0"/>
    <w:rsid w:val="003B7A73"/>
    <w:rsid w:val="003C1889"/>
    <w:rsid w:val="003C2FEC"/>
    <w:rsid w:val="003C595A"/>
    <w:rsid w:val="003D068B"/>
    <w:rsid w:val="003D07B6"/>
    <w:rsid w:val="003D138C"/>
    <w:rsid w:val="003D414E"/>
    <w:rsid w:val="003D4705"/>
    <w:rsid w:val="003D52A3"/>
    <w:rsid w:val="003D740A"/>
    <w:rsid w:val="003E0F27"/>
    <w:rsid w:val="003E1295"/>
    <w:rsid w:val="003E182B"/>
    <w:rsid w:val="003E5B9A"/>
    <w:rsid w:val="003E775C"/>
    <w:rsid w:val="003E7801"/>
    <w:rsid w:val="003F022F"/>
    <w:rsid w:val="003F1CE8"/>
    <w:rsid w:val="003F269D"/>
    <w:rsid w:val="003F2B30"/>
    <w:rsid w:val="003F5A56"/>
    <w:rsid w:val="003F62EB"/>
    <w:rsid w:val="00400D18"/>
    <w:rsid w:val="0040184B"/>
    <w:rsid w:val="004053B4"/>
    <w:rsid w:val="00406BCA"/>
    <w:rsid w:val="00407896"/>
    <w:rsid w:val="00410F29"/>
    <w:rsid w:val="00413E08"/>
    <w:rsid w:val="00415B43"/>
    <w:rsid w:val="00415D07"/>
    <w:rsid w:val="004163B5"/>
    <w:rsid w:val="00424C98"/>
    <w:rsid w:val="0042566B"/>
    <w:rsid w:val="00425898"/>
    <w:rsid w:val="004262BB"/>
    <w:rsid w:val="00426C40"/>
    <w:rsid w:val="004308E7"/>
    <w:rsid w:val="00434A70"/>
    <w:rsid w:val="00436FAF"/>
    <w:rsid w:val="0043762D"/>
    <w:rsid w:val="00437747"/>
    <w:rsid w:val="00437976"/>
    <w:rsid w:val="004415EB"/>
    <w:rsid w:val="004416F9"/>
    <w:rsid w:val="00441AD5"/>
    <w:rsid w:val="004448DF"/>
    <w:rsid w:val="004453B0"/>
    <w:rsid w:val="0044732F"/>
    <w:rsid w:val="00451237"/>
    <w:rsid w:val="004520B8"/>
    <w:rsid w:val="004531F0"/>
    <w:rsid w:val="00455DC0"/>
    <w:rsid w:val="004562DC"/>
    <w:rsid w:val="004662BA"/>
    <w:rsid w:val="00466781"/>
    <w:rsid w:val="004675C2"/>
    <w:rsid w:val="004706C8"/>
    <w:rsid w:val="00472E98"/>
    <w:rsid w:val="00473D2D"/>
    <w:rsid w:val="00475340"/>
    <w:rsid w:val="00476BD1"/>
    <w:rsid w:val="00477C25"/>
    <w:rsid w:val="00480C3D"/>
    <w:rsid w:val="004818AA"/>
    <w:rsid w:val="004824CB"/>
    <w:rsid w:val="00483935"/>
    <w:rsid w:val="00485605"/>
    <w:rsid w:val="004857BD"/>
    <w:rsid w:val="0049253C"/>
    <w:rsid w:val="004932D2"/>
    <w:rsid w:val="00494553"/>
    <w:rsid w:val="00494BF2"/>
    <w:rsid w:val="0049721E"/>
    <w:rsid w:val="00497321"/>
    <w:rsid w:val="004A1E63"/>
    <w:rsid w:val="004A1E67"/>
    <w:rsid w:val="004A2949"/>
    <w:rsid w:val="004A311A"/>
    <w:rsid w:val="004A71D7"/>
    <w:rsid w:val="004B470E"/>
    <w:rsid w:val="004B60D8"/>
    <w:rsid w:val="004B6929"/>
    <w:rsid w:val="004B7647"/>
    <w:rsid w:val="004B77D0"/>
    <w:rsid w:val="004C2012"/>
    <w:rsid w:val="004C2BEF"/>
    <w:rsid w:val="004C5806"/>
    <w:rsid w:val="004C6F5C"/>
    <w:rsid w:val="004D08F2"/>
    <w:rsid w:val="004D16ED"/>
    <w:rsid w:val="004D1D57"/>
    <w:rsid w:val="004D29AC"/>
    <w:rsid w:val="004D2FD5"/>
    <w:rsid w:val="004D442F"/>
    <w:rsid w:val="004D7955"/>
    <w:rsid w:val="004E0B57"/>
    <w:rsid w:val="004E0F88"/>
    <w:rsid w:val="004E1EC8"/>
    <w:rsid w:val="004E3C5A"/>
    <w:rsid w:val="004E5136"/>
    <w:rsid w:val="004E5CAD"/>
    <w:rsid w:val="004E7E4A"/>
    <w:rsid w:val="004F0746"/>
    <w:rsid w:val="004F2447"/>
    <w:rsid w:val="004F44BE"/>
    <w:rsid w:val="004F5B4E"/>
    <w:rsid w:val="004F6B8B"/>
    <w:rsid w:val="00503291"/>
    <w:rsid w:val="00503421"/>
    <w:rsid w:val="00503E0E"/>
    <w:rsid w:val="0050466C"/>
    <w:rsid w:val="005054ED"/>
    <w:rsid w:val="005115C7"/>
    <w:rsid w:val="00512E2D"/>
    <w:rsid w:val="00517DBA"/>
    <w:rsid w:val="00521BAE"/>
    <w:rsid w:val="005220FA"/>
    <w:rsid w:val="00522D0A"/>
    <w:rsid w:val="005231B9"/>
    <w:rsid w:val="00523BBC"/>
    <w:rsid w:val="0052407B"/>
    <w:rsid w:val="005248B3"/>
    <w:rsid w:val="00524C0C"/>
    <w:rsid w:val="00531631"/>
    <w:rsid w:val="005317A3"/>
    <w:rsid w:val="005351F5"/>
    <w:rsid w:val="0053552B"/>
    <w:rsid w:val="00536359"/>
    <w:rsid w:val="005402C5"/>
    <w:rsid w:val="0054068F"/>
    <w:rsid w:val="00540B7C"/>
    <w:rsid w:val="00540D67"/>
    <w:rsid w:val="00540E42"/>
    <w:rsid w:val="00544C8A"/>
    <w:rsid w:val="0054547C"/>
    <w:rsid w:val="005464C2"/>
    <w:rsid w:val="0055102F"/>
    <w:rsid w:val="0055137E"/>
    <w:rsid w:val="00551F25"/>
    <w:rsid w:val="005531C3"/>
    <w:rsid w:val="005557D5"/>
    <w:rsid w:val="00557EA2"/>
    <w:rsid w:val="00560E96"/>
    <w:rsid w:val="005642B5"/>
    <w:rsid w:val="00571871"/>
    <w:rsid w:val="00572EEA"/>
    <w:rsid w:val="005758B5"/>
    <w:rsid w:val="005765EE"/>
    <w:rsid w:val="0058077F"/>
    <w:rsid w:val="00584A57"/>
    <w:rsid w:val="00584EB6"/>
    <w:rsid w:val="00587119"/>
    <w:rsid w:val="00587B95"/>
    <w:rsid w:val="00590C7D"/>
    <w:rsid w:val="00591704"/>
    <w:rsid w:val="00591756"/>
    <w:rsid w:val="005928F8"/>
    <w:rsid w:val="00593203"/>
    <w:rsid w:val="005936E4"/>
    <w:rsid w:val="00595F38"/>
    <w:rsid w:val="005A0266"/>
    <w:rsid w:val="005A175A"/>
    <w:rsid w:val="005A1BAD"/>
    <w:rsid w:val="005A2027"/>
    <w:rsid w:val="005A69EB"/>
    <w:rsid w:val="005A7670"/>
    <w:rsid w:val="005B0E47"/>
    <w:rsid w:val="005B105C"/>
    <w:rsid w:val="005B4A22"/>
    <w:rsid w:val="005B69FE"/>
    <w:rsid w:val="005B7242"/>
    <w:rsid w:val="005B7A58"/>
    <w:rsid w:val="005C3204"/>
    <w:rsid w:val="005C44E4"/>
    <w:rsid w:val="005C59C9"/>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972"/>
    <w:rsid w:val="00604D11"/>
    <w:rsid w:val="006055E6"/>
    <w:rsid w:val="00605BB5"/>
    <w:rsid w:val="00605F35"/>
    <w:rsid w:val="006065C8"/>
    <w:rsid w:val="00606D90"/>
    <w:rsid w:val="00607786"/>
    <w:rsid w:val="00614DC9"/>
    <w:rsid w:val="00614E9B"/>
    <w:rsid w:val="00614FD0"/>
    <w:rsid w:val="006151BD"/>
    <w:rsid w:val="0061714F"/>
    <w:rsid w:val="006178AF"/>
    <w:rsid w:val="00617951"/>
    <w:rsid w:val="00617955"/>
    <w:rsid w:val="00621761"/>
    <w:rsid w:val="00622846"/>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86D"/>
    <w:rsid w:val="00665C27"/>
    <w:rsid w:val="006672C7"/>
    <w:rsid w:val="0067306D"/>
    <w:rsid w:val="00673617"/>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42F4"/>
    <w:rsid w:val="006B51C6"/>
    <w:rsid w:val="006C315F"/>
    <w:rsid w:val="006C3D54"/>
    <w:rsid w:val="006C5B8D"/>
    <w:rsid w:val="006C627A"/>
    <w:rsid w:val="006C6F63"/>
    <w:rsid w:val="006C73E3"/>
    <w:rsid w:val="006D004D"/>
    <w:rsid w:val="006D10B7"/>
    <w:rsid w:val="006D2010"/>
    <w:rsid w:val="006D49DC"/>
    <w:rsid w:val="006D53E8"/>
    <w:rsid w:val="006D6805"/>
    <w:rsid w:val="006D7A7D"/>
    <w:rsid w:val="006E1B44"/>
    <w:rsid w:val="006E3F45"/>
    <w:rsid w:val="006E54E7"/>
    <w:rsid w:val="006E6083"/>
    <w:rsid w:val="006E687A"/>
    <w:rsid w:val="006E7A25"/>
    <w:rsid w:val="006F04FA"/>
    <w:rsid w:val="006F1F8F"/>
    <w:rsid w:val="006F2386"/>
    <w:rsid w:val="006F27F7"/>
    <w:rsid w:val="0070052A"/>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588B"/>
    <w:rsid w:val="00735C4C"/>
    <w:rsid w:val="007402A7"/>
    <w:rsid w:val="0074215E"/>
    <w:rsid w:val="007430BF"/>
    <w:rsid w:val="007431D4"/>
    <w:rsid w:val="00746412"/>
    <w:rsid w:val="007470C9"/>
    <w:rsid w:val="00747FCB"/>
    <w:rsid w:val="00753DFE"/>
    <w:rsid w:val="007542AE"/>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52E9"/>
    <w:rsid w:val="007763D4"/>
    <w:rsid w:val="00781E16"/>
    <w:rsid w:val="007855A9"/>
    <w:rsid w:val="00790BF9"/>
    <w:rsid w:val="0079171C"/>
    <w:rsid w:val="00793461"/>
    <w:rsid w:val="0079527F"/>
    <w:rsid w:val="00795F6E"/>
    <w:rsid w:val="007A0915"/>
    <w:rsid w:val="007A2381"/>
    <w:rsid w:val="007A2590"/>
    <w:rsid w:val="007A4304"/>
    <w:rsid w:val="007A44C4"/>
    <w:rsid w:val="007A713D"/>
    <w:rsid w:val="007B0FA1"/>
    <w:rsid w:val="007B34A1"/>
    <w:rsid w:val="007B533C"/>
    <w:rsid w:val="007B6EE9"/>
    <w:rsid w:val="007B7484"/>
    <w:rsid w:val="007C06F6"/>
    <w:rsid w:val="007C0800"/>
    <w:rsid w:val="007C4560"/>
    <w:rsid w:val="007C5BF2"/>
    <w:rsid w:val="007C7BB0"/>
    <w:rsid w:val="007D04F7"/>
    <w:rsid w:val="007D06BC"/>
    <w:rsid w:val="007E1B88"/>
    <w:rsid w:val="007E3802"/>
    <w:rsid w:val="007E50F5"/>
    <w:rsid w:val="007E5CEE"/>
    <w:rsid w:val="007E6B55"/>
    <w:rsid w:val="007E6DA4"/>
    <w:rsid w:val="007F1F9F"/>
    <w:rsid w:val="007F2CC4"/>
    <w:rsid w:val="007F32FC"/>
    <w:rsid w:val="007F3460"/>
    <w:rsid w:val="007F3715"/>
    <w:rsid w:val="007F38BC"/>
    <w:rsid w:val="007F528F"/>
    <w:rsid w:val="0080530B"/>
    <w:rsid w:val="0080660A"/>
    <w:rsid w:val="00813FF9"/>
    <w:rsid w:val="00814A0B"/>
    <w:rsid w:val="00814CF6"/>
    <w:rsid w:val="00816850"/>
    <w:rsid w:val="00816960"/>
    <w:rsid w:val="008172A3"/>
    <w:rsid w:val="008222F3"/>
    <w:rsid w:val="008233FA"/>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61CFA"/>
    <w:rsid w:val="00861E51"/>
    <w:rsid w:val="00864D60"/>
    <w:rsid w:val="00865423"/>
    <w:rsid w:val="008656E9"/>
    <w:rsid w:val="00865FF4"/>
    <w:rsid w:val="00870623"/>
    <w:rsid w:val="0087129E"/>
    <w:rsid w:val="00883217"/>
    <w:rsid w:val="008857EE"/>
    <w:rsid w:val="00891A0A"/>
    <w:rsid w:val="00893CB8"/>
    <w:rsid w:val="00895049"/>
    <w:rsid w:val="00895257"/>
    <w:rsid w:val="00895682"/>
    <w:rsid w:val="0089632F"/>
    <w:rsid w:val="008972C9"/>
    <w:rsid w:val="008A4313"/>
    <w:rsid w:val="008A4732"/>
    <w:rsid w:val="008B5E62"/>
    <w:rsid w:val="008C0247"/>
    <w:rsid w:val="008C1B6A"/>
    <w:rsid w:val="008C29DF"/>
    <w:rsid w:val="008D285D"/>
    <w:rsid w:val="008D35AD"/>
    <w:rsid w:val="008D5953"/>
    <w:rsid w:val="008E0981"/>
    <w:rsid w:val="008E243D"/>
    <w:rsid w:val="008E3EC0"/>
    <w:rsid w:val="008E5193"/>
    <w:rsid w:val="008E5332"/>
    <w:rsid w:val="008E7F63"/>
    <w:rsid w:val="008F629D"/>
    <w:rsid w:val="008F6924"/>
    <w:rsid w:val="00900750"/>
    <w:rsid w:val="009021C1"/>
    <w:rsid w:val="009107C4"/>
    <w:rsid w:val="00910F32"/>
    <w:rsid w:val="00911024"/>
    <w:rsid w:val="009126E3"/>
    <w:rsid w:val="00912F65"/>
    <w:rsid w:val="0091493A"/>
    <w:rsid w:val="009166AF"/>
    <w:rsid w:val="009204FB"/>
    <w:rsid w:val="00921508"/>
    <w:rsid w:val="009226A0"/>
    <w:rsid w:val="00923234"/>
    <w:rsid w:val="009263BF"/>
    <w:rsid w:val="009318C0"/>
    <w:rsid w:val="009330D8"/>
    <w:rsid w:val="00933C86"/>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3216"/>
    <w:rsid w:val="0096379D"/>
    <w:rsid w:val="00971963"/>
    <w:rsid w:val="009724CD"/>
    <w:rsid w:val="00975D07"/>
    <w:rsid w:val="00975E8B"/>
    <w:rsid w:val="00980DBB"/>
    <w:rsid w:val="00981418"/>
    <w:rsid w:val="009840DA"/>
    <w:rsid w:val="00984558"/>
    <w:rsid w:val="00991E43"/>
    <w:rsid w:val="00992DC4"/>
    <w:rsid w:val="009938A9"/>
    <w:rsid w:val="009952CA"/>
    <w:rsid w:val="009975F4"/>
    <w:rsid w:val="009A124D"/>
    <w:rsid w:val="009A40CE"/>
    <w:rsid w:val="009A40DA"/>
    <w:rsid w:val="009A5FA3"/>
    <w:rsid w:val="009B1872"/>
    <w:rsid w:val="009B403F"/>
    <w:rsid w:val="009B459F"/>
    <w:rsid w:val="009B463D"/>
    <w:rsid w:val="009B48F4"/>
    <w:rsid w:val="009B4A32"/>
    <w:rsid w:val="009B7FAF"/>
    <w:rsid w:val="009C0407"/>
    <w:rsid w:val="009C2E3B"/>
    <w:rsid w:val="009C5425"/>
    <w:rsid w:val="009C68FB"/>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C8A"/>
    <w:rsid w:val="00A235A0"/>
    <w:rsid w:val="00A23E04"/>
    <w:rsid w:val="00A2503F"/>
    <w:rsid w:val="00A25C7C"/>
    <w:rsid w:val="00A301DF"/>
    <w:rsid w:val="00A331A1"/>
    <w:rsid w:val="00A35436"/>
    <w:rsid w:val="00A35939"/>
    <w:rsid w:val="00A35D81"/>
    <w:rsid w:val="00A36057"/>
    <w:rsid w:val="00A37774"/>
    <w:rsid w:val="00A40A49"/>
    <w:rsid w:val="00A511F0"/>
    <w:rsid w:val="00A51389"/>
    <w:rsid w:val="00A51D34"/>
    <w:rsid w:val="00A53E32"/>
    <w:rsid w:val="00A550C6"/>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A0A17"/>
    <w:rsid w:val="00AA119E"/>
    <w:rsid w:val="00AA3354"/>
    <w:rsid w:val="00AA4B44"/>
    <w:rsid w:val="00AA705F"/>
    <w:rsid w:val="00AA745C"/>
    <w:rsid w:val="00AB294D"/>
    <w:rsid w:val="00AB540C"/>
    <w:rsid w:val="00AB5833"/>
    <w:rsid w:val="00AB61C9"/>
    <w:rsid w:val="00AC0041"/>
    <w:rsid w:val="00AC1939"/>
    <w:rsid w:val="00AC3A1A"/>
    <w:rsid w:val="00AC420D"/>
    <w:rsid w:val="00AC56EC"/>
    <w:rsid w:val="00AC73EC"/>
    <w:rsid w:val="00AC7775"/>
    <w:rsid w:val="00AD0A37"/>
    <w:rsid w:val="00AD31F7"/>
    <w:rsid w:val="00AD4DF6"/>
    <w:rsid w:val="00AD510A"/>
    <w:rsid w:val="00AD60F4"/>
    <w:rsid w:val="00AE03EF"/>
    <w:rsid w:val="00AE287F"/>
    <w:rsid w:val="00AE3096"/>
    <w:rsid w:val="00AE3ED5"/>
    <w:rsid w:val="00AE44E0"/>
    <w:rsid w:val="00AE683C"/>
    <w:rsid w:val="00AE69DB"/>
    <w:rsid w:val="00AE75CD"/>
    <w:rsid w:val="00AE7F0C"/>
    <w:rsid w:val="00AF4900"/>
    <w:rsid w:val="00AF4DBC"/>
    <w:rsid w:val="00AF5ABE"/>
    <w:rsid w:val="00AF5D62"/>
    <w:rsid w:val="00AF662E"/>
    <w:rsid w:val="00AF7456"/>
    <w:rsid w:val="00B012D5"/>
    <w:rsid w:val="00B01C73"/>
    <w:rsid w:val="00B02392"/>
    <w:rsid w:val="00B03DD4"/>
    <w:rsid w:val="00B0420B"/>
    <w:rsid w:val="00B0472D"/>
    <w:rsid w:val="00B048B5"/>
    <w:rsid w:val="00B07350"/>
    <w:rsid w:val="00B078E1"/>
    <w:rsid w:val="00B11938"/>
    <w:rsid w:val="00B11AD2"/>
    <w:rsid w:val="00B11D78"/>
    <w:rsid w:val="00B11F50"/>
    <w:rsid w:val="00B12CB8"/>
    <w:rsid w:val="00B12D1B"/>
    <w:rsid w:val="00B155EF"/>
    <w:rsid w:val="00B17540"/>
    <w:rsid w:val="00B225CD"/>
    <w:rsid w:val="00B236EA"/>
    <w:rsid w:val="00B2607F"/>
    <w:rsid w:val="00B27297"/>
    <w:rsid w:val="00B33DEF"/>
    <w:rsid w:val="00B36F11"/>
    <w:rsid w:val="00B427A5"/>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81B46"/>
    <w:rsid w:val="00B82248"/>
    <w:rsid w:val="00B8242B"/>
    <w:rsid w:val="00B8478B"/>
    <w:rsid w:val="00B877B5"/>
    <w:rsid w:val="00B90B9A"/>
    <w:rsid w:val="00B9146C"/>
    <w:rsid w:val="00B9496C"/>
    <w:rsid w:val="00B951DC"/>
    <w:rsid w:val="00B97C45"/>
    <w:rsid w:val="00BA3146"/>
    <w:rsid w:val="00BA3647"/>
    <w:rsid w:val="00BA3CA9"/>
    <w:rsid w:val="00BA4D11"/>
    <w:rsid w:val="00BA4DD2"/>
    <w:rsid w:val="00BA52E4"/>
    <w:rsid w:val="00BA5CFA"/>
    <w:rsid w:val="00BB4BA4"/>
    <w:rsid w:val="00BB610A"/>
    <w:rsid w:val="00BB6D47"/>
    <w:rsid w:val="00BB7CF9"/>
    <w:rsid w:val="00BC243A"/>
    <w:rsid w:val="00BC610D"/>
    <w:rsid w:val="00BD15A3"/>
    <w:rsid w:val="00BD3D7D"/>
    <w:rsid w:val="00BD5007"/>
    <w:rsid w:val="00BD75E6"/>
    <w:rsid w:val="00BE2270"/>
    <w:rsid w:val="00BE23A9"/>
    <w:rsid w:val="00BE27AF"/>
    <w:rsid w:val="00BE2A63"/>
    <w:rsid w:val="00BE3875"/>
    <w:rsid w:val="00BE72D2"/>
    <w:rsid w:val="00BF2B2A"/>
    <w:rsid w:val="00BF3872"/>
    <w:rsid w:val="00BF5D8D"/>
    <w:rsid w:val="00C013F5"/>
    <w:rsid w:val="00C01EEE"/>
    <w:rsid w:val="00C027BB"/>
    <w:rsid w:val="00C0314A"/>
    <w:rsid w:val="00C0342E"/>
    <w:rsid w:val="00C0505C"/>
    <w:rsid w:val="00C073CA"/>
    <w:rsid w:val="00C11BD0"/>
    <w:rsid w:val="00C1316F"/>
    <w:rsid w:val="00C204EF"/>
    <w:rsid w:val="00C23547"/>
    <w:rsid w:val="00C25826"/>
    <w:rsid w:val="00C355F3"/>
    <w:rsid w:val="00C3657A"/>
    <w:rsid w:val="00C4091B"/>
    <w:rsid w:val="00C426C4"/>
    <w:rsid w:val="00C426FD"/>
    <w:rsid w:val="00C436CE"/>
    <w:rsid w:val="00C43CE4"/>
    <w:rsid w:val="00C4456B"/>
    <w:rsid w:val="00C461A6"/>
    <w:rsid w:val="00C478F0"/>
    <w:rsid w:val="00C51750"/>
    <w:rsid w:val="00C526AE"/>
    <w:rsid w:val="00C5457F"/>
    <w:rsid w:val="00C55521"/>
    <w:rsid w:val="00C57038"/>
    <w:rsid w:val="00C665F4"/>
    <w:rsid w:val="00C6716C"/>
    <w:rsid w:val="00C67283"/>
    <w:rsid w:val="00C718B0"/>
    <w:rsid w:val="00C718DD"/>
    <w:rsid w:val="00C74B5D"/>
    <w:rsid w:val="00C77141"/>
    <w:rsid w:val="00C80C2F"/>
    <w:rsid w:val="00C82325"/>
    <w:rsid w:val="00C856FE"/>
    <w:rsid w:val="00C86113"/>
    <w:rsid w:val="00C86D9A"/>
    <w:rsid w:val="00C91D7A"/>
    <w:rsid w:val="00C95C64"/>
    <w:rsid w:val="00C9605C"/>
    <w:rsid w:val="00CA0E6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FEA"/>
    <w:rsid w:val="00CC7151"/>
    <w:rsid w:val="00CD19F9"/>
    <w:rsid w:val="00CD2871"/>
    <w:rsid w:val="00CD2933"/>
    <w:rsid w:val="00CD54CD"/>
    <w:rsid w:val="00CD7341"/>
    <w:rsid w:val="00CD7408"/>
    <w:rsid w:val="00CE5A5A"/>
    <w:rsid w:val="00CE5FC3"/>
    <w:rsid w:val="00CE6698"/>
    <w:rsid w:val="00CE7C73"/>
    <w:rsid w:val="00CF1971"/>
    <w:rsid w:val="00CF1BE3"/>
    <w:rsid w:val="00CF4F95"/>
    <w:rsid w:val="00CF5734"/>
    <w:rsid w:val="00CF7354"/>
    <w:rsid w:val="00D015F8"/>
    <w:rsid w:val="00D01F60"/>
    <w:rsid w:val="00D04646"/>
    <w:rsid w:val="00D10D31"/>
    <w:rsid w:val="00D115D6"/>
    <w:rsid w:val="00D1355A"/>
    <w:rsid w:val="00D17FBC"/>
    <w:rsid w:val="00D208A3"/>
    <w:rsid w:val="00D23C85"/>
    <w:rsid w:val="00D252B2"/>
    <w:rsid w:val="00D27E5D"/>
    <w:rsid w:val="00D30B5E"/>
    <w:rsid w:val="00D31FE8"/>
    <w:rsid w:val="00D33A66"/>
    <w:rsid w:val="00D3507A"/>
    <w:rsid w:val="00D36952"/>
    <w:rsid w:val="00D40FCB"/>
    <w:rsid w:val="00D4110C"/>
    <w:rsid w:val="00D4122E"/>
    <w:rsid w:val="00D42DBE"/>
    <w:rsid w:val="00D44AD0"/>
    <w:rsid w:val="00D45E3D"/>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416C"/>
    <w:rsid w:val="00D84298"/>
    <w:rsid w:val="00D844DF"/>
    <w:rsid w:val="00D86A84"/>
    <w:rsid w:val="00D91D46"/>
    <w:rsid w:val="00D91DA4"/>
    <w:rsid w:val="00D94C09"/>
    <w:rsid w:val="00D9503A"/>
    <w:rsid w:val="00D96394"/>
    <w:rsid w:val="00D9639B"/>
    <w:rsid w:val="00DA10A4"/>
    <w:rsid w:val="00DA6924"/>
    <w:rsid w:val="00DA77F0"/>
    <w:rsid w:val="00DB2123"/>
    <w:rsid w:val="00DB21DF"/>
    <w:rsid w:val="00DB392A"/>
    <w:rsid w:val="00DB3BBC"/>
    <w:rsid w:val="00DC0D24"/>
    <w:rsid w:val="00DC1ECF"/>
    <w:rsid w:val="00DC25ED"/>
    <w:rsid w:val="00DC4FDC"/>
    <w:rsid w:val="00DC5C4E"/>
    <w:rsid w:val="00DC620C"/>
    <w:rsid w:val="00DD00CB"/>
    <w:rsid w:val="00DD0882"/>
    <w:rsid w:val="00DD259C"/>
    <w:rsid w:val="00DD296B"/>
    <w:rsid w:val="00DD3A2A"/>
    <w:rsid w:val="00DD55D5"/>
    <w:rsid w:val="00DD63BB"/>
    <w:rsid w:val="00DE1608"/>
    <w:rsid w:val="00DE413C"/>
    <w:rsid w:val="00DE71EA"/>
    <w:rsid w:val="00DF08B6"/>
    <w:rsid w:val="00DF11AB"/>
    <w:rsid w:val="00DF36CD"/>
    <w:rsid w:val="00E0198E"/>
    <w:rsid w:val="00E0228D"/>
    <w:rsid w:val="00E03621"/>
    <w:rsid w:val="00E05471"/>
    <w:rsid w:val="00E06F0F"/>
    <w:rsid w:val="00E10BAF"/>
    <w:rsid w:val="00E11693"/>
    <w:rsid w:val="00E1414D"/>
    <w:rsid w:val="00E154F5"/>
    <w:rsid w:val="00E17F39"/>
    <w:rsid w:val="00E20D6D"/>
    <w:rsid w:val="00E20E71"/>
    <w:rsid w:val="00E2235E"/>
    <w:rsid w:val="00E23101"/>
    <w:rsid w:val="00E25E77"/>
    <w:rsid w:val="00E309C2"/>
    <w:rsid w:val="00E3147B"/>
    <w:rsid w:val="00E31FBD"/>
    <w:rsid w:val="00E3355A"/>
    <w:rsid w:val="00E356DB"/>
    <w:rsid w:val="00E40507"/>
    <w:rsid w:val="00E40DAC"/>
    <w:rsid w:val="00E414A1"/>
    <w:rsid w:val="00E425F6"/>
    <w:rsid w:val="00E45705"/>
    <w:rsid w:val="00E46AA3"/>
    <w:rsid w:val="00E47437"/>
    <w:rsid w:val="00E5013E"/>
    <w:rsid w:val="00E51944"/>
    <w:rsid w:val="00E54D65"/>
    <w:rsid w:val="00E57D5A"/>
    <w:rsid w:val="00E60498"/>
    <w:rsid w:val="00E62320"/>
    <w:rsid w:val="00E65F7D"/>
    <w:rsid w:val="00E67764"/>
    <w:rsid w:val="00E77874"/>
    <w:rsid w:val="00E812EF"/>
    <w:rsid w:val="00E81442"/>
    <w:rsid w:val="00E82683"/>
    <w:rsid w:val="00E8534F"/>
    <w:rsid w:val="00E85FA1"/>
    <w:rsid w:val="00E930B3"/>
    <w:rsid w:val="00E9507E"/>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6A31"/>
    <w:rsid w:val="00EC7F36"/>
    <w:rsid w:val="00ED1076"/>
    <w:rsid w:val="00ED26D5"/>
    <w:rsid w:val="00ED368B"/>
    <w:rsid w:val="00ED5331"/>
    <w:rsid w:val="00ED5E8D"/>
    <w:rsid w:val="00ED6CBC"/>
    <w:rsid w:val="00ED6DC5"/>
    <w:rsid w:val="00ED6EF6"/>
    <w:rsid w:val="00EE3097"/>
    <w:rsid w:val="00EE318B"/>
    <w:rsid w:val="00EE388E"/>
    <w:rsid w:val="00EE4ADF"/>
    <w:rsid w:val="00EE4DCA"/>
    <w:rsid w:val="00EE648B"/>
    <w:rsid w:val="00EE685F"/>
    <w:rsid w:val="00EE77C0"/>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628B"/>
    <w:rsid w:val="00F40B2B"/>
    <w:rsid w:val="00F4262A"/>
    <w:rsid w:val="00F43250"/>
    <w:rsid w:val="00F503A4"/>
    <w:rsid w:val="00F52663"/>
    <w:rsid w:val="00F56311"/>
    <w:rsid w:val="00F613A6"/>
    <w:rsid w:val="00F62C5A"/>
    <w:rsid w:val="00F64295"/>
    <w:rsid w:val="00F650F7"/>
    <w:rsid w:val="00F70672"/>
    <w:rsid w:val="00F7554E"/>
    <w:rsid w:val="00F75719"/>
    <w:rsid w:val="00F77957"/>
    <w:rsid w:val="00F8136B"/>
    <w:rsid w:val="00F8186B"/>
    <w:rsid w:val="00F86156"/>
    <w:rsid w:val="00F866DD"/>
    <w:rsid w:val="00F90E47"/>
    <w:rsid w:val="00F9108F"/>
    <w:rsid w:val="00F91B48"/>
    <w:rsid w:val="00F92F0E"/>
    <w:rsid w:val="00F9407A"/>
    <w:rsid w:val="00FA3148"/>
    <w:rsid w:val="00FA632E"/>
    <w:rsid w:val="00FA6BFA"/>
    <w:rsid w:val="00FA75EB"/>
    <w:rsid w:val="00FA7745"/>
    <w:rsid w:val="00FB076C"/>
    <w:rsid w:val="00FB17DA"/>
    <w:rsid w:val="00FB4B83"/>
    <w:rsid w:val="00FC008D"/>
    <w:rsid w:val="00FC4592"/>
    <w:rsid w:val="00FC48F4"/>
    <w:rsid w:val="00FC721A"/>
    <w:rsid w:val="00FC78ED"/>
    <w:rsid w:val="00FD1F33"/>
    <w:rsid w:val="00FD3168"/>
    <w:rsid w:val="00FD372F"/>
    <w:rsid w:val="00FD37CA"/>
    <w:rsid w:val="00FE18C5"/>
    <w:rsid w:val="00FE3098"/>
    <w:rsid w:val="00FE36F6"/>
    <w:rsid w:val="00FE3E7C"/>
    <w:rsid w:val="00FE46EE"/>
    <w:rsid w:val="00FE68A8"/>
    <w:rsid w:val="00FE6A78"/>
    <w:rsid w:val="00FE6D9C"/>
    <w:rsid w:val="00FE7645"/>
    <w:rsid w:val="00FF0F6F"/>
    <w:rsid w:val="00FF1E29"/>
    <w:rsid w:val="00FF1E89"/>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ai\AppData\Roaming\Microsoft\Templates\TOC_F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TOC_Formal.dotx</Template>
  <TotalTime>6</TotalTime>
  <Pages>2</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nitai mahato</dc:creator>
  <cp:lastModifiedBy>nitai mahato</cp:lastModifiedBy>
  <cp:revision>3</cp:revision>
  <dcterms:created xsi:type="dcterms:W3CDTF">2018-01-12T01:29:00Z</dcterms:created>
  <dcterms:modified xsi:type="dcterms:W3CDTF">2018-01-12T01:35:00Z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