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0E03" w14:textId="5CA57283" w:rsidR="00F807C8" w:rsidRPr="00F807C8" w:rsidRDefault="005E0F45" w:rsidP="008C3143">
      <w:pPr>
        <w:shd w:val="clear" w:color="auto" w:fill="FFFFFF"/>
        <w:spacing w:after="0" w:line="240" w:lineRule="auto"/>
        <w:contextualSpacing/>
        <w:jc w:val="both"/>
        <w:rPr>
          <w:rFonts w:eastAsia="Times New Roman" w:cstheme="minorHAnsi"/>
          <w:b/>
          <w:bCs/>
          <w:sz w:val="20"/>
          <w:szCs w:val="20"/>
        </w:rPr>
      </w:pPr>
      <w:r w:rsidRPr="00C30816">
        <w:rPr>
          <w:rFonts w:ascii="Arial Black" w:eastAsia="Times New Roman" w:hAnsi="Arial Black" w:cstheme="minorHAnsi"/>
          <w:b/>
          <w:bCs/>
          <w:sz w:val="16"/>
          <w:szCs w:val="16"/>
          <w:highlight w:val="yellow"/>
        </w:rPr>
        <w:t>Q. TEST CASE TO BE AUTOMATED:</w:t>
      </w:r>
      <w:r w:rsidRPr="00C30816">
        <w:rPr>
          <w:rFonts w:eastAsia="Times New Roman" w:cstheme="minorHAnsi"/>
          <w:b/>
          <w:bCs/>
          <w:sz w:val="16"/>
          <w:szCs w:val="16"/>
        </w:rPr>
        <w:t xml:space="preserve"> </w:t>
      </w:r>
      <w:r w:rsidR="00F807C8" w:rsidRPr="00F807C8">
        <w:rPr>
          <w:rFonts w:eastAsia="Times New Roman" w:cstheme="minorHAnsi"/>
          <w:b/>
          <w:bCs/>
          <w:sz w:val="20"/>
          <w:szCs w:val="20"/>
        </w:rPr>
        <w:t>Tests are used repeatedly</w:t>
      </w:r>
      <w:r w:rsidR="00F807C8" w:rsidRPr="00C30816">
        <w:rPr>
          <w:rFonts w:eastAsia="Times New Roman" w:cstheme="minorHAnsi"/>
          <w:b/>
          <w:bCs/>
          <w:sz w:val="20"/>
          <w:szCs w:val="20"/>
        </w:rPr>
        <w:t xml:space="preserve"> </w:t>
      </w:r>
      <w:r w:rsidR="00F807C8" w:rsidRPr="00C30816">
        <w:rPr>
          <w:rFonts w:eastAsia="Times New Roman" w:cstheme="minorHAnsi"/>
          <w:b/>
          <w:bCs/>
          <w:sz w:val="20"/>
          <w:szCs w:val="20"/>
        </w:rPr>
        <w:sym w:font="Wingdings" w:char="F0E8"/>
      </w:r>
      <w:r w:rsidR="00F807C8" w:rsidRPr="00F807C8">
        <w:rPr>
          <w:rFonts w:eastAsia="Times New Roman" w:cstheme="minorHAnsi"/>
          <w:b/>
          <w:bCs/>
          <w:sz w:val="20"/>
          <w:szCs w:val="20"/>
        </w:rPr>
        <w:t>Tests involve</w:t>
      </w:r>
      <w:r w:rsidR="00C30816">
        <w:rPr>
          <w:rFonts w:eastAsia="Times New Roman" w:cstheme="minorHAnsi"/>
          <w:b/>
          <w:bCs/>
          <w:sz w:val="20"/>
          <w:szCs w:val="20"/>
        </w:rPr>
        <w:t>s</w:t>
      </w:r>
      <w:r w:rsidR="00F807C8" w:rsidRPr="00F807C8">
        <w:rPr>
          <w:rFonts w:eastAsia="Times New Roman" w:cstheme="minorHAnsi"/>
          <w:b/>
          <w:bCs/>
          <w:sz w:val="20"/>
          <w:szCs w:val="20"/>
        </w:rPr>
        <w:t xml:space="preserve"> a lot of data entry</w:t>
      </w:r>
      <w:r w:rsidR="00F807C8" w:rsidRPr="00C30816">
        <w:rPr>
          <w:rFonts w:eastAsia="Times New Roman" w:cstheme="minorHAnsi"/>
          <w:b/>
          <w:bCs/>
          <w:sz w:val="20"/>
          <w:szCs w:val="20"/>
        </w:rPr>
        <w:t xml:space="preserve"> </w:t>
      </w:r>
      <w:r w:rsidR="00F807C8" w:rsidRPr="00C30816">
        <w:rPr>
          <w:rFonts w:eastAsia="Times New Roman" w:cstheme="minorHAnsi"/>
          <w:b/>
          <w:bCs/>
          <w:sz w:val="20"/>
          <w:szCs w:val="20"/>
        </w:rPr>
        <w:sym w:font="Wingdings" w:char="F0E8"/>
      </w:r>
      <w:r w:rsidR="00F807C8" w:rsidRPr="00C30816">
        <w:rPr>
          <w:rFonts w:eastAsia="Times New Roman" w:cstheme="minorHAnsi"/>
          <w:b/>
          <w:bCs/>
          <w:sz w:val="20"/>
          <w:szCs w:val="20"/>
        </w:rPr>
        <w:t xml:space="preserve"> </w:t>
      </w:r>
      <w:r w:rsidR="00F807C8" w:rsidRPr="00F807C8">
        <w:rPr>
          <w:rFonts w:eastAsia="Times New Roman" w:cstheme="minorHAnsi"/>
          <w:b/>
          <w:bCs/>
        </w:rPr>
        <w:t>The test execution rate is high</w:t>
      </w:r>
      <w:r w:rsidR="00F807C8" w:rsidRPr="00C30816">
        <w:rPr>
          <w:rFonts w:eastAsia="Times New Roman" w:cstheme="minorHAnsi"/>
          <w:b/>
          <w:bCs/>
        </w:rPr>
        <w:t xml:space="preserve"> </w:t>
      </w:r>
      <w:r w:rsidR="00F807C8" w:rsidRPr="00C30816">
        <w:rPr>
          <w:rFonts w:eastAsia="Times New Roman" w:cstheme="minorHAnsi"/>
          <w:b/>
          <w:bCs/>
        </w:rPr>
        <w:sym w:font="Wingdings" w:char="F0E8"/>
      </w:r>
      <w:r w:rsidR="00F807C8" w:rsidRPr="00C30816">
        <w:rPr>
          <w:rFonts w:eastAsia="Times New Roman" w:cstheme="minorHAnsi"/>
          <w:b/>
          <w:bCs/>
        </w:rPr>
        <w:t xml:space="preserve"> </w:t>
      </w:r>
      <w:r w:rsidR="00F807C8" w:rsidRPr="00F807C8">
        <w:rPr>
          <w:rFonts w:eastAsia="Times New Roman" w:cstheme="minorHAnsi"/>
          <w:b/>
          <w:bCs/>
        </w:rPr>
        <w:t>Tests with several combinations</w:t>
      </w:r>
      <w:r w:rsidR="00F807C8" w:rsidRPr="00C30816">
        <w:rPr>
          <w:rFonts w:eastAsia="Times New Roman" w:cstheme="minorHAnsi"/>
          <w:b/>
          <w:bCs/>
        </w:rPr>
        <w:t xml:space="preserve"> </w:t>
      </w:r>
      <w:r w:rsidR="00F807C8" w:rsidRPr="00C30816">
        <w:rPr>
          <w:rFonts w:eastAsia="Times New Roman" w:cstheme="minorHAnsi"/>
          <w:b/>
          <w:bCs/>
        </w:rPr>
        <w:sym w:font="Wingdings" w:char="F0E8"/>
      </w:r>
      <w:r w:rsidR="00F807C8" w:rsidRPr="00C30816">
        <w:rPr>
          <w:rFonts w:eastAsia="Times New Roman" w:cstheme="minorHAnsi"/>
          <w:b/>
          <w:bCs/>
        </w:rPr>
        <w:t xml:space="preserve"> </w:t>
      </w:r>
      <w:r w:rsidR="00F807C8" w:rsidRPr="00F807C8">
        <w:rPr>
          <w:rFonts w:eastAsia="Times New Roman" w:cstheme="minorHAnsi"/>
          <w:b/>
          <w:bCs/>
        </w:rPr>
        <w:t>Higher manual execution time</w:t>
      </w:r>
      <w:r w:rsidR="00F807C8" w:rsidRPr="00C30816">
        <w:rPr>
          <w:rFonts w:eastAsia="Times New Roman" w:cstheme="minorHAnsi"/>
          <w:b/>
          <w:bCs/>
        </w:rPr>
        <w:t xml:space="preserve"> </w:t>
      </w:r>
      <w:r w:rsidR="00F807C8" w:rsidRPr="00C30816">
        <w:rPr>
          <w:rFonts w:eastAsia="Times New Roman" w:cstheme="minorHAnsi"/>
          <w:b/>
          <w:bCs/>
        </w:rPr>
        <w:sym w:font="Wingdings" w:char="F0E8"/>
      </w:r>
      <w:r w:rsidR="00F807C8" w:rsidRPr="00F807C8">
        <w:rPr>
          <w:rFonts w:eastAsia="Times New Roman" w:cstheme="minorHAnsi"/>
          <w:b/>
          <w:bCs/>
          <w:sz w:val="20"/>
          <w:szCs w:val="20"/>
        </w:rPr>
        <w:t>Tests clearly pass or fail</w:t>
      </w:r>
      <w:r w:rsidR="00F807C8" w:rsidRPr="00C30816">
        <w:rPr>
          <w:rFonts w:eastAsia="Times New Roman" w:cstheme="minorHAnsi"/>
          <w:b/>
          <w:bCs/>
          <w:sz w:val="20"/>
          <w:szCs w:val="20"/>
        </w:rPr>
        <w:t xml:space="preserve"> </w:t>
      </w:r>
      <w:r w:rsidR="00F807C8" w:rsidRPr="00C30816">
        <w:rPr>
          <w:rFonts w:eastAsia="Times New Roman" w:cstheme="minorHAnsi"/>
          <w:b/>
          <w:bCs/>
          <w:sz w:val="20"/>
          <w:szCs w:val="20"/>
        </w:rPr>
        <w:sym w:font="Wingdings" w:char="F0E8"/>
      </w:r>
      <w:r w:rsidR="00F807C8" w:rsidRPr="00F807C8">
        <w:rPr>
          <w:rFonts w:eastAsia="Times New Roman" w:cstheme="minorHAnsi"/>
          <w:b/>
          <w:bCs/>
          <w:sz w:val="20"/>
          <w:szCs w:val="20"/>
        </w:rPr>
        <w:t>Tests deliver an exact result</w:t>
      </w:r>
      <w:r w:rsidR="00F807C8" w:rsidRPr="00C30816">
        <w:rPr>
          <w:rFonts w:eastAsia="Times New Roman" w:cstheme="minorHAnsi"/>
          <w:b/>
          <w:bCs/>
          <w:sz w:val="20"/>
          <w:szCs w:val="20"/>
        </w:rPr>
        <w:t xml:space="preserve"> </w:t>
      </w:r>
      <w:r w:rsidR="00F807C8" w:rsidRPr="00C30816">
        <w:rPr>
          <w:rFonts w:eastAsia="Times New Roman" w:cstheme="minorHAnsi"/>
          <w:b/>
          <w:bCs/>
          <w:sz w:val="20"/>
          <w:szCs w:val="20"/>
        </w:rPr>
        <w:sym w:font="Wingdings" w:char="F0E8"/>
      </w:r>
      <w:r w:rsidR="00F807C8" w:rsidRPr="00F807C8">
        <w:rPr>
          <w:rFonts w:eastAsia="Times New Roman" w:cstheme="minorHAnsi"/>
          <w:b/>
          <w:bCs/>
          <w:sz w:val="20"/>
          <w:szCs w:val="20"/>
        </w:rPr>
        <w:t>Tests use consistent UI and regular controls</w:t>
      </w:r>
      <w:r w:rsidR="00F807C8" w:rsidRPr="00C30816">
        <w:rPr>
          <w:rFonts w:eastAsia="Times New Roman" w:cstheme="minorHAnsi"/>
          <w:b/>
          <w:bCs/>
          <w:sz w:val="20"/>
          <w:szCs w:val="20"/>
        </w:rPr>
        <w:t xml:space="preserve"> </w:t>
      </w:r>
      <w:r w:rsidR="00F807C8" w:rsidRPr="00C30816">
        <w:rPr>
          <w:rFonts w:eastAsia="Times New Roman" w:cstheme="minorHAnsi"/>
          <w:b/>
          <w:bCs/>
          <w:sz w:val="20"/>
          <w:szCs w:val="20"/>
        </w:rPr>
        <w:sym w:font="Wingdings" w:char="F0E8"/>
      </w:r>
      <w:r w:rsidR="00F807C8" w:rsidRPr="00F807C8">
        <w:rPr>
          <w:rFonts w:eastAsia="Times New Roman" w:cstheme="minorHAnsi"/>
          <w:b/>
          <w:bCs/>
          <w:sz w:val="20"/>
          <w:szCs w:val="20"/>
        </w:rPr>
        <w:t>Tests are only to do what they're told — not check anything else. </w:t>
      </w:r>
    </w:p>
    <w:p w14:paraId="37203B1F" w14:textId="533C355B" w:rsidR="00557209" w:rsidRPr="00C30816" w:rsidRDefault="005E0F45" w:rsidP="008C3143">
      <w:pPr>
        <w:spacing w:after="0" w:line="240" w:lineRule="auto"/>
        <w:contextualSpacing/>
        <w:jc w:val="both"/>
        <w:rPr>
          <w:b/>
          <w:bCs/>
          <w:sz w:val="20"/>
          <w:szCs w:val="20"/>
        </w:rPr>
      </w:pPr>
      <w:r w:rsidRPr="00C30816">
        <w:rPr>
          <w:rFonts w:ascii="Arial Black" w:hAnsi="Arial Black"/>
          <w:b/>
          <w:bCs/>
          <w:sz w:val="16"/>
          <w:szCs w:val="16"/>
          <w:highlight w:val="yellow"/>
        </w:rPr>
        <w:t>Q. NOT AUTOMATED:</w:t>
      </w:r>
      <w:r w:rsidRPr="00C30816">
        <w:rPr>
          <w:b/>
          <w:bCs/>
          <w:sz w:val="16"/>
          <w:szCs w:val="16"/>
        </w:rPr>
        <w:t xml:space="preserve"> </w:t>
      </w:r>
      <w:r w:rsidRPr="00C30816">
        <w:rPr>
          <w:b/>
          <w:bCs/>
          <w:sz w:val="20"/>
          <w:szCs w:val="20"/>
        </w:rPr>
        <w:t xml:space="preserve">Subjective testcases like test cases that are not testing a clear function </w:t>
      </w:r>
      <w:r w:rsidRPr="00C30816">
        <w:rPr>
          <w:b/>
          <w:bCs/>
          <w:sz w:val="20"/>
          <w:szCs w:val="20"/>
        </w:rPr>
        <w:sym w:font="Wingdings" w:char="F0E8"/>
      </w:r>
      <w:r w:rsidRPr="00C30816">
        <w:rPr>
          <w:b/>
          <w:bCs/>
          <w:sz w:val="20"/>
          <w:szCs w:val="20"/>
        </w:rPr>
        <w:t xml:space="preserve">New functionalities </w:t>
      </w:r>
      <w:r w:rsidRPr="00C30816">
        <w:rPr>
          <w:b/>
          <w:bCs/>
          <w:sz w:val="20"/>
          <w:szCs w:val="20"/>
        </w:rPr>
        <w:sym w:font="Wingdings" w:char="F0E8"/>
      </w:r>
      <w:r w:rsidRPr="00C30816">
        <w:rPr>
          <w:b/>
          <w:bCs/>
          <w:sz w:val="20"/>
          <w:szCs w:val="20"/>
        </w:rPr>
        <w:t xml:space="preserve"> </w:t>
      </w:r>
      <w:r w:rsidR="008C3143" w:rsidRPr="00C30816">
        <w:rPr>
          <w:b/>
          <w:bCs/>
          <w:sz w:val="20"/>
          <w:szCs w:val="20"/>
        </w:rPr>
        <w:t xml:space="preserve">Complex Functionalities </w:t>
      </w:r>
      <w:r w:rsidR="008C3143" w:rsidRPr="00C30816">
        <w:rPr>
          <w:b/>
          <w:bCs/>
          <w:sz w:val="20"/>
          <w:szCs w:val="20"/>
        </w:rPr>
        <w:sym w:font="Wingdings" w:char="F0E8"/>
      </w:r>
      <w:r w:rsidR="008C3143" w:rsidRPr="00C30816">
        <w:rPr>
          <w:b/>
          <w:bCs/>
          <w:sz w:val="20"/>
          <w:szCs w:val="20"/>
        </w:rPr>
        <w:t xml:space="preserve"> Installation &amp; set up Testing.</w:t>
      </w:r>
    </w:p>
    <w:p w14:paraId="47D7D294" w14:textId="18AC4857" w:rsidR="0068446A" w:rsidRPr="00C30816" w:rsidRDefault="0068446A" w:rsidP="008C3143">
      <w:pPr>
        <w:spacing w:after="0" w:line="240" w:lineRule="auto"/>
        <w:contextualSpacing/>
        <w:jc w:val="both"/>
        <w:rPr>
          <w:rFonts w:cstheme="minorHAnsi"/>
          <w:b/>
          <w:bCs/>
          <w:sz w:val="20"/>
          <w:szCs w:val="20"/>
        </w:rPr>
      </w:pPr>
      <w:r w:rsidRPr="00C30816">
        <w:rPr>
          <w:rFonts w:ascii="Arial Black" w:hAnsi="Arial Black"/>
          <w:b/>
          <w:bCs/>
          <w:sz w:val="16"/>
          <w:szCs w:val="16"/>
          <w:highlight w:val="yellow"/>
        </w:rPr>
        <w:t>Q. WHY AUTOMATION:</w:t>
      </w:r>
      <w:r w:rsidRPr="00C30816">
        <w:rPr>
          <w:rFonts w:ascii="Arial Black" w:hAnsi="Arial Black"/>
          <w:b/>
          <w:bCs/>
          <w:sz w:val="16"/>
          <w:szCs w:val="16"/>
        </w:rPr>
        <w:t xml:space="preserve"> </w:t>
      </w:r>
      <w:r w:rsidR="00AD1E52" w:rsidRPr="00C30816">
        <w:rPr>
          <w:rFonts w:cstheme="minorHAnsi"/>
          <w:b/>
          <w:bCs/>
          <w:sz w:val="20"/>
          <w:szCs w:val="20"/>
        </w:rPr>
        <w:sym w:font="Wingdings" w:char="F0E8"/>
      </w:r>
      <w:r w:rsidR="00AD1E52" w:rsidRPr="00C30816">
        <w:rPr>
          <w:rFonts w:cstheme="minorHAnsi"/>
          <w:b/>
          <w:bCs/>
          <w:sz w:val="20"/>
          <w:szCs w:val="20"/>
        </w:rPr>
        <w:t xml:space="preserve">Faster Execution </w:t>
      </w:r>
      <w:r w:rsidR="00AD1E52" w:rsidRPr="00C30816">
        <w:rPr>
          <w:rFonts w:cstheme="minorHAnsi"/>
          <w:b/>
          <w:bCs/>
          <w:sz w:val="20"/>
          <w:szCs w:val="20"/>
        </w:rPr>
        <w:sym w:font="Wingdings" w:char="F0E8"/>
      </w:r>
      <w:r w:rsidR="00AD1E52" w:rsidRPr="00C30816">
        <w:rPr>
          <w:rFonts w:cstheme="minorHAnsi"/>
          <w:b/>
          <w:bCs/>
          <w:sz w:val="20"/>
          <w:szCs w:val="20"/>
        </w:rPr>
        <w:t xml:space="preserve"> Create one time and execute multiple times </w:t>
      </w:r>
      <w:r w:rsidR="00AD1E52" w:rsidRPr="00C30816">
        <w:rPr>
          <w:rFonts w:cstheme="minorHAnsi"/>
          <w:b/>
          <w:bCs/>
          <w:sz w:val="20"/>
          <w:szCs w:val="20"/>
          <w:highlight w:val="cyan"/>
        </w:rPr>
        <w:sym w:font="Wingdings" w:char="F0E8"/>
      </w:r>
      <w:r w:rsidR="00AD1E52" w:rsidRPr="00C30816">
        <w:rPr>
          <w:rFonts w:cstheme="minorHAnsi"/>
          <w:b/>
          <w:bCs/>
          <w:sz w:val="20"/>
          <w:szCs w:val="20"/>
          <w:highlight w:val="cyan"/>
        </w:rPr>
        <w:t xml:space="preserve"> Easy for Compatibility Testing. It enables parallel execution in the combination of different OS and browser environments. </w:t>
      </w:r>
      <w:r w:rsidR="00AD1E52" w:rsidRPr="00C30816">
        <w:rPr>
          <w:rFonts w:cstheme="minorHAnsi"/>
          <w:b/>
          <w:bCs/>
          <w:sz w:val="20"/>
          <w:szCs w:val="20"/>
          <w:highlight w:val="cyan"/>
        </w:rPr>
        <w:sym w:font="Wingdings" w:char="F0E8"/>
      </w:r>
      <w:r w:rsidR="00AD1E52" w:rsidRPr="00C30816">
        <w:rPr>
          <w:rFonts w:cstheme="minorHAnsi"/>
          <w:b/>
          <w:bCs/>
          <w:sz w:val="20"/>
          <w:szCs w:val="20"/>
          <w:highlight w:val="cyan"/>
        </w:rPr>
        <w:t xml:space="preserve"> It allows us to integrate with CROSS BROWSER TESTING TOOLS, JENKINS, GITHUBS </w:t>
      </w:r>
      <w:r w:rsidR="00AD1E52" w:rsidRPr="00C30816">
        <w:rPr>
          <w:rFonts w:cstheme="minorHAnsi"/>
          <w:b/>
          <w:bCs/>
          <w:sz w:val="20"/>
          <w:szCs w:val="20"/>
          <w:highlight w:val="cyan"/>
        </w:rPr>
        <w:sym w:font="Wingdings" w:char="F0E8"/>
      </w:r>
      <w:r w:rsidR="00AD1E52" w:rsidRPr="00C30816">
        <w:rPr>
          <w:rFonts w:cstheme="minorHAnsi"/>
          <w:b/>
          <w:bCs/>
          <w:sz w:val="20"/>
          <w:szCs w:val="20"/>
          <w:highlight w:val="cyan"/>
        </w:rPr>
        <w:t xml:space="preserve"> Test scripts can be run unattended </w:t>
      </w:r>
      <w:r w:rsidR="00AD1E52" w:rsidRPr="00C30816">
        <w:rPr>
          <w:rFonts w:cstheme="minorHAnsi"/>
          <w:b/>
          <w:bCs/>
          <w:sz w:val="20"/>
          <w:szCs w:val="20"/>
          <w:highlight w:val="cyan"/>
        </w:rPr>
        <w:sym w:font="Wingdings" w:char="F0E8"/>
      </w:r>
      <w:r w:rsidR="00AD1E52" w:rsidRPr="00C30816">
        <w:rPr>
          <w:rFonts w:cstheme="minorHAnsi"/>
          <w:b/>
          <w:bCs/>
          <w:sz w:val="20"/>
          <w:szCs w:val="20"/>
          <w:highlight w:val="cyan"/>
        </w:rPr>
        <w:t xml:space="preserve"> Maximum Coverage, helps us to increase the test coverage.</w:t>
      </w:r>
      <w:r w:rsidR="00AD1E52" w:rsidRPr="00C30816">
        <w:rPr>
          <w:rFonts w:cstheme="minorHAnsi"/>
          <w:b/>
          <w:bCs/>
          <w:sz w:val="20"/>
          <w:szCs w:val="20"/>
        </w:rPr>
        <w:t xml:space="preserve"> </w:t>
      </w:r>
    </w:p>
    <w:p w14:paraId="245FFF9C" w14:textId="4E259EC8" w:rsidR="00B43F71" w:rsidRPr="00C30816" w:rsidRDefault="00B43F71" w:rsidP="008C3143">
      <w:pPr>
        <w:spacing w:after="0" w:line="240" w:lineRule="auto"/>
        <w:contextualSpacing/>
        <w:jc w:val="both"/>
        <w:rPr>
          <w:rFonts w:cstheme="minorHAnsi"/>
          <w:b/>
          <w:bCs/>
          <w:sz w:val="20"/>
          <w:szCs w:val="20"/>
        </w:rPr>
      </w:pPr>
      <w:r w:rsidRPr="00C30816">
        <w:rPr>
          <w:rFonts w:ascii="Arial Black" w:hAnsi="Arial Black" w:cstheme="minorHAnsi"/>
          <w:b/>
          <w:bCs/>
          <w:sz w:val="16"/>
          <w:szCs w:val="16"/>
          <w:highlight w:val="yellow"/>
        </w:rPr>
        <w:t>Q. WHAT TYPE TESTS HAVE YOU AUTOMATED:</w:t>
      </w:r>
      <w:r w:rsidRPr="00C30816">
        <w:rPr>
          <w:rFonts w:ascii="Arial Black" w:hAnsi="Arial Black" w:cstheme="minorHAnsi"/>
          <w:b/>
          <w:bCs/>
          <w:sz w:val="16"/>
          <w:szCs w:val="16"/>
        </w:rPr>
        <w:t xml:space="preserve"> </w:t>
      </w:r>
      <w:r w:rsidRPr="00C30816">
        <w:rPr>
          <w:rFonts w:cstheme="minorHAnsi"/>
          <w:b/>
          <w:bCs/>
          <w:sz w:val="20"/>
          <w:szCs w:val="20"/>
        </w:rPr>
        <w:t xml:space="preserve">Main focus is to automate test cases to REG, SMOKE, SANITY test. Sometimes based on the project and the test time estimation, we do focus on </w:t>
      </w:r>
      <w:r w:rsidR="006C7056" w:rsidRPr="00C30816">
        <w:rPr>
          <w:rFonts w:cstheme="minorHAnsi"/>
          <w:b/>
          <w:bCs/>
          <w:sz w:val="20"/>
          <w:szCs w:val="20"/>
        </w:rPr>
        <w:t>End-to-End</w:t>
      </w:r>
      <w:r w:rsidRPr="00C30816">
        <w:rPr>
          <w:rFonts w:cstheme="minorHAnsi"/>
          <w:b/>
          <w:bCs/>
          <w:sz w:val="20"/>
          <w:szCs w:val="20"/>
        </w:rPr>
        <w:t xml:space="preserve"> testing.</w:t>
      </w:r>
      <w:r w:rsidR="006C7056" w:rsidRPr="00C30816">
        <w:rPr>
          <w:rFonts w:cstheme="minorHAnsi"/>
          <w:b/>
          <w:bCs/>
          <w:sz w:val="20"/>
          <w:szCs w:val="20"/>
        </w:rPr>
        <w:t xml:space="preserve"> </w:t>
      </w:r>
    </w:p>
    <w:p w14:paraId="14493DBE" w14:textId="58D268C1" w:rsidR="00974AA3" w:rsidRDefault="00974AA3" w:rsidP="008C3143">
      <w:pPr>
        <w:spacing w:after="0" w:line="240" w:lineRule="auto"/>
        <w:contextualSpacing/>
        <w:jc w:val="both"/>
        <w:rPr>
          <w:rFonts w:cstheme="minorHAnsi"/>
          <w:b/>
          <w:bCs/>
          <w:sz w:val="24"/>
          <w:szCs w:val="24"/>
        </w:rPr>
      </w:pPr>
    </w:p>
    <w:p w14:paraId="1B099FF0" w14:textId="7830A8DF" w:rsidR="00974AA3" w:rsidRDefault="00974AA3" w:rsidP="008C3143">
      <w:pPr>
        <w:spacing w:after="0" w:line="240" w:lineRule="auto"/>
        <w:contextualSpacing/>
        <w:jc w:val="both"/>
        <w:rPr>
          <w:rFonts w:cstheme="minorHAnsi"/>
          <w:b/>
          <w:bCs/>
        </w:rPr>
      </w:pPr>
      <w:r w:rsidRPr="003473FC">
        <w:rPr>
          <w:rFonts w:cstheme="minorHAnsi"/>
          <w:b/>
          <w:bCs/>
          <w:highlight w:val="yellow"/>
        </w:rPr>
        <w:t>JDK</w:t>
      </w:r>
      <w:r w:rsidRPr="003473FC">
        <w:rPr>
          <w:rFonts w:cstheme="minorHAnsi"/>
          <w:b/>
          <w:bCs/>
        </w:rPr>
        <w:t xml:space="preserve"> is a collection of programming tools, JRE, JVM. For create, compile &amp; run your java program need to installed JDK. </w:t>
      </w:r>
      <w:r w:rsidRPr="00FD7DCB">
        <w:rPr>
          <w:rFonts w:cstheme="minorHAnsi"/>
          <w:b/>
          <w:bCs/>
          <w:highlight w:val="yellow"/>
        </w:rPr>
        <w:t>JRE</w:t>
      </w:r>
      <w:r w:rsidRPr="003473FC">
        <w:rPr>
          <w:rFonts w:cstheme="minorHAnsi"/>
          <w:b/>
          <w:bCs/>
        </w:rPr>
        <w:t xml:space="preserve"> is a part of JDK. </w:t>
      </w:r>
      <w:r w:rsidRPr="003473FC">
        <w:rPr>
          <w:rFonts w:cstheme="minorHAnsi"/>
          <w:b/>
          <w:bCs/>
          <w:highlight w:val="yellow"/>
        </w:rPr>
        <w:t>JRE</w:t>
      </w:r>
      <w:r w:rsidR="00B95A89" w:rsidRPr="003473FC">
        <w:rPr>
          <w:rFonts w:cstheme="minorHAnsi"/>
          <w:b/>
          <w:bCs/>
        </w:rPr>
        <w:t xml:space="preserve"> contains JVM, set of libraries plus other files. </w:t>
      </w:r>
      <w:r w:rsidR="00B95A89" w:rsidRPr="003473FC">
        <w:rPr>
          <w:rFonts w:cstheme="minorHAnsi"/>
          <w:b/>
          <w:bCs/>
          <w:highlight w:val="cyan"/>
        </w:rPr>
        <w:t>When you have JRE installed on your system, you can run a java program however you won’t be able to compile it.</w:t>
      </w:r>
      <w:r w:rsidR="003473FC" w:rsidRPr="003473FC">
        <w:rPr>
          <w:rFonts w:cstheme="minorHAnsi"/>
          <w:b/>
          <w:bCs/>
        </w:rPr>
        <w:t xml:space="preserve"> Writing of the program is of course done by java programmer like you and me it is called source code (.java file) and </w:t>
      </w:r>
      <w:r w:rsidR="003473FC" w:rsidRPr="003473FC">
        <w:rPr>
          <w:rFonts w:cstheme="minorHAnsi"/>
          <w:b/>
          <w:bCs/>
          <w:highlight w:val="cyan"/>
        </w:rPr>
        <w:t>javac compiler</w:t>
      </w:r>
      <w:r w:rsidR="003473FC" w:rsidRPr="003473FC">
        <w:rPr>
          <w:rFonts w:cstheme="minorHAnsi"/>
          <w:b/>
          <w:bCs/>
        </w:rPr>
        <w:t xml:space="preserve"> convert source code to bytecode(.class file). </w:t>
      </w:r>
      <w:r w:rsidR="003473FC" w:rsidRPr="00433C61">
        <w:rPr>
          <w:rFonts w:cstheme="minorHAnsi"/>
          <w:b/>
          <w:bCs/>
          <w:highlight w:val="yellow"/>
        </w:rPr>
        <w:t>JVM</w:t>
      </w:r>
      <w:r w:rsidR="003473FC" w:rsidRPr="003473FC">
        <w:rPr>
          <w:rFonts w:cstheme="minorHAnsi"/>
          <w:b/>
          <w:bCs/>
        </w:rPr>
        <w:t xml:space="preserve"> executes the bytecode generated by compiler.</w:t>
      </w:r>
    </w:p>
    <w:p w14:paraId="7DCB5FA8" w14:textId="7E21988E" w:rsidR="00BF5955" w:rsidRDefault="00BF5955" w:rsidP="008C3143">
      <w:pPr>
        <w:spacing w:after="0" w:line="240" w:lineRule="auto"/>
        <w:contextualSpacing/>
        <w:jc w:val="both"/>
        <w:rPr>
          <w:rFonts w:cstheme="minorHAnsi"/>
          <w:b/>
          <w:bCs/>
        </w:rPr>
      </w:pPr>
    </w:p>
    <w:p w14:paraId="4740627B" w14:textId="77777777" w:rsidR="00BF5955" w:rsidRPr="00AE270E" w:rsidRDefault="00BF5955" w:rsidP="00BF5955">
      <w:pPr>
        <w:spacing w:after="0" w:line="240" w:lineRule="auto"/>
        <w:contextualSpacing/>
        <w:jc w:val="both"/>
        <w:rPr>
          <w:rFonts w:ascii="Segoe UI" w:hAnsi="Segoe UI" w:cs="Segoe UI"/>
          <w:b/>
          <w:bCs/>
          <w:color w:val="333333"/>
          <w:sz w:val="18"/>
          <w:szCs w:val="18"/>
          <w:shd w:val="clear" w:color="auto" w:fill="FFFFFF"/>
        </w:rPr>
      </w:pPr>
      <w:r w:rsidRPr="00772426">
        <w:rPr>
          <w:rFonts w:ascii="Segoe UI" w:hAnsi="Segoe UI" w:cs="Segoe UI"/>
          <w:b/>
          <w:bCs/>
          <w:color w:val="333333"/>
          <w:sz w:val="18"/>
          <w:szCs w:val="18"/>
          <w:highlight w:val="yellow"/>
          <w:shd w:val="clear" w:color="auto" w:fill="FFFFFF"/>
        </w:rPr>
        <w:t>Try Block:</w:t>
      </w:r>
      <w:r w:rsidRPr="00AE270E">
        <w:rPr>
          <w:rFonts w:ascii="Segoe UI" w:hAnsi="Segoe UI" w:cs="Segoe UI"/>
          <w:b/>
          <w:bCs/>
          <w:color w:val="333333"/>
          <w:sz w:val="18"/>
          <w:szCs w:val="18"/>
          <w:shd w:val="clear" w:color="auto" w:fill="FFFFFF"/>
        </w:rPr>
        <w:t xml:space="preserve"> </w:t>
      </w:r>
      <w:r w:rsidRPr="00BF5955">
        <w:rPr>
          <w:rFonts w:ascii="Segoe UI" w:hAnsi="Segoe UI" w:cs="Segoe UI"/>
          <w:b/>
          <w:bCs/>
          <w:color w:val="333333"/>
          <w:sz w:val="18"/>
          <w:szCs w:val="18"/>
          <w:shd w:val="clear" w:color="auto" w:fill="FFFFFF"/>
        </w:rPr>
        <w:t>Java </w:t>
      </w:r>
      <w:r w:rsidRPr="00BF5955">
        <w:rPr>
          <w:rStyle w:val="Strong"/>
          <w:rFonts w:ascii="Segoe UI" w:hAnsi="Segoe UI" w:cs="Segoe UI"/>
          <w:color w:val="333333"/>
          <w:sz w:val="18"/>
          <w:szCs w:val="18"/>
          <w:shd w:val="clear" w:color="auto" w:fill="FFFFFF"/>
        </w:rPr>
        <w:t>try</w:t>
      </w:r>
      <w:r w:rsidRPr="00BF5955">
        <w:rPr>
          <w:rFonts w:ascii="Segoe UI" w:hAnsi="Segoe UI" w:cs="Segoe UI"/>
          <w:b/>
          <w:bCs/>
          <w:color w:val="333333"/>
          <w:sz w:val="18"/>
          <w:szCs w:val="18"/>
          <w:shd w:val="clear" w:color="auto" w:fill="FFFFFF"/>
        </w:rPr>
        <w:t> block is used to enclose the code that might throw an exception.</w:t>
      </w:r>
    </w:p>
    <w:p w14:paraId="0C0ED676" w14:textId="77777777" w:rsidR="00BF5955" w:rsidRDefault="00BF5955" w:rsidP="00BF5955">
      <w:pPr>
        <w:spacing w:after="0" w:line="240" w:lineRule="auto"/>
        <w:contextualSpacing/>
        <w:jc w:val="both"/>
        <w:rPr>
          <w:rFonts w:ascii="Segoe UI" w:hAnsi="Segoe UI" w:cs="Segoe UI"/>
          <w:b/>
          <w:bCs/>
          <w:sz w:val="18"/>
          <w:szCs w:val="18"/>
        </w:rPr>
      </w:pPr>
      <w:r w:rsidRPr="00772426">
        <w:rPr>
          <w:rFonts w:ascii="Segoe UI" w:hAnsi="Segoe UI" w:cs="Segoe UI"/>
          <w:b/>
          <w:bCs/>
          <w:color w:val="333333"/>
          <w:sz w:val="18"/>
          <w:szCs w:val="18"/>
          <w:highlight w:val="yellow"/>
          <w:shd w:val="clear" w:color="auto" w:fill="FFFFFF"/>
        </w:rPr>
        <w:t>Catch Block:</w:t>
      </w:r>
      <w:r w:rsidRPr="00AE270E">
        <w:rPr>
          <w:rFonts w:ascii="Segoe UI" w:hAnsi="Segoe UI" w:cs="Segoe UI"/>
          <w:b/>
          <w:bCs/>
          <w:sz w:val="18"/>
          <w:szCs w:val="18"/>
        </w:rPr>
        <w:t xml:space="preserve"> </w:t>
      </w:r>
      <w:r w:rsidRPr="00BF5955">
        <w:rPr>
          <w:rFonts w:ascii="Segoe UI" w:hAnsi="Segoe UI" w:cs="Segoe UI"/>
          <w:b/>
          <w:bCs/>
          <w:sz w:val="18"/>
          <w:szCs w:val="18"/>
        </w:rPr>
        <w:t>Java catch block is used to handle the exception by declaring the type of exception within the parameter.</w:t>
      </w:r>
      <w:r w:rsidRPr="00AE270E">
        <w:rPr>
          <w:rFonts w:ascii="Segoe UI" w:hAnsi="Segoe UI" w:cs="Segoe UI"/>
          <w:b/>
          <w:bCs/>
          <w:sz w:val="18"/>
          <w:szCs w:val="18"/>
        </w:rPr>
        <w:t xml:space="preserve"> </w:t>
      </w:r>
    </w:p>
    <w:p w14:paraId="3046352D" w14:textId="77777777" w:rsidR="00BF5955" w:rsidRPr="00B00216" w:rsidRDefault="00BF5955" w:rsidP="00BF5955">
      <w:pPr>
        <w:spacing w:after="0" w:line="240" w:lineRule="auto"/>
        <w:jc w:val="both"/>
        <w:rPr>
          <w:rFonts w:ascii="Segoe UI" w:hAnsi="Segoe UI" w:cs="Segoe UI"/>
          <w:b/>
          <w:bCs/>
          <w:sz w:val="18"/>
          <w:szCs w:val="18"/>
        </w:rPr>
      </w:pPr>
      <w:r w:rsidRPr="00B00216">
        <w:rPr>
          <w:rFonts w:ascii="Segoe UI" w:hAnsi="Segoe UI" w:cs="Segoe UI"/>
          <w:b/>
          <w:bCs/>
          <w:sz w:val="18"/>
          <w:szCs w:val="18"/>
          <w:highlight w:val="yellow"/>
        </w:rPr>
        <w:t>Finally Block:</w:t>
      </w:r>
      <w:r w:rsidRPr="00B00216">
        <w:rPr>
          <w:rFonts w:ascii="Segoe UI" w:hAnsi="Segoe UI" w:cs="Segoe UI"/>
          <w:b/>
          <w:bCs/>
          <w:sz w:val="18"/>
          <w:szCs w:val="18"/>
        </w:rPr>
        <w:t xml:space="preserve"> </w:t>
      </w:r>
      <w:r w:rsidRPr="00BF5955">
        <w:rPr>
          <w:rFonts w:ascii="Segoe UI" w:hAnsi="Segoe UI" w:cs="Segoe UI"/>
          <w:b/>
          <w:bCs/>
          <w:sz w:val="18"/>
          <w:szCs w:val="18"/>
        </w:rPr>
        <w:t>You should place those statements in this block that must be executed always. Basically, file close, database connection etc. can be closed in finally block. Finally block will not be executed if program exits (either by calling System.exit).</w:t>
      </w:r>
    </w:p>
    <w:p w14:paraId="1072BDB1" w14:textId="77777777" w:rsidR="00BF5955" w:rsidRPr="009A2D30" w:rsidRDefault="00BF5955" w:rsidP="00BF5955">
      <w:pPr>
        <w:spacing w:after="0" w:line="240" w:lineRule="auto"/>
        <w:jc w:val="both"/>
        <w:rPr>
          <w:rFonts w:ascii="Segoe UI" w:hAnsi="Segoe UI" w:cs="Segoe UI"/>
          <w:b/>
          <w:bCs/>
          <w:color w:val="FF0000"/>
          <w:sz w:val="18"/>
          <w:szCs w:val="18"/>
        </w:rPr>
      </w:pPr>
      <w:r w:rsidRPr="00772426">
        <w:rPr>
          <w:rFonts w:ascii="Segoe UI" w:hAnsi="Segoe UI" w:cs="Segoe UI"/>
          <w:b/>
          <w:bCs/>
          <w:sz w:val="18"/>
          <w:szCs w:val="18"/>
          <w:highlight w:val="yellow"/>
        </w:rPr>
        <w:t>Throw:</w:t>
      </w:r>
      <w:r w:rsidRPr="00772426">
        <w:rPr>
          <w:rFonts w:ascii="Segoe UI" w:hAnsi="Segoe UI" w:cs="Segoe UI"/>
          <w:b/>
          <w:bCs/>
          <w:sz w:val="18"/>
          <w:szCs w:val="18"/>
        </w:rPr>
        <w:t xml:space="preserve"> Java can't create each and every exception. That time I can create my own exception by throw keyword.</w:t>
      </w:r>
      <w:r>
        <w:rPr>
          <w:rFonts w:ascii="Segoe UI" w:hAnsi="Segoe UI" w:cs="Segoe UI"/>
          <w:b/>
          <w:bCs/>
          <w:sz w:val="18"/>
          <w:szCs w:val="18"/>
        </w:rPr>
        <w:t xml:space="preserve"> </w:t>
      </w:r>
      <w:r w:rsidRPr="009A2D30">
        <w:rPr>
          <w:rFonts w:ascii="Segoe UI" w:hAnsi="Segoe UI" w:cs="Segoe UI"/>
          <w:b/>
          <w:bCs/>
          <w:color w:val="FF0000"/>
          <w:sz w:val="18"/>
          <w:szCs w:val="18"/>
        </w:rPr>
        <w:t>It created by "add throws declaration" or "surround with try-catch block".</w:t>
      </w:r>
    </w:p>
    <w:p w14:paraId="1CE3E793" w14:textId="3E04B2BB" w:rsidR="00BF5955" w:rsidRDefault="00BF5955" w:rsidP="00BF5955">
      <w:pPr>
        <w:spacing w:after="0" w:line="240" w:lineRule="auto"/>
        <w:jc w:val="both"/>
        <w:rPr>
          <w:rFonts w:ascii="Segoe UI" w:hAnsi="Segoe UI" w:cs="Segoe UI"/>
          <w:b/>
          <w:bCs/>
          <w:sz w:val="18"/>
          <w:szCs w:val="18"/>
        </w:rPr>
      </w:pPr>
      <w:r w:rsidRPr="006F6156">
        <w:rPr>
          <w:rFonts w:ascii="Segoe UI" w:hAnsi="Segoe UI" w:cs="Segoe UI"/>
          <w:b/>
          <w:bCs/>
          <w:sz w:val="18"/>
          <w:szCs w:val="18"/>
          <w:highlight w:val="yellow"/>
        </w:rPr>
        <w:t>Throws:</w:t>
      </w:r>
      <w:r w:rsidRPr="006F6156">
        <w:rPr>
          <w:rFonts w:ascii="Segoe UI" w:hAnsi="Segoe UI" w:cs="Segoe UI"/>
          <w:b/>
          <w:bCs/>
          <w:sz w:val="18"/>
          <w:szCs w:val="18"/>
        </w:rPr>
        <w:t xml:space="preserve">  Used to handle the exception but we don't report anything, there is no option for report anything. The "throws" is used to throw an exception for a method</w:t>
      </w:r>
      <w:r>
        <w:rPr>
          <w:rFonts w:ascii="Segoe UI" w:hAnsi="Segoe UI" w:cs="Segoe UI"/>
          <w:b/>
          <w:bCs/>
          <w:sz w:val="18"/>
          <w:szCs w:val="18"/>
        </w:rPr>
        <w:t>.</w:t>
      </w:r>
    </w:p>
    <w:p w14:paraId="5549795D" w14:textId="7EC1BEEC" w:rsidR="00C71388" w:rsidRDefault="00C71388" w:rsidP="00BF5955">
      <w:pPr>
        <w:spacing w:after="0" w:line="240" w:lineRule="auto"/>
        <w:jc w:val="both"/>
        <w:rPr>
          <w:rFonts w:ascii="Segoe UI" w:hAnsi="Segoe UI" w:cs="Segoe UI"/>
          <w:b/>
          <w:bCs/>
          <w:sz w:val="18"/>
          <w:szCs w:val="18"/>
        </w:rPr>
      </w:pPr>
    </w:p>
    <w:p w14:paraId="69C65147" w14:textId="78290035" w:rsidR="00C71388" w:rsidRPr="00C71388" w:rsidRDefault="00C71388" w:rsidP="00BF5955">
      <w:pPr>
        <w:spacing w:after="0" w:line="240" w:lineRule="auto"/>
        <w:jc w:val="both"/>
        <w:rPr>
          <w:rFonts w:ascii="Segoe UI" w:hAnsi="Segoe UI" w:cs="Segoe UI"/>
          <w:b/>
          <w:bCs/>
          <w:sz w:val="10"/>
          <w:szCs w:val="10"/>
        </w:rPr>
      </w:pPr>
      <w:r w:rsidRPr="00C71388">
        <w:rPr>
          <w:rFonts w:ascii="Arial Black" w:hAnsi="Arial Black" w:cstheme="minorHAnsi"/>
          <w:color w:val="1D1F20"/>
          <w:sz w:val="16"/>
          <w:szCs w:val="16"/>
          <w:highlight w:val="cyan"/>
          <w:shd w:val="clear" w:color="auto" w:fill="FFFFFF"/>
        </w:rPr>
        <w:t>Collection Interface extends Iterable Interface. Three interface LIST, QUEUE, SET extends Collection Interface. Array List, Linked List, Vector class implement LIST interface. Stack extends Vector. DEQUE extends QUEUE and PRIORITYQUEUE implements QUEUE. HASH SET, LINKED HASH SET implements SET. SORTED SET extends SET. TREESET interface implements SORTED SET.</w:t>
      </w:r>
    </w:p>
    <w:p w14:paraId="69E66869" w14:textId="77777777" w:rsidR="00BF5955" w:rsidRPr="003473FC" w:rsidRDefault="00BF5955" w:rsidP="008C3143">
      <w:pPr>
        <w:spacing w:after="0" w:line="240" w:lineRule="auto"/>
        <w:contextualSpacing/>
        <w:jc w:val="both"/>
        <w:rPr>
          <w:rFonts w:cstheme="minorHAnsi"/>
          <w:b/>
          <w:bCs/>
        </w:rPr>
      </w:pPr>
    </w:p>
    <w:sectPr w:rsidR="00BF5955" w:rsidRPr="003473FC" w:rsidSect="009827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350A"/>
    <w:multiLevelType w:val="multilevel"/>
    <w:tmpl w:val="22F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3B4889"/>
    <w:multiLevelType w:val="multilevel"/>
    <w:tmpl w:val="E168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556D1A"/>
    <w:multiLevelType w:val="multilevel"/>
    <w:tmpl w:val="9548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871720"/>
    <w:multiLevelType w:val="multilevel"/>
    <w:tmpl w:val="D5A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C8"/>
    <w:rsid w:val="001A4EDA"/>
    <w:rsid w:val="003473FC"/>
    <w:rsid w:val="00433C61"/>
    <w:rsid w:val="00440D90"/>
    <w:rsid w:val="00557209"/>
    <w:rsid w:val="005E0F45"/>
    <w:rsid w:val="0068446A"/>
    <w:rsid w:val="006C7056"/>
    <w:rsid w:val="008C3143"/>
    <w:rsid w:val="00947120"/>
    <w:rsid w:val="00974AA3"/>
    <w:rsid w:val="009827F9"/>
    <w:rsid w:val="009D0C8F"/>
    <w:rsid w:val="00AD1E52"/>
    <w:rsid w:val="00B43F71"/>
    <w:rsid w:val="00B95A89"/>
    <w:rsid w:val="00BF5955"/>
    <w:rsid w:val="00C30816"/>
    <w:rsid w:val="00C71388"/>
    <w:rsid w:val="00ED638F"/>
    <w:rsid w:val="00F807C8"/>
    <w:rsid w:val="00FD7DCB"/>
    <w:rsid w:val="00FF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8847"/>
  <w15:chartTrackingRefBased/>
  <w15:docId w15:val="{D41F1D58-AE3B-46B2-8A98-95B1955D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7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7C8"/>
    <w:rPr>
      <w:rFonts w:ascii="Times New Roman" w:eastAsia="Times New Roman" w:hAnsi="Times New Roman" w:cs="Times New Roman"/>
      <w:b/>
      <w:bCs/>
      <w:sz w:val="36"/>
      <w:szCs w:val="36"/>
    </w:rPr>
  </w:style>
  <w:style w:type="character" w:styleId="Emphasis">
    <w:name w:val="Emphasis"/>
    <w:basedOn w:val="DefaultParagraphFont"/>
    <w:uiPriority w:val="20"/>
    <w:qFormat/>
    <w:rsid w:val="00F807C8"/>
    <w:rPr>
      <w:i/>
      <w:iCs/>
    </w:rPr>
  </w:style>
  <w:style w:type="paragraph" w:styleId="NormalWeb">
    <w:name w:val="Normal (Web)"/>
    <w:basedOn w:val="Normal"/>
    <w:uiPriority w:val="99"/>
    <w:semiHidden/>
    <w:unhideWhenUsed/>
    <w:rsid w:val="00F807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7078">
      <w:bodyDiv w:val="1"/>
      <w:marLeft w:val="0"/>
      <w:marRight w:val="0"/>
      <w:marTop w:val="0"/>
      <w:marBottom w:val="0"/>
      <w:divBdr>
        <w:top w:val="none" w:sz="0" w:space="0" w:color="auto"/>
        <w:left w:val="none" w:sz="0" w:space="0" w:color="auto"/>
        <w:bottom w:val="none" w:sz="0" w:space="0" w:color="auto"/>
        <w:right w:val="none" w:sz="0" w:space="0" w:color="auto"/>
      </w:divBdr>
    </w:div>
    <w:div w:id="269819042">
      <w:bodyDiv w:val="1"/>
      <w:marLeft w:val="0"/>
      <w:marRight w:val="0"/>
      <w:marTop w:val="0"/>
      <w:marBottom w:val="0"/>
      <w:divBdr>
        <w:top w:val="none" w:sz="0" w:space="0" w:color="auto"/>
        <w:left w:val="none" w:sz="0" w:space="0" w:color="auto"/>
        <w:bottom w:val="none" w:sz="0" w:space="0" w:color="auto"/>
        <w:right w:val="none" w:sz="0" w:space="0" w:color="auto"/>
      </w:divBdr>
    </w:div>
    <w:div w:id="985817561">
      <w:bodyDiv w:val="1"/>
      <w:marLeft w:val="0"/>
      <w:marRight w:val="0"/>
      <w:marTop w:val="0"/>
      <w:marBottom w:val="0"/>
      <w:divBdr>
        <w:top w:val="none" w:sz="0" w:space="0" w:color="auto"/>
        <w:left w:val="none" w:sz="0" w:space="0" w:color="auto"/>
        <w:bottom w:val="none" w:sz="0" w:space="0" w:color="auto"/>
        <w:right w:val="none" w:sz="0" w:space="0" w:color="auto"/>
      </w:divBdr>
    </w:div>
    <w:div w:id="168659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19</cp:revision>
  <dcterms:created xsi:type="dcterms:W3CDTF">2022-01-21T15:21:00Z</dcterms:created>
  <dcterms:modified xsi:type="dcterms:W3CDTF">2022-01-28T20:05:00Z</dcterms:modified>
</cp:coreProperties>
</file>