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712"/>
        <w:gridCol w:w="5163"/>
      </w:tblGrid>
      <w:tr w:rsidR="00481AF1" w14:paraId="437CC659" w14:textId="77777777" w:rsidTr="00FA283D">
        <w:tc>
          <w:tcPr>
            <w:tcW w:w="10875" w:type="dxa"/>
            <w:gridSpan w:val="2"/>
          </w:tcPr>
          <w:p w14:paraId="38E4FAF8" w14:textId="4A41F87E" w:rsidR="00481AF1" w:rsidRPr="00481AF1" w:rsidRDefault="00481AF1" w:rsidP="008417A0">
            <w:pPr>
              <w:pStyle w:val="ListParagraph"/>
              <w:numPr>
                <w:ilvl w:val="0"/>
                <w:numId w:val="2"/>
              </w:numPr>
              <w:shd w:val="clear" w:color="auto" w:fill="FFFFFF"/>
              <w:tabs>
                <w:tab w:val="left" w:pos="360"/>
              </w:tabs>
              <w:ind w:left="0" w:firstLine="0"/>
              <w:jc w:val="both"/>
              <w:rPr>
                <w:rFonts w:ascii="Arial Black" w:eastAsia="Times New Roman" w:hAnsi="Arial Black" w:cstheme="minorHAnsi"/>
                <w:b/>
                <w:bCs/>
                <w:color w:val="333333"/>
                <w:sz w:val="24"/>
                <w:szCs w:val="24"/>
                <w:highlight w:val="yellow"/>
              </w:rPr>
            </w:pPr>
            <w:r w:rsidRPr="00032DC3">
              <w:rPr>
                <w:rFonts w:ascii="Arial Black" w:eastAsia="Times New Roman" w:hAnsi="Arial Black" w:cstheme="minorHAnsi"/>
                <w:b/>
                <w:bCs/>
                <w:color w:val="333333"/>
                <w:sz w:val="24"/>
                <w:szCs w:val="24"/>
                <w:highlight w:val="yellow"/>
              </w:rPr>
              <w:t>COMPARABLE and COMPARATOR both are INTERFACES and can be used to sort collection elements. Collection.sort(List) and Collection.sort(list, comparator).</w:t>
            </w:r>
          </w:p>
        </w:tc>
      </w:tr>
      <w:tr w:rsidR="00481AF1" w14:paraId="0B162EBE" w14:textId="77777777" w:rsidTr="00FA283D">
        <w:tc>
          <w:tcPr>
            <w:tcW w:w="10875" w:type="dxa"/>
            <w:gridSpan w:val="2"/>
          </w:tcPr>
          <w:p w14:paraId="36483496" w14:textId="27AD1E09" w:rsidR="00481AF1" w:rsidRPr="00481AF1" w:rsidRDefault="00481AF1" w:rsidP="00481AF1">
            <w:pPr>
              <w:pStyle w:val="ListParagraph"/>
              <w:numPr>
                <w:ilvl w:val="0"/>
                <w:numId w:val="2"/>
              </w:numPr>
              <w:shd w:val="clear" w:color="auto" w:fill="FFFFFF"/>
              <w:tabs>
                <w:tab w:val="left" w:pos="360"/>
              </w:tabs>
              <w:ind w:left="0" w:firstLine="0"/>
              <w:jc w:val="both"/>
              <w:rPr>
                <w:rFonts w:ascii="Arial Black" w:eastAsia="Times New Roman" w:hAnsi="Arial Black" w:cstheme="minorHAnsi"/>
                <w:b/>
                <w:bCs/>
                <w:color w:val="333333"/>
                <w:sz w:val="24"/>
                <w:szCs w:val="24"/>
                <w:highlight w:val="cyan"/>
              </w:rPr>
            </w:pPr>
            <w:r w:rsidRPr="00032DC3">
              <w:rPr>
                <w:rFonts w:ascii="Arial Black" w:eastAsia="Times New Roman" w:hAnsi="Arial Black" w:cstheme="minorHAnsi"/>
                <w:b/>
                <w:bCs/>
                <w:color w:val="333333"/>
                <w:sz w:val="24"/>
                <w:szCs w:val="24"/>
                <w:highlight w:val="cyan"/>
              </w:rPr>
              <w:t xml:space="preserve">ITERATOR is an INTERFACE </w:t>
            </w:r>
            <w:r w:rsidRPr="00032DC3">
              <w:rPr>
                <w:rFonts w:ascii="Arial Black" w:hAnsi="Arial Black" w:cstheme="minorHAnsi"/>
                <w:b/>
                <w:bCs/>
                <w:sz w:val="24"/>
                <w:szCs w:val="24"/>
                <w:highlight w:val="cyan"/>
              </w:rPr>
              <w:t>to iterate over a collection. If a user is working with a for loop, they cannot modernize(add/remove) the Collection, whereas, if they use the Java Iterator, they can simply update the Collection.</w:t>
            </w:r>
          </w:p>
        </w:tc>
      </w:tr>
      <w:tr w:rsidR="00481AF1" w14:paraId="5A17E0BF" w14:textId="77777777" w:rsidTr="00FA283D">
        <w:tc>
          <w:tcPr>
            <w:tcW w:w="10875" w:type="dxa"/>
            <w:gridSpan w:val="2"/>
          </w:tcPr>
          <w:p w14:paraId="622900FD" w14:textId="7807825E" w:rsidR="00481AF1" w:rsidRPr="00481AF1" w:rsidRDefault="00481AF1" w:rsidP="00481AF1">
            <w:pPr>
              <w:pStyle w:val="ListParagraph"/>
              <w:numPr>
                <w:ilvl w:val="0"/>
                <w:numId w:val="2"/>
              </w:numPr>
              <w:shd w:val="clear" w:color="auto" w:fill="FFFFFF"/>
              <w:tabs>
                <w:tab w:val="left" w:pos="360"/>
              </w:tabs>
              <w:ind w:left="0" w:firstLine="0"/>
              <w:jc w:val="both"/>
              <w:rPr>
                <w:rFonts w:ascii="Arial Black" w:eastAsia="Times New Roman" w:hAnsi="Arial Black" w:cstheme="minorHAnsi"/>
                <w:b/>
                <w:bCs/>
                <w:color w:val="333333"/>
                <w:sz w:val="24"/>
                <w:szCs w:val="24"/>
                <w:highlight w:val="yellow"/>
              </w:rPr>
            </w:pPr>
            <w:r>
              <w:rPr>
                <w:rFonts w:ascii="Arial Black" w:hAnsi="Arial Black"/>
                <w:color w:val="202124"/>
                <w:sz w:val="24"/>
                <w:szCs w:val="24"/>
                <w:highlight w:val="yellow"/>
                <w:shd w:val="clear" w:color="auto" w:fill="FFFFFF"/>
              </w:rPr>
              <w:t>GENERICS</w:t>
            </w:r>
            <w:r w:rsidRPr="00032DC3">
              <w:rPr>
                <w:rFonts w:ascii="Arial Black" w:hAnsi="Arial Black"/>
                <w:color w:val="202124"/>
                <w:sz w:val="24"/>
                <w:szCs w:val="24"/>
                <w:highlight w:val="yellow"/>
                <w:shd w:val="clear" w:color="auto" w:fill="FFFFFF"/>
              </w:rPr>
              <w:t xml:space="preserve"> is </w:t>
            </w:r>
            <w:r w:rsidRPr="00032DC3">
              <w:rPr>
                <w:rFonts w:ascii="Arial Black" w:hAnsi="Arial Black"/>
                <w:b/>
                <w:bCs/>
                <w:color w:val="202124"/>
                <w:sz w:val="24"/>
                <w:szCs w:val="24"/>
                <w:highlight w:val="yellow"/>
                <w:shd w:val="clear" w:color="auto" w:fill="FFFFFF"/>
              </w:rPr>
              <w:t>a set of related methods or a set of similar types</w:t>
            </w:r>
            <w:r w:rsidRPr="00032DC3">
              <w:rPr>
                <w:rFonts w:ascii="Arial Black" w:hAnsi="Arial Black"/>
                <w:color w:val="202124"/>
                <w:sz w:val="24"/>
                <w:szCs w:val="24"/>
                <w:highlight w:val="yellow"/>
                <w:shd w:val="clear" w:color="auto" w:fill="FFFFFF"/>
              </w:rPr>
              <w:t>. Generics allow types Integer, String, or even user-defined types to be passed as a parameter to classes, methods, or interfaces. Generics are mostly used by classes like HashSet or HashMap.</w:t>
            </w:r>
          </w:p>
        </w:tc>
      </w:tr>
      <w:tr w:rsidR="00DF19AC" w14:paraId="2B6D23B6" w14:textId="77777777" w:rsidTr="00FA283D">
        <w:tc>
          <w:tcPr>
            <w:tcW w:w="10875" w:type="dxa"/>
            <w:gridSpan w:val="2"/>
          </w:tcPr>
          <w:p w14:paraId="424D52C5" w14:textId="6ECDAC6C" w:rsidR="00DF19AC" w:rsidRPr="00DF19AC" w:rsidRDefault="00DF19AC" w:rsidP="00481AF1">
            <w:pPr>
              <w:pStyle w:val="ListParagraph"/>
              <w:numPr>
                <w:ilvl w:val="0"/>
                <w:numId w:val="2"/>
              </w:numPr>
              <w:shd w:val="clear" w:color="auto" w:fill="FFFFFF"/>
              <w:tabs>
                <w:tab w:val="left" w:pos="360"/>
              </w:tabs>
              <w:ind w:left="0" w:firstLine="0"/>
              <w:jc w:val="both"/>
              <w:rPr>
                <w:rFonts w:ascii="Arial Black" w:hAnsi="Arial Black"/>
                <w:color w:val="202124"/>
                <w:sz w:val="24"/>
                <w:szCs w:val="24"/>
                <w:highlight w:val="yellow"/>
                <w:shd w:val="clear" w:color="auto" w:fill="FFFFFF"/>
              </w:rPr>
            </w:pPr>
            <w:r w:rsidRPr="00DF19AC">
              <w:rPr>
                <w:rFonts w:ascii="Arial Black" w:hAnsi="Arial Black"/>
                <w:color w:val="202124"/>
                <w:sz w:val="24"/>
                <w:szCs w:val="24"/>
                <w:highlight w:val="cyan"/>
                <w:shd w:val="clear" w:color="auto" w:fill="FFFFFF"/>
              </w:rPr>
              <w:t>PROPERTIES CLASS</w:t>
            </w:r>
            <w:r w:rsidRPr="00DF19AC">
              <w:rPr>
                <w:rFonts w:ascii="Arial Black" w:eastAsia="Times New Roman" w:hAnsi="Arial Black" w:cstheme="minorHAnsi"/>
                <w:b/>
                <w:bCs/>
                <w:color w:val="333333"/>
                <w:sz w:val="24"/>
                <w:szCs w:val="24"/>
                <w:highlight w:val="cyan"/>
              </w:rPr>
              <w:t xml:space="preserve"> provides methods to get data from the properties file and store data into the properties file.</w:t>
            </w:r>
            <w:r>
              <w:rPr>
                <w:rFonts w:ascii="Arial Black" w:eastAsia="Times New Roman" w:hAnsi="Arial Black" w:cstheme="minorHAnsi"/>
                <w:b/>
                <w:bCs/>
                <w:color w:val="333333"/>
                <w:sz w:val="24"/>
                <w:szCs w:val="24"/>
                <w:highlight w:val="cyan"/>
              </w:rPr>
              <w:t xml:space="preserve"> Create </w:t>
            </w:r>
            <w:proofErr w:type="gramStart"/>
            <w:r>
              <w:rPr>
                <w:rFonts w:ascii="Arial Black" w:eastAsia="Times New Roman" w:hAnsi="Arial Black" w:cstheme="minorHAnsi"/>
                <w:b/>
                <w:bCs/>
                <w:color w:val="333333"/>
                <w:sz w:val="24"/>
                <w:szCs w:val="24"/>
                <w:highlight w:val="cyan"/>
              </w:rPr>
              <w:t>db.properties</w:t>
            </w:r>
            <w:proofErr w:type="gramEnd"/>
            <w:r>
              <w:rPr>
                <w:rFonts w:ascii="Arial Black" w:eastAsia="Times New Roman" w:hAnsi="Arial Black" w:cstheme="minorHAnsi"/>
                <w:b/>
                <w:bCs/>
                <w:color w:val="333333"/>
                <w:sz w:val="24"/>
                <w:szCs w:val="24"/>
                <w:highlight w:val="cyan"/>
              </w:rPr>
              <w:t xml:space="preserve"> file and create another class where we create FileReader and Properties Class object and pass db.pro</w:t>
            </w:r>
          </w:p>
        </w:tc>
      </w:tr>
      <w:tr w:rsidR="000124EC" w14:paraId="6D15EE7E" w14:textId="77777777" w:rsidTr="00FA283D">
        <w:tc>
          <w:tcPr>
            <w:tcW w:w="10875" w:type="dxa"/>
            <w:gridSpan w:val="2"/>
          </w:tcPr>
          <w:p w14:paraId="4EDF719A" w14:textId="0AE6E427" w:rsidR="000124EC" w:rsidRPr="000124EC" w:rsidRDefault="000124EC" w:rsidP="000124EC">
            <w:pPr>
              <w:jc w:val="both"/>
              <w:rPr>
                <w:rFonts w:ascii="Arial Black" w:hAnsi="Arial Black" w:cstheme="minorHAnsi"/>
                <w:color w:val="202124"/>
                <w:sz w:val="24"/>
                <w:szCs w:val="24"/>
                <w:shd w:val="clear" w:color="auto" w:fill="FFFFFF"/>
              </w:rPr>
            </w:pPr>
            <w:r w:rsidRPr="0017685F">
              <w:rPr>
                <w:rFonts w:ascii="Arial Black" w:hAnsi="Arial Black" w:cstheme="minorHAnsi"/>
                <w:color w:val="202124"/>
                <w:sz w:val="24"/>
                <w:szCs w:val="24"/>
                <w:highlight w:val="yellow"/>
                <w:shd w:val="clear" w:color="auto" w:fill="FFFFFF"/>
              </w:rPr>
              <w:t>TRANSIENT</w:t>
            </w:r>
            <w:r w:rsidRPr="000124EC">
              <w:rPr>
                <w:rFonts w:ascii="Arial Black" w:hAnsi="Arial Black" w:cstheme="minorHAnsi"/>
                <w:color w:val="202124"/>
                <w:sz w:val="24"/>
                <w:szCs w:val="24"/>
                <w:shd w:val="clear" w:color="auto" w:fill="FFFFFF"/>
              </w:rPr>
              <w:t xml:space="preserve"> is a variables modifier used in serialization. At the time of serialization, </w:t>
            </w:r>
            <w:r w:rsidRPr="000124EC">
              <w:rPr>
                <w:rFonts w:ascii="Arial Black" w:hAnsi="Arial Black" w:cstheme="minorHAnsi"/>
                <w:b/>
                <w:bCs/>
                <w:color w:val="202124"/>
                <w:sz w:val="24"/>
                <w:szCs w:val="24"/>
                <w:shd w:val="clear" w:color="auto" w:fill="FFFFFF"/>
              </w:rPr>
              <w:t>if we don't want to save value of a particular variable in a file</w:t>
            </w:r>
            <w:r w:rsidRPr="000124EC">
              <w:rPr>
                <w:rFonts w:ascii="Arial Black" w:hAnsi="Arial Black" w:cstheme="minorHAnsi"/>
                <w:color w:val="202124"/>
                <w:sz w:val="24"/>
                <w:szCs w:val="24"/>
                <w:shd w:val="clear" w:color="auto" w:fill="FFFFFF"/>
              </w:rPr>
              <w:t>, then we use transient keyword. When JVM comes across transient keyword, it ignores original value of the variable and save default value of that variable data type.</w:t>
            </w:r>
          </w:p>
        </w:tc>
      </w:tr>
      <w:tr w:rsidR="000124EC" w14:paraId="273B4FAB" w14:textId="77777777" w:rsidTr="00FA283D">
        <w:trPr>
          <w:trHeight w:val="996"/>
        </w:trPr>
        <w:tc>
          <w:tcPr>
            <w:tcW w:w="10875" w:type="dxa"/>
            <w:gridSpan w:val="2"/>
          </w:tcPr>
          <w:p w14:paraId="296C0A0C" w14:textId="319403DA" w:rsidR="000124EC" w:rsidRPr="000124EC" w:rsidRDefault="000124EC" w:rsidP="000124EC">
            <w:pPr>
              <w:jc w:val="both"/>
              <w:rPr>
                <w:rFonts w:ascii="Arial Black" w:hAnsi="Arial Black" w:cstheme="minorHAnsi"/>
                <w:b/>
                <w:bCs/>
                <w:color w:val="FF0000"/>
                <w:sz w:val="24"/>
                <w:szCs w:val="24"/>
                <w:highlight w:val="yellow"/>
              </w:rPr>
            </w:pPr>
            <w:r w:rsidRPr="000124EC">
              <w:rPr>
                <w:rFonts w:ascii="Arial Black" w:eastAsia="Times New Roman" w:hAnsi="Arial Black" w:cs="Times New Roman"/>
                <w:color w:val="000000"/>
                <w:sz w:val="24"/>
                <w:szCs w:val="24"/>
                <w:highlight w:val="yellow"/>
              </w:rPr>
              <w:t>An ENUM can, just like a </w:t>
            </w:r>
            <w:r>
              <w:rPr>
                <w:rFonts w:ascii="Arial Black" w:eastAsia="Times New Roman" w:hAnsi="Arial Black" w:cs="Times New Roman"/>
                <w:color w:val="000000"/>
                <w:sz w:val="24"/>
                <w:szCs w:val="24"/>
                <w:highlight w:val="yellow"/>
              </w:rPr>
              <w:t>CLASS</w:t>
            </w:r>
            <w:r w:rsidRPr="000124EC">
              <w:rPr>
                <w:rFonts w:ascii="Arial Black" w:eastAsia="Times New Roman" w:hAnsi="Arial Black" w:cs="Times New Roman"/>
                <w:color w:val="000000"/>
                <w:sz w:val="24"/>
                <w:szCs w:val="24"/>
                <w:highlight w:val="yellow"/>
              </w:rPr>
              <w:t xml:space="preserve">, have attributes and methods. </w:t>
            </w:r>
            <w:r w:rsidRPr="000124EC">
              <w:rPr>
                <w:rFonts w:ascii="Arial Black" w:eastAsia="Times New Roman" w:hAnsi="Arial Black" w:cs="Times New Roman"/>
                <w:b/>
                <w:bCs/>
                <w:color w:val="000000"/>
                <w:sz w:val="24"/>
                <w:szCs w:val="24"/>
                <w:highlight w:val="yellow"/>
              </w:rPr>
              <w:t xml:space="preserve">The only difference is that </w:t>
            </w:r>
            <w:proofErr w:type="spellStart"/>
            <w:r w:rsidRPr="000124EC">
              <w:rPr>
                <w:rFonts w:ascii="Arial Black" w:eastAsia="Times New Roman" w:hAnsi="Arial Black" w:cs="Times New Roman"/>
                <w:b/>
                <w:bCs/>
                <w:color w:val="000000"/>
                <w:sz w:val="24"/>
                <w:szCs w:val="24"/>
                <w:highlight w:val="yellow"/>
              </w:rPr>
              <w:t>enum</w:t>
            </w:r>
            <w:proofErr w:type="spellEnd"/>
            <w:r w:rsidRPr="000124EC">
              <w:rPr>
                <w:rFonts w:ascii="Arial Black" w:eastAsia="Times New Roman" w:hAnsi="Arial Black" w:cs="Times New Roman"/>
                <w:b/>
                <w:bCs/>
                <w:color w:val="000000"/>
                <w:sz w:val="24"/>
                <w:szCs w:val="24"/>
                <w:highlight w:val="yellow"/>
              </w:rPr>
              <w:t xml:space="preserve"> constants are </w:t>
            </w:r>
            <w:r w:rsidRPr="000124EC">
              <w:rPr>
                <w:rFonts w:ascii="Arial Black" w:eastAsia="Times New Roman" w:hAnsi="Arial Black" w:cs="Courier New"/>
                <w:b/>
                <w:bCs/>
                <w:color w:val="DC143C"/>
                <w:sz w:val="24"/>
                <w:szCs w:val="24"/>
                <w:highlight w:val="yellow"/>
              </w:rPr>
              <w:t>public</w:t>
            </w:r>
            <w:r w:rsidRPr="000124EC">
              <w:rPr>
                <w:rFonts w:ascii="Arial Black" w:eastAsia="Times New Roman" w:hAnsi="Arial Black" w:cs="Times New Roman"/>
                <w:b/>
                <w:bCs/>
                <w:color w:val="000000"/>
                <w:sz w:val="24"/>
                <w:szCs w:val="24"/>
                <w:highlight w:val="yellow"/>
              </w:rPr>
              <w:t>, </w:t>
            </w:r>
            <w:r w:rsidRPr="000124EC">
              <w:rPr>
                <w:rFonts w:ascii="Arial Black" w:eastAsia="Times New Roman" w:hAnsi="Arial Black" w:cs="Courier New"/>
                <w:b/>
                <w:bCs/>
                <w:color w:val="DC143C"/>
                <w:sz w:val="24"/>
                <w:szCs w:val="24"/>
                <w:highlight w:val="yellow"/>
              </w:rPr>
              <w:t>static</w:t>
            </w:r>
            <w:r w:rsidRPr="000124EC">
              <w:rPr>
                <w:rFonts w:ascii="Arial Black" w:eastAsia="Times New Roman" w:hAnsi="Arial Black" w:cs="Times New Roman"/>
                <w:b/>
                <w:bCs/>
                <w:color w:val="000000"/>
                <w:sz w:val="24"/>
                <w:szCs w:val="24"/>
                <w:highlight w:val="yellow"/>
              </w:rPr>
              <w:t> and </w:t>
            </w:r>
            <w:r w:rsidRPr="000124EC">
              <w:rPr>
                <w:rFonts w:ascii="Arial Black" w:eastAsia="Times New Roman" w:hAnsi="Arial Black" w:cs="Courier New"/>
                <w:b/>
                <w:bCs/>
                <w:color w:val="DC143C"/>
                <w:sz w:val="24"/>
                <w:szCs w:val="24"/>
                <w:highlight w:val="yellow"/>
              </w:rPr>
              <w:t>final</w:t>
            </w:r>
            <w:r w:rsidRPr="000124EC">
              <w:rPr>
                <w:rFonts w:ascii="Arial Black" w:eastAsia="Times New Roman" w:hAnsi="Arial Black" w:cs="Times New Roman"/>
                <w:b/>
                <w:bCs/>
                <w:color w:val="000000"/>
                <w:sz w:val="24"/>
                <w:szCs w:val="24"/>
                <w:highlight w:val="yellow"/>
              </w:rPr>
              <w:t> (unchangeable - cannot be overridden).</w:t>
            </w:r>
          </w:p>
          <w:p w14:paraId="0605CAA2" w14:textId="3C20680B" w:rsidR="000124EC" w:rsidRPr="000124EC" w:rsidRDefault="000124EC" w:rsidP="000124EC">
            <w:pPr>
              <w:jc w:val="both"/>
              <w:rPr>
                <w:rFonts w:cstheme="minorHAnsi"/>
                <w:b/>
                <w:bCs/>
                <w:color w:val="FF0000"/>
              </w:rPr>
            </w:pPr>
            <w:r w:rsidRPr="000124EC">
              <w:rPr>
                <w:rFonts w:ascii="Arial Black" w:eastAsia="Times New Roman" w:hAnsi="Arial Black" w:cs="Times New Roman"/>
                <w:color w:val="000000"/>
                <w:sz w:val="24"/>
                <w:szCs w:val="24"/>
                <w:highlight w:val="yellow"/>
              </w:rPr>
              <w:t>An </w:t>
            </w:r>
            <w:r>
              <w:rPr>
                <w:rFonts w:ascii="Arial Black" w:eastAsia="Times New Roman" w:hAnsi="Arial Black" w:cs="Times New Roman"/>
                <w:color w:val="000000"/>
                <w:sz w:val="24"/>
                <w:szCs w:val="24"/>
                <w:highlight w:val="yellow"/>
              </w:rPr>
              <w:t>ENUM</w:t>
            </w:r>
            <w:r w:rsidRPr="000124EC">
              <w:rPr>
                <w:rFonts w:ascii="Arial Black" w:eastAsia="Times New Roman" w:hAnsi="Arial Black" w:cs="Times New Roman"/>
                <w:color w:val="000000"/>
                <w:sz w:val="24"/>
                <w:szCs w:val="24"/>
                <w:highlight w:val="yellow"/>
              </w:rPr>
              <w:t> cannot be used to create objects, and it cannot extend other classes (but it can implement interfaces).</w:t>
            </w:r>
            <w:r w:rsidRPr="000124EC">
              <w:rPr>
                <w:rFonts w:ascii="Arial Black" w:hAnsi="Arial Black" w:cstheme="minorHAnsi"/>
                <w:b/>
                <w:bCs/>
                <w:color w:val="FF0000"/>
                <w:sz w:val="24"/>
                <w:szCs w:val="24"/>
                <w:highlight w:val="yellow"/>
              </w:rPr>
              <w:t xml:space="preserve"> </w:t>
            </w:r>
            <w:r w:rsidR="00F86811">
              <w:rPr>
                <w:rFonts w:ascii="Arial Black" w:hAnsi="Arial Black" w:cstheme="minorHAnsi"/>
                <w:b/>
                <w:bCs/>
                <w:color w:val="FF0000"/>
                <w:sz w:val="24"/>
                <w:szCs w:val="24"/>
                <w:highlight w:val="yellow"/>
              </w:rPr>
              <w:t>ENUM</w:t>
            </w:r>
            <w:r w:rsidRPr="000124EC">
              <w:rPr>
                <w:rFonts w:ascii="Arial Black" w:hAnsi="Arial Black" w:cstheme="minorHAnsi"/>
                <w:b/>
                <w:bCs/>
                <w:color w:val="FF0000"/>
                <w:sz w:val="24"/>
                <w:szCs w:val="24"/>
                <w:highlight w:val="yellow"/>
              </w:rPr>
              <w:t xml:space="preserve"> can have fields, constructors and methods.</w:t>
            </w:r>
          </w:p>
        </w:tc>
      </w:tr>
      <w:tr w:rsidR="00574D28" w14:paraId="04BFB048" w14:textId="77777777" w:rsidTr="00FA283D">
        <w:trPr>
          <w:trHeight w:val="681"/>
        </w:trPr>
        <w:tc>
          <w:tcPr>
            <w:tcW w:w="10875" w:type="dxa"/>
            <w:gridSpan w:val="2"/>
          </w:tcPr>
          <w:p w14:paraId="5D619C8D" w14:textId="48DA7294" w:rsidR="00574D28" w:rsidRPr="00AF7371" w:rsidRDefault="00574D28" w:rsidP="000124EC">
            <w:pPr>
              <w:jc w:val="both"/>
              <w:rPr>
                <w:rFonts w:ascii="Arial Black" w:eastAsia="Times New Roman" w:hAnsi="Arial Black" w:cs="Times New Roman"/>
                <w:color w:val="000000"/>
                <w:sz w:val="24"/>
                <w:szCs w:val="24"/>
                <w:highlight w:val="cyan"/>
              </w:rPr>
            </w:pPr>
            <w:r w:rsidRPr="00AF7371">
              <w:rPr>
                <w:rFonts w:ascii="Arial Black" w:hAnsi="Arial Black" w:cstheme="majorHAnsi"/>
                <w:sz w:val="24"/>
                <w:szCs w:val="24"/>
                <w:highlight w:val="cyan"/>
              </w:rPr>
              <w:t>A class has to be loaded in main memory before we start using it. Static block is executed during class loading.</w:t>
            </w:r>
          </w:p>
        </w:tc>
      </w:tr>
      <w:tr w:rsidR="001C0DC6" w14:paraId="033D4E74" w14:textId="77777777" w:rsidTr="00FA283D">
        <w:trPr>
          <w:trHeight w:val="681"/>
        </w:trPr>
        <w:tc>
          <w:tcPr>
            <w:tcW w:w="10875" w:type="dxa"/>
            <w:gridSpan w:val="2"/>
          </w:tcPr>
          <w:p w14:paraId="655EDC7B" w14:textId="76420493" w:rsidR="001C0DC6" w:rsidRPr="00AF7371" w:rsidRDefault="001C0DC6" w:rsidP="000124EC">
            <w:pPr>
              <w:jc w:val="both"/>
              <w:rPr>
                <w:rFonts w:ascii="Arial Black" w:hAnsi="Arial Black" w:cstheme="majorHAnsi"/>
                <w:sz w:val="24"/>
                <w:szCs w:val="24"/>
                <w:highlight w:val="cyan"/>
              </w:rPr>
            </w:pPr>
            <w:r w:rsidRPr="00AF7371">
              <w:rPr>
                <w:rFonts w:ascii="Arial Black" w:hAnsi="Arial Black" w:cstheme="majorHAnsi"/>
                <w:sz w:val="24"/>
                <w:szCs w:val="24"/>
                <w:highlight w:val="cyan"/>
              </w:rPr>
              <w:t>CLASSLOADER is a subsystem of JVM which is used to load class files. Whenever we run the java program, it is loaded first by the CLASSLOADER.</w:t>
            </w:r>
          </w:p>
        </w:tc>
      </w:tr>
      <w:tr w:rsidR="00EF0CA3" w14:paraId="09FF8E75" w14:textId="77777777" w:rsidTr="00FA283D">
        <w:trPr>
          <w:trHeight w:val="681"/>
        </w:trPr>
        <w:tc>
          <w:tcPr>
            <w:tcW w:w="10875" w:type="dxa"/>
            <w:gridSpan w:val="2"/>
          </w:tcPr>
          <w:p w14:paraId="1407CAE6" w14:textId="5AA83EEE" w:rsidR="00EF0CA3" w:rsidRPr="00AF7371" w:rsidRDefault="00EF0CA3" w:rsidP="000124EC">
            <w:pPr>
              <w:contextualSpacing/>
              <w:jc w:val="both"/>
              <w:rPr>
                <w:rFonts w:ascii="Arial Black" w:hAnsi="Arial Black" w:cstheme="majorHAnsi"/>
                <w:sz w:val="24"/>
                <w:szCs w:val="24"/>
                <w:highlight w:val="cyan"/>
              </w:rPr>
            </w:pPr>
            <w:r w:rsidRPr="00AF7371">
              <w:rPr>
                <w:rFonts w:ascii="Arial Black" w:hAnsi="Arial Black" w:cstheme="majorHAnsi"/>
                <w:sz w:val="24"/>
                <w:szCs w:val="24"/>
                <w:highlight w:val="cyan"/>
              </w:rPr>
              <w:t>The bytecode. Java compiler converts the Java programs into the class file (Byte Code) which is the intermediate language between source code and machine code. This bytecode is not platform specific and can be executed on any computer.</w:t>
            </w:r>
          </w:p>
        </w:tc>
      </w:tr>
      <w:tr w:rsidR="00AF7371" w14:paraId="04A9BC45" w14:textId="77777777" w:rsidTr="00FA283D">
        <w:trPr>
          <w:trHeight w:val="681"/>
        </w:trPr>
        <w:tc>
          <w:tcPr>
            <w:tcW w:w="10875" w:type="dxa"/>
            <w:gridSpan w:val="2"/>
          </w:tcPr>
          <w:p w14:paraId="4D3851DF" w14:textId="1C346F5A" w:rsidR="00AF7371" w:rsidRPr="00AF7371" w:rsidRDefault="00AF7371" w:rsidP="000124EC">
            <w:pPr>
              <w:contextualSpacing/>
              <w:jc w:val="both"/>
              <w:rPr>
                <w:rFonts w:ascii="Arial Black" w:hAnsi="Arial Black" w:cstheme="majorHAnsi"/>
                <w:sz w:val="24"/>
                <w:szCs w:val="24"/>
                <w:highlight w:val="yellow"/>
              </w:rPr>
            </w:pPr>
            <w:r w:rsidRPr="00AF7371">
              <w:rPr>
                <w:rFonts w:ascii="Arial Black" w:hAnsi="Arial Black" w:cs="Segoe UI"/>
                <w:color w:val="232629"/>
                <w:sz w:val="24"/>
                <w:szCs w:val="24"/>
                <w:highlight w:val="yellow"/>
                <w:shd w:val="clear" w:color="auto" w:fill="FFFFFF"/>
              </w:rPr>
              <w:t>IS-A relationship is inheritance. This means, that the child class is a type of parent class. For example, an apple is a fruit. So, you will extend fruit to get apple., HAS-A relationship is composition. composition means creating instances which have references to other objects. For example, a room has a table. So, you will create a class room and then in that class create an instance of type table.</w:t>
            </w:r>
          </w:p>
        </w:tc>
      </w:tr>
      <w:tr w:rsidR="00AF7371" w14:paraId="65B92DFB" w14:textId="77777777" w:rsidTr="00FA283D">
        <w:trPr>
          <w:trHeight w:val="681"/>
        </w:trPr>
        <w:tc>
          <w:tcPr>
            <w:tcW w:w="10875" w:type="dxa"/>
            <w:gridSpan w:val="2"/>
          </w:tcPr>
          <w:p w14:paraId="1E455ACD" w14:textId="0C25F4C7" w:rsidR="00AF7371" w:rsidRPr="00AF7371" w:rsidRDefault="00AF7371" w:rsidP="000124EC">
            <w:pPr>
              <w:contextualSpacing/>
              <w:jc w:val="both"/>
              <w:rPr>
                <w:rFonts w:ascii="Segoe UI" w:hAnsi="Segoe UI" w:cs="Segoe UI"/>
                <w:color w:val="232629"/>
                <w:sz w:val="24"/>
                <w:szCs w:val="24"/>
                <w:highlight w:val="yellow"/>
                <w:shd w:val="clear" w:color="auto" w:fill="FFFFFF"/>
              </w:rPr>
            </w:pPr>
            <w:r w:rsidRPr="00AF7371">
              <w:rPr>
                <w:rFonts w:ascii="Arial Black" w:eastAsia="Times New Roman" w:hAnsi="Arial Black" w:cs="Times New Roman"/>
                <w:color w:val="000000"/>
                <w:sz w:val="24"/>
                <w:szCs w:val="24"/>
                <w:highlight w:val="yellow"/>
              </w:rPr>
              <w:t xml:space="preserve">AGGREGATION (weak-Has-A) both objects can exist independently. COMPOSITION (strong) both objects cannot exist independently. One object cannot exist without owner object.  </w:t>
            </w:r>
          </w:p>
        </w:tc>
      </w:tr>
      <w:tr w:rsidR="00A443A3" w14:paraId="7432C9BC" w14:textId="77777777" w:rsidTr="00FA283D">
        <w:trPr>
          <w:trHeight w:val="681"/>
        </w:trPr>
        <w:tc>
          <w:tcPr>
            <w:tcW w:w="10875" w:type="dxa"/>
            <w:gridSpan w:val="2"/>
          </w:tcPr>
          <w:p w14:paraId="419E626D" w14:textId="7A72DB9E" w:rsidR="00A443A3" w:rsidRPr="001149E6" w:rsidRDefault="001149E6" w:rsidP="000124EC">
            <w:pPr>
              <w:contextualSpacing/>
              <w:jc w:val="both"/>
              <w:rPr>
                <w:rFonts w:ascii="Arial Black" w:eastAsia="Times New Roman" w:hAnsi="Arial Black" w:cs="Times New Roman"/>
                <w:color w:val="000000"/>
                <w:sz w:val="24"/>
                <w:szCs w:val="24"/>
                <w:highlight w:val="yellow"/>
              </w:rPr>
            </w:pPr>
            <w:r w:rsidRPr="001149E6">
              <w:rPr>
                <w:rFonts w:ascii="Arial Black" w:hAnsi="Arial Black" w:cstheme="minorHAnsi"/>
                <w:color w:val="1D1F20"/>
                <w:highlight w:val="cyan"/>
                <w:shd w:val="clear" w:color="auto" w:fill="FFFFFF"/>
              </w:rPr>
              <w:t xml:space="preserve">If you want a class object to be serializable, all you need to do it implement the </w:t>
            </w:r>
            <w:proofErr w:type="gramStart"/>
            <w:r w:rsidRPr="001149E6">
              <w:rPr>
                <w:rFonts w:ascii="Arial Black" w:hAnsi="Arial Black" w:cstheme="minorHAnsi"/>
                <w:color w:val="1D1F20"/>
                <w:highlight w:val="cyan"/>
                <w:shd w:val="clear" w:color="auto" w:fill="FFFFFF"/>
              </w:rPr>
              <w:t>java.io.Serializable</w:t>
            </w:r>
            <w:proofErr w:type="gramEnd"/>
            <w:r w:rsidRPr="001149E6">
              <w:rPr>
                <w:rFonts w:ascii="Arial Black" w:hAnsi="Arial Black" w:cstheme="minorHAnsi"/>
                <w:color w:val="1D1F20"/>
                <w:highlight w:val="cyan"/>
                <w:shd w:val="clear" w:color="auto" w:fill="FFFFFF"/>
              </w:rPr>
              <w:t> interface. Serialization in java is implemented by ObjectInputStream and ObjectOutputStream.</w:t>
            </w:r>
          </w:p>
        </w:tc>
      </w:tr>
      <w:tr w:rsidR="00FA283D" w14:paraId="2842096D" w14:textId="77777777" w:rsidTr="00FA283D">
        <w:trPr>
          <w:trHeight w:val="681"/>
        </w:trPr>
        <w:tc>
          <w:tcPr>
            <w:tcW w:w="10875" w:type="dxa"/>
            <w:gridSpan w:val="2"/>
          </w:tcPr>
          <w:p w14:paraId="438A35E2" w14:textId="0D9DE8F2" w:rsidR="00FA283D" w:rsidRPr="00FA283D" w:rsidRDefault="00FA283D" w:rsidP="00FA283D">
            <w:pPr>
              <w:contextualSpacing/>
              <w:jc w:val="both"/>
              <w:rPr>
                <w:rFonts w:ascii="Arial Black" w:hAnsi="Arial Black" w:cstheme="minorHAnsi"/>
                <w:color w:val="1D1F20"/>
                <w:sz w:val="24"/>
                <w:szCs w:val="24"/>
                <w:highlight w:val="cyan"/>
                <w:shd w:val="clear" w:color="auto" w:fill="FFFFFF"/>
              </w:rPr>
            </w:pPr>
            <w:r w:rsidRPr="00FA283D">
              <w:rPr>
                <w:rFonts w:ascii="Arial Black" w:hAnsi="Arial Black" w:cstheme="minorHAnsi"/>
                <w:color w:val="1D1F20"/>
                <w:sz w:val="24"/>
                <w:szCs w:val="24"/>
                <w:highlight w:val="cyan"/>
                <w:shd w:val="clear" w:color="auto" w:fill="FFFFFF"/>
              </w:rPr>
              <w:lastRenderedPageBreak/>
              <w:t>char ch =</w:t>
            </w:r>
            <w:proofErr w:type="gramStart"/>
            <w:r w:rsidRPr="00FA283D">
              <w:rPr>
                <w:rFonts w:ascii="Arial Black" w:hAnsi="Arial Black" w:cstheme="minorHAnsi"/>
                <w:color w:val="1D1F20"/>
                <w:sz w:val="24"/>
                <w:szCs w:val="24"/>
                <w:highlight w:val="cyan"/>
                <w:shd w:val="clear" w:color="auto" w:fill="FFFFFF"/>
              </w:rPr>
              <w:t>s.charAt</w:t>
            </w:r>
            <w:proofErr w:type="gramEnd"/>
            <w:r w:rsidRPr="00FA283D">
              <w:rPr>
                <w:rFonts w:ascii="Arial Black" w:hAnsi="Arial Black" w:cstheme="minorHAnsi"/>
                <w:color w:val="1D1F20"/>
                <w:sz w:val="24"/>
                <w:szCs w:val="24"/>
                <w:highlight w:val="cyan"/>
                <w:shd w:val="clear" w:color="auto" w:fill="FFFFFF"/>
              </w:rPr>
              <w:t>(2);</w:t>
            </w:r>
            <w:r w:rsidRPr="00FA283D">
              <w:rPr>
                <w:rFonts w:ascii="Arial Black" w:hAnsi="Arial Black" w:cstheme="minorHAnsi"/>
                <w:color w:val="1D1F20"/>
                <w:sz w:val="24"/>
                <w:szCs w:val="24"/>
                <w:shd w:val="clear" w:color="auto" w:fill="FFFFFF"/>
              </w:rPr>
              <w:t xml:space="preserve"> charAt() returns a char value at the given index number</w:t>
            </w:r>
            <w:r w:rsidRPr="00FA283D">
              <w:rPr>
                <w:rFonts w:ascii="Arial Black" w:hAnsi="Arial Black" w:cstheme="minorHAnsi"/>
                <w:color w:val="1D1F20"/>
                <w:sz w:val="24"/>
                <w:szCs w:val="24"/>
                <w:shd w:val="clear" w:color="auto" w:fill="FFFFFF"/>
              </w:rPr>
              <w:t xml:space="preserve"> </w:t>
            </w:r>
            <w:r w:rsidRPr="00FA283D">
              <w:rPr>
                <w:rFonts w:ascii="Arial Black" w:hAnsi="Arial Black" w:cstheme="minorHAnsi"/>
                <w:color w:val="1D1F20"/>
                <w:sz w:val="24"/>
                <w:szCs w:val="24"/>
                <w:shd w:val="clear" w:color="auto" w:fill="FFFFFF"/>
              </w:rPr>
              <w:t>index number start from 0 and goes to n-1. n is the length of the string.</w:t>
            </w:r>
          </w:p>
        </w:tc>
      </w:tr>
      <w:tr w:rsidR="00D62273" w14:paraId="700B72A8" w14:textId="77777777" w:rsidTr="00FA283D">
        <w:trPr>
          <w:trHeight w:val="681"/>
        </w:trPr>
        <w:tc>
          <w:tcPr>
            <w:tcW w:w="10875" w:type="dxa"/>
            <w:gridSpan w:val="2"/>
          </w:tcPr>
          <w:p w14:paraId="7FD6D12B" w14:textId="77777777" w:rsidR="00D62273" w:rsidRDefault="00D62273" w:rsidP="00D62273">
            <w:pPr>
              <w:contextualSpacing/>
              <w:jc w:val="both"/>
              <w:rPr>
                <w:rFonts w:ascii="Arial Black" w:hAnsi="Arial Black" w:cstheme="minorHAnsi"/>
                <w:color w:val="1D1F20"/>
                <w:sz w:val="24"/>
                <w:szCs w:val="24"/>
                <w:shd w:val="clear" w:color="auto" w:fill="FFFFFF"/>
              </w:rPr>
            </w:pPr>
            <w:r w:rsidRPr="00D62273">
              <w:rPr>
                <w:rFonts w:ascii="Arial Black" w:hAnsi="Arial Black" w:cstheme="minorHAnsi"/>
                <w:color w:val="1D1F20"/>
                <w:sz w:val="24"/>
                <w:szCs w:val="24"/>
                <w:shd w:val="clear" w:color="auto" w:fill="FFFFFF"/>
              </w:rPr>
              <w:t xml:space="preserve">The String class </w:t>
            </w:r>
            <w:r w:rsidRPr="00D62273">
              <w:rPr>
                <w:rFonts w:ascii="Arial Black" w:hAnsi="Arial Black" w:cstheme="minorHAnsi"/>
                <w:color w:val="1D1F20"/>
                <w:sz w:val="24"/>
                <w:szCs w:val="24"/>
                <w:highlight w:val="yellow"/>
                <w:shd w:val="clear" w:color="auto" w:fill="FFFFFF"/>
              </w:rPr>
              <w:t>valueOf()</w:t>
            </w:r>
            <w:r w:rsidRPr="00D62273">
              <w:rPr>
                <w:rFonts w:ascii="Arial Black" w:hAnsi="Arial Black" w:cstheme="minorHAnsi"/>
                <w:color w:val="1D1F20"/>
                <w:sz w:val="24"/>
                <w:szCs w:val="24"/>
                <w:shd w:val="clear" w:color="auto" w:fill="FFFFFF"/>
              </w:rPr>
              <w:t xml:space="preserve"> method converts given type such as int, long, float, double, boolean, char and char array into String.</w:t>
            </w:r>
            <w:r>
              <w:rPr>
                <w:rFonts w:ascii="Arial Black" w:hAnsi="Arial Black" w:cstheme="minorHAnsi"/>
                <w:color w:val="1D1F20"/>
                <w:sz w:val="24"/>
                <w:szCs w:val="24"/>
                <w:shd w:val="clear" w:color="auto" w:fill="FFFFFF"/>
              </w:rPr>
              <w:t xml:space="preserve"> </w:t>
            </w:r>
            <w:r w:rsidRPr="00D62273">
              <w:rPr>
                <w:rFonts w:ascii="Arial Black" w:hAnsi="Arial Black" w:cstheme="minorHAnsi"/>
                <w:color w:val="1D1F20"/>
                <w:sz w:val="24"/>
                <w:szCs w:val="24"/>
                <w:highlight w:val="yellow"/>
                <w:shd w:val="clear" w:color="auto" w:fill="FFFFFF"/>
              </w:rPr>
              <w:t>int a =10;</w:t>
            </w:r>
            <w:r>
              <w:rPr>
                <w:rFonts w:ascii="Arial Black" w:hAnsi="Arial Black" w:cstheme="minorHAnsi"/>
                <w:color w:val="1D1F20"/>
                <w:sz w:val="24"/>
                <w:szCs w:val="24"/>
                <w:shd w:val="clear" w:color="auto" w:fill="FFFFFF"/>
              </w:rPr>
              <w:t xml:space="preserve"> </w:t>
            </w:r>
          </w:p>
          <w:p w14:paraId="382B9074" w14:textId="7CBC8DDD" w:rsidR="00D62273" w:rsidRDefault="00D62273" w:rsidP="00D62273">
            <w:pPr>
              <w:contextualSpacing/>
              <w:jc w:val="both"/>
              <w:rPr>
                <w:rFonts w:ascii="Arial Black" w:hAnsi="Arial Black" w:cstheme="minorHAnsi"/>
                <w:color w:val="1D1F20"/>
                <w:sz w:val="24"/>
                <w:szCs w:val="24"/>
                <w:shd w:val="clear" w:color="auto" w:fill="FFFFFF"/>
              </w:rPr>
            </w:pPr>
            <w:r w:rsidRPr="00D62273">
              <w:rPr>
                <w:rFonts w:ascii="Arial Black" w:hAnsi="Arial Black" w:cstheme="minorHAnsi"/>
                <w:color w:val="1D1F20"/>
                <w:sz w:val="24"/>
                <w:szCs w:val="24"/>
                <w:highlight w:val="yellow"/>
                <w:shd w:val="clear" w:color="auto" w:fill="FFFFFF"/>
              </w:rPr>
              <w:t>String s4 = String.valueOf(a</w:t>
            </w:r>
            <w:r w:rsidR="00B01D4A" w:rsidRPr="00D62273">
              <w:rPr>
                <w:rFonts w:ascii="Arial Black" w:hAnsi="Arial Black" w:cstheme="minorHAnsi"/>
                <w:color w:val="1D1F20"/>
                <w:sz w:val="24"/>
                <w:szCs w:val="24"/>
                <w:highlight w:val="yellow"/>
                <w:shd w:val="clear" w:color="auto" w:fill="FFFFFF"/>
              </w:rPr>
              <w:t>); char</w:t>
            </w:r>
            <w:r w:rsidRPr="00D62273">
              <w:rPr>
                <w:rFonts w:ascii="Arial Black" w:hAnsi="Arial Black" w:cstheme="minorHAnsi"/>
                <w:color w:val="1D1F20"/>
                <w:sz w:val="24"/>
                <w:szCs w:val="24"/>
                <w:highlight w:val="yellow"/>
                <w:shd w:val="clear" w:color="auto" w:fill="FFFFFF"/>
              </w:rPr>
              <w:t xml:space="preserve"> ch1= 'A';</w:t>
            </w:r>
            <w:r w:rsidRPr="00D62273">
              <w:rPr>
                <w:rFonts w:ascii="Arial Black" w:hAnsi="Arial Black" w:cstheme="minorHAnsi"/>
                <w:color w:val="1D1F20"/>
                <w:sz w:val="24"/>
                <w:szCs w:val="24"/>
                <w:highlight w:val="yellow"/>
                <w:shd w:val="clear" w:color="auto" w:fill="FFFFFF"/>
              </w:rPr>
              <w:t xml:space="preserve"> </w:t>
            </w:r>
            <w:r w:rsidRPr="00D62273">
              <w:rPr>
                <w:rFonts w:ascii="Arial Black" w:hAnsi="Arial Black" w:cstheme="minorHAnsi"/>
                <w:color w:val="1D1F20"/>
                <w:sz w:val="24"/>
                <w:szCs w:val="24"/>
                <w:highlight w:val="yellow"/>
                <w:shd w:val="clear" w:color="auto" w:fill="FFFFFF"/>
              </w:rPr>
              <w:t>String s4=String.valueOf(ch1);</w:t>
            </w:r>
          </w:p>
          <w:p w14:paraId="206223FD" w14:textId="6424D15D" w:rsidR="00881566" w:rsidRPr="00FA283D" w:rsidRDefault="00881566" w:rsidP="00881566">
            <w:pPr>
              <w:contextualSpacing/>
              <w:jc w:val="both"/>
              <w:rPr>
                <w:rFonts w:ascii="Arial Black" w:hAnsi="Arial Black" w:cstheme="minorHAnsi"/>
                <w:color w:val="1D1F20"/>
                <w:sz w:val="24"/>
                <w:szCs w:val="24"/>
                <w:shd w:val="clear" w:color="auto" w:fill="FFFFFF"/>
              </w:rPr>
            </w:pPr>
            <w:r w:rsidRPr="00881566">
              <w:rPr>
                <w:rFonts w:ascii="Arial Black" w:hAnsi="Arial Black" w:cstheme="minorHAnsi"/>
                <w:color w:val="1D1F20"/>
                <w:sz w:val="24"/>
                <w:szCs w:val="24"/>
                <w:highlight w:val="yellow"/>
                <w:shd w:val="clear" w:color="auto" w:fill="FFFFFF"/>
              </w:rPr>
              <w:t xml:space="preserve">char </w:t>
            </w:r>
            <w:proofErr w:type="gramStart"/>
            <w:r w:rsidRPr="00881566">
              <w:rPr>
                <w:rFonts w:ascii="Arial Black" w:hAnsi="Arial Black" w:cstheme="minorHAnsi"/>
                <w:color w:val="1D1F20"/>
                <w:sz w:val="24"/>
                <w:szCs w:val="24"/>
                <w:highlight w:val="yellow"/>
                <w:shd w:val="clear" w:color="auto" w:fill="FFFFFF"/>
              </w:rPr>
              <w:t>vowel[</w:t>
            </w:r>
            <w:proofErr w:type="gramEnd"/>
            <w:r w:rsidRPr="00881566">
              <w:rPr>
                <w:rFonts w:ascii="Arial Black" w:hAnsi="Arial Black" w:cstheme="minorHAnsi"/>
                <w:color w:val="1D1F20"/>
                <w:sz w:val="24"/>
                <w:szCs w:val="24"/>
                <w:highlight w:val="yellow"/>
                <w:shd w:val="clear" w:color="auto" w:fill="FFFFFF"/>
              </w:rPr>
              <w:t xml:space="preserve">] = {'A', 'E', 'I', 'O', 'U'}; </w:t>
            </w:r>
            <w:r w:rsidRPr="00881566">
              <w:rPr>
                <w:rFonts w:ascii="Arial Black" w:hAnsi="Arial Black" w:cstheme="minorHAnsi"/>
                <w:color w:val="1D1F20"/>
                <w:sz w:val="24"/>
                <w:szCs w:val="24"/>
                <w:highlight w:val="yellow"/>
                <w:shd w:val="clear" w:color="auto" w:fill="FFFFFF"/>
              </w:rPr>
              <w:t xml:space="preserve"> </w:t>
            </w:r>
            <w:r w:rsidRPr="00881566">
              <w:rPr>
                <w:rFonts w:ascii="Arial Black" w:hAnsi="Arial Black" w:cstheme="minorHAnsi"/>
                <w:color w:val="1D1F20"/>
                <w:sz w:val="24"/>
                <w:szCs w:val="24"/>
                <w:highlight w:val="yellow"/>
                <w:shd w:val="clear" w:color="auto" w:fill="FFFFFF"/>
              </w:rPr>
              <w:t>String str = String.valueOf(vowel);</w:t>
            </w:r>
            <w:r w:rsidRPr="00881566">
              <w:rPr>
                <w:rFonts w:ascii="Arial Black" w:hAnsi="Arial Black" w:cstheme="minorHAnsi"/>
                <w:color w:val="1D1F20"/>
                <w:sz w:val="24"/>
                <w:szCs w:val="24"/>
                <w:shd w:val="clear" w:color="auto" w:fill="FFFFFF"/>
              </w:rPr>
              <w:t xml:space="preserve">  </w:t>
            </w:r>
          </w:p>
        </w:tc>
      </w:tr>
      <w:tr w:rsidR="00881566" w14:paraId="0F853BA0" w14:textId="77777777" w:rsidTr="00881566">
        <w:trPr>
          <w:trHeight w:val="249"/>
        </w:trPr>
        <w:tc>
          <w:tcPr>
            <w:tcW w:w="10875" w:type="dxa"/>
            <w:gridSpan w:val="2"/>
          </w:tcPr>
          <w:p w14:paraId="2C38864E" w14:textId="0B1D5EF8" w:rsidR="00881566" w:rsidRPr="00D62273" w:rsidRDefault="00881566" w:rsidP="00881566">
            <w:pPr>
              <w:contextualSpacing/>
              <w:jc w:val="both"/>
              <w:rPr>
                <w:rFonts w:ascii="Arial Black" w:hAnsi="Arial Black" w:cstheme="minorHAnsi"/>
                <w:color w:val="1D1F20"/>
                <w:sz w:val="24"/>
                <w:szCs w:val="24"/>
                <w:shd w:val="clear" w:color="auto" w:fill="FFFFFF"/>
              </w:rPr>
            </w:pPr>
            <w:r w:rsidRPr="00881566">
              <w:rPr>
                <w:rFonts w:ascii="Arial Black" w:hAnsi="Arial Black" w:cstheme="minorHAnsi"/>
                <w:color w:val="1D1F20"/>
                <w:sz w:val="24"/>
                <w:szCs w:val="24"/>
                <w:shd w:val="clear" w:color="auto" w:fill="FFFFFF"/>
              </w:rPr>
              <w:t>String s = "Welcome to Coding World";</w:t>
            </w:r>
            <w:r>
              <w:rPr>
                <w:rFonts w:ascii="Arial Black" w:hAnsi="Arial Black" w:cstheme="minorHAnsi"/>
                <w:color w:val="1D1F20"/>
                <w:sz w:val="24"/>
                <w:szCs w:val="24"/>
                <w:shd w:val="clear" w:color="auto" w:fill="FFFFFF"/>
              </w:rPr>
              <w:t xml:space="preserve"> </w:t>
            </w:r>
            <w:proofErr w:type="gramStart"/>
            <w:r w:rsidRPr="00881566">
              <w:rPr>
                <w:rFonts w:ascii="Arial Black" w:hAnsi="Arial Black" w:cstheme="minorHAnsi"/>
                <w:color w:val="1D1F20"/>
                <w:sz w:val="24"/>
                <w:szCs w:val="24"/>
                <w:shd w:val="clear" w:color="auto" w:fill="FFFFFF"/>
              </w:rPr>
              <w:t>char[</w:t>
            </w:r>
            <w:proofErr w:type="gramEnd"/>
            <w:r w:rsidRPr="00881566">
              <w:rPr>
                <w:rFonts w:ascii="Arial Black" w:hAnsi="Arial Black" w:cstheme="minorHAnsi"/>
                <w:color w:val="1D1F20"/>
                <w:sz w:val="24"/>
                <w:szCs w:val="24"/>
                <w:shd w:val="clear" w:color="auto" w:fill="FFFFFF"/>
              </w:rPr>
              <w:t>] ch= s.toCharArray();</w:t>
            </w:r>
          </w:p>
        </w:tc>
      </w:tr>
      <w:tr w:rsidR="00881566" w14:paraId="0195A36B" w14:textId="77777777" w:rsidTr="00881566">
        <w:trPr>
          <w:trHeight w:val="249"/>
        </w:trPr>
        <w:tc>
          <w:tcPr>
            <w:tcW w:w="10875" w:type="dxa"/>
            <w:gridSpan w:val="2"/>
          </w:tcPr>
          <w:p w14:paraId="76879565" w14:textId="5EF54CE2" w:rsidR="00881566" w:rsidRPr="00881566" w:rsidRDefault="00881566" w:rsidP="00881566">
            <w:pPr>
              <w:contextualSpacing/>
              <w:jc w:val="both"/>
              <w:rPr>
                <w:rFonts w:ascii="Arial Black" w:hAnsi="Arial Black" w:cstheme="minorHAnsi"/>
                <w:color w:val="1D1F20"/>
                <w:sz w:val="24"/>
                <w:szCs w:val="24"/>
                <w:highlight w:val="cyan"/>
                <w:shd w:val="clear" w:color="auto" w:fill="FFFFFF"/>
              </w:rPr>
            </w:pPr>
            <w:r w:rsidRPr="00881566">
              <w:rPr>
                <w:rFonts w:ascii="Arial Black" w:hAnsi="Arial Black" w:cstheme="minorHAnsi"/>
                <w:color w:val="1D1F20"/>
                <w:sz w:val="24"/>
                <w:szCs w:val="24"/>
                <w:highlight w:val="cyan"/>
                <w:shd w:val="clear" w:color="auto" w:fill="FFFFFF"/>
              </w:rPr>
              <w:t>String s1= "javatpoint";</w:t>
            </w:r>
            <w:r w:rsidRPr="00881566">
              <w:rPr>
                <w:rFonts w:ascii="Arial Black" w:hAnsi="Arial Black" w:cstheme="minorHAnsi"/>
                <w:color w:val="1D1F20"/>
                <w:sz w:val="24"/>
                <w:szCs w:val="24"/>
                <w:highlight w:val="cyan"/>
                <w:shd w:val="clear" w:color="auto" w:fill="FFFFFF"/>
              </w:rPr>
              <w:t xml:space="preserve"> </w:t>
            </w:r>
            <w:r w:rsidRPr="00881566">
              <w:rPr>
                <w:rFonts w:ascii="Arial Black" w:hAnsi="Arial Black" w:cstheme="minorHAnsi"/>
                <w:color w:val="1D1F20"/>
                <w:sz w:val="24"/>
                <w:szCs w:val="24"/>
                <w:highlight w:val="cyan"/>
                <w:shd w:val="clear" w:color="auto" w:fill="FFFFFF"/>
              </w:rPr>
              <w:t>String s2= s1.intern();</w:t>
            </w:r>
            <w:r>
              <w:rPr>
                <w:rFonts w:ascii="Arial Black" w:hAnsi="Arial Black" w:cstheme="minorHAnsi"/>
                <w:color w:val="1D1F20"/>
                <w:sz w:val="24"/>
                <w:szCs w:val="24"/>
                <w:highlight w:val="cyan"/>
                <w:shd w:val="clear" w:color="auto" w:fill="FFFFFF"/>
              </w:rPr>
              <w:t xml:space="preserve"> </w:t>
            </w:r>
            <w:r w:rsidR="00195C14">
              <w:rPr>
                <w:rFonts w:ascii="Arial Black" w:hAnsi="Arial Black" w:cstheme="minorHAnsi"/>
                <w:color w:val="1D1F20"/>
                <w:sz w:val="24"/>
                <w:szCs w:val="24"/>
                <w:highlight w:val="cyan"/>
                <w:shd w:val="clear" w:color="auto" w:fill="FFFFFF"/>
              </w:rPr>
              <w:t>Heap Object to String Pool area</w:t>
            </w:r>
          </w:p>
          <w:p w14:paraId="5E3064BE" w14:textId="4CBD7E7E" w:rsidR="00881566" w:rsidRPr="00881566" w:rsidRDefault="00881566" w:rsidP="00881566">
            <w:pPr>
              <w:contextualSpacing/>
              <w:jc w:val="both"/>
              <w:rPr>
                <w:rFonts w:ascii="Arial Black" w:hAnsi="Arial Black" w:cstheme="minorHAnsi"/>
                <w:color w:val="1D1F20"/>
                <w:sz w:val="24"/>
                <w:szCs w:val="24"/>
                <w:shd w:val="clear" w:color="auto" w:fill="FFFFFF"/>
              </w:rPr>
            </w:pPr>
            <w:r w:rsidRPr="00881566">
              <w:rPr>
                <w:rFonts w:ascii="Arial Black" w:hAnsi="Arial Black" w:cstheme="minorHAnsi"/>
                <w:color w:val="1D1F20"/>
                <w:sz w:val="24"/>
                <w:szCs w:val="24"/>
                <w:highlight w:val="cyan"/>
                <w:shd w:val="clear" w:color="auto" w:fill="FFFFFF"/>
              </w:rPr>
              <w:t>String s3= new String("javatpoint");</w:t>
            </w:r>
            <w:r w:rsidRPr="00881566">
              <w:rPr>
                <w:rFonts w:ascii="Arial Black" w:hAnsi="Arial Black" w:cstheme="minorHAnsi"/>
                <w:color w:val="1D1F20"/>
                <w:sz w:val="24"/>
                <w:szCs w:val="24"/>
                <w:highlight w:val="cyan"/>
                <w:shd w:val="clear" w:color="auto" w:fill="FFFFFF"/>
              </w:rPr>
              <w:t xml:space="preserve"> </w:t>
            </w:r>
            <w:r w:rsidRPr="00881566">
              <w:rPr>
                <w:rFonts w:ascii="Arial Black" w:hAnsi="Arial Black" w:cstheme="minorHAnsi"/>
                <w:color w:val="1D1F20"/>
                <w:sz w:val="24"/>
                <w:szCs w:val="24"/>
                <w:highlight w:val="cyan"/>
                <w:shd w:val="clear" w:color="auto" w:fill="FFFFFF"/>
              </w:rPr>
              <w:t>String s4= s3.intern();</w:t>
            </w:r>
            <w:r w:rsidR="00195C14">
              <w:rPr>
                <w:rFonts w:ascii="Arial Black" w:hAnsi="Arial Black" w:cstheme="minorHAnsi"/>
                <w:color w:val="1D1F20"/>
                <w:sz w:val="24"/>
                <w:szCs w:val="24"/>
                <w:shd w:val="clear" w:color="auto" w:fill="FFFFFF"/>
              </w:rPr>
              <w:t xml:space="preserve">                          </w:t>
            </w:r>
          </w:p>
        </w:tc>
      </w:tr>
      <w:tr w:rsidR="00195C14" w14:paraId="5E043CE9" w14:textId="77777777" w:rsidTr="00881566">
        <w:trPr>
          <w:trHeight w:val="249"/>
        </w:trPr>
        <w:tc>
          <w:tcPr>
            <w:tcW w:w="10875" w:type="dxa"/>
            <w:gridSpan w:val="2"/>
          </w:tcPr>
          <w:p w14:paraId="26158DA3" w14:textId="1E24D3C1" w:rsidR="00195C14" w:rsidRPr="00195C14" w:rsidRDefault="00195C14" w:rsidP="00195C14">
            <w:pPr>
              <w:contextualSpacing/>
              <w:jc w:val="both"/>
              <w:rPr>
                <w:rFonts w:ascii="Arial Black" w:hAnsi="Arial Black" w:cstheme="minorHAnsi"/>
                <w:color w:val="1D1F20"/>
                <w:sz w:val="24"/>
                <w:szCs w:val="24"/>
                <w:shd w:val="clear" w:color="auto" w:fill="FFFFFF"/>
              </w:rPr>
            </w:pPr>
            <w:r w:rsidRPr="00195C14">
              <w:rPr>
                <w:rFonts w:ascii="Arial Black" w:hAnsi="Arial Black" w:cstheme="minorHAnsi"/>
                <w:color w:val="1D1F20"/>
                <w:sz w:val="24"/>
                <w:szCs w:val="24"/>
                <w:shd w:val="clear" w:color="auto" w:fill="FFFFFF"/>
              </w:rPr>
              <w:t xml:space="preserve">The java string </w:t>
            </w:r>
            <w:r w:rsidRPr="00195C14">
              <w:rPr>
                <w:rFonts w:ascii="Arial Black" w:hAnsi="Arial Black" w:cstheme="minorHAnsi"/>
                <w:color w:val="1D1F20"/>
                <w:sz w:val="24"/>
                <w:szCs w:val="24"/>
                <w:highlight w:val="yellow"/>
                <w:shd w:val="clear" w:color="auto" w:fill="FFFFFF"/>
              </w:rPr>
              <w:t>indexOf()</w:t>
            </w:r>
            <w:r w:rsidRPr="00195C14">
              <w:rPr>
                <w:rFonts w:ascii="Arial Black" w:hAnsi="Arial Black" w:cstheme="minorHAnsi"/>
                <w:color w:val="1D1F20"/>
                <w:sz w:val="24"/>
                <w:szCs w:val="24"/>
                <w:shd w:val="clear" w:color="auto" w:fill="FFFFFF"/>
              </w:rPr>
              <w:t xml:space="preserve"> method returns index of given character value or substring.</w:t>
            </w:r>
            <w:r w:rsidRPr="00195C14">
              <w:rPr>
                <w:rFonts w:ascii="Arial Black" w:hAnsi="Arial Black" w:cstheme="minorHAnsi"/>
                <w:color w:val="1D1F20"/>
                <w:sz w:val="24"/>
                <w:szCs w:val="24"/>
                <w:shd w:val="clear" w:color="auto" w:fill="FFFFFF"/>
              </w:rPr>
              <w:t xml:space="preserve"> </w:t>
            </w:r>
            <w:r w:rsidRPr="00195C14">
              <w:rPr>
                <w:rFonts w:ascii="Arial Black" w:hAnsi="Arial Black" w:cstheme="minorHAnsi"/>
                <w:color w:val="1D1F20"/>
                <w:sz w:val="24"/>
                <w:szCs w:val="24"/>
                <w:shd w:val="clear" w:color="auto" w:fill="FFFFFF"/>
              </w:rPr>
              <w:t>If it is not found, it returns -1. The index counter starts from zero.</w:t>
            </w:r>
          </w:p>
          <w:p w14:paraId="04B63B0E" w14:textId="725B54AF" w:rsidR="00195C14" w:rsidRPr="00881566" w:rsidRDefault="00195C14" w:rsidP="00195C14">
            <w:pPr>
              <w:contextualSpacing/>
              <w:jc w:val="both"/>
              <w:rPr>
                <w:rFonts w:ascii="Arial Black" w:hAnsi="Arial Black" w:cstheme="minorHAnsi"/>
                <w:color w:val="1D1F20"/>
                <w:sz w:val="24"/>
                <w:szCs w:val="24"/>
                <w:highlight w:val="cyan"/>
                <w:shd w:val="clear" w:color="auto" w:fill="FFFFFF"/>
              </w:rPr>
            </w:pPr>
            <w:r w:rsidRPr="00195C14">
              <w:rPr>
                <w:rFonts w:ascii="Arial Black" w:hAnsi="Arial Black" w:cstheme="minorHAnsi"/>
                <w:color w:val="1D1F20"/>
                <w:sz w:val="24"/>
                <w:szCs w:val="24"/>
                <w:highlight w:val="yellow"/>
                <w:shd w:val="clear" w:color="auto" w:fill="FFFFFF"/>
              </w:rPr>
              <w:t>String s1= "this is index of example";</w:t>
            </w:r>
            <w:r w:rsidRPr="00195C14">
              <w:rPr>
                <w:rFonts w:ascii="Arial Black" w:hAnsi="Arial Black" w:cstheme="minorHAnsi"/>
                <w:color w:val="1D1F20"/>
                <w:sz w:val="24"/>
                <w:szCs w:val="24"/>
                <w:highlight w:val="yellow"/>
                <w:shd w:val="clear" w:color="auto" w:fill="FFFFFF"/>
              </w:rPr>
              <w:t xml:space="preserve"> </w:t>
            </w:r>
            <w:r w:rsidRPr="00195C14">
              <w:rPr>
                <w:rFonts w:ascii="Arial Black" w:hAnsi="Arial Black" w:cstheme="minorHAnsi"/>
                <w:color w:val="1D1F20"/>
                <w:sz w:val="24"/>
                <w:szCs w:val="24"/>
                <w:highlight w:val="yellow"/>
                <w:shd w:val="clear" w:color="auto" w:fill="FFFFFF"/>
              </w:rPr>
              <w:t>int index1=s1.indexOf("is</w:t>
            </w:r>
            <w:r w:rsidRPr="00195C14">
              <w:rPr>
                <w:rFonts w:ascii="Arial Black" w:hAnsi="Arial Black" w:cstheme="minorHAnsi"/>
                <w:color w:val="1D1F20"/>
                <w:sz w:val="24"/>
                <w:szCs w:val="24"/>
                <w:highlight w:val="yellow"/>
                <w:shd w:val="clear" w:color="auto" w:fill="FFFFFF"/>
              </w:rPr>
              <w:t>”);</w:t>
            </w:r>
          </w:p>
        </w:tc>
      </w:tr>
      <w:tr w:rsidR="00195C14" w14:paraId="258A3ABB" w14:textId="77777777" w:rsidTr="00881566">
        <w:trPr>
          <w:trHeight w:val="249"/>
        </w:trPr>
        <w:tc>
          <w:tcPr>
            <w:tcW w:w="10875" w:type="dxa"/>
            <w:gridSpan w:val="2"/>
          </w:tcPr>
          <w:p w14:paraId="1EA470DB" w14:textId="653F91DC" w:rsidR="00195C14" w:rsidRPr="00195C14" w:rsidRDefault="00195C14" w:rsidP="00195C14">
            <w:pPr>
              <w:contextualSpacing/>
              <w:jc w:val="both"/>
              <w:rPr>
                <w:rFonts w:ascii="Arial Black" w:hAnsi="Arial Black" w:cstheme="minorHAnsi"/>
                <w:color w:val="1D1F20"/>
                <w:sz w:val="24"/>
                <w:szCs w:val="24"/>
                <w:shd w:val="clear" w:color="auto" w:fill="FFFFFF"/>
              </w:rPr>
            </w:pPr>
            <w:r w:rsidRPr="00195C14">
              <w:rPr>
                <w:rFonts w:ascii="Arial Black" w:hAnsi="Arial Black" w:cstheme="minorHAnsi"/>
                <w:color w:val="1D1F20"/>
                <w:sz w:val="24"/>
                <w:szCs w:val="24"/>
                <w:shd w:val="clear" w:color="auto" w:fill="FFFFFF"/>
              </w:rPr>
              <w:t xml:space="preserve">The Java String </w:t>
            </w:r>
            <w:r w:rsidRPr="00195C14">
              <w:rPr>
                <w:rFonts w:ascii="Arial Black" w:hAnsi="Arial Black" w:cstheme="minorHAnsi"/>
                <w:color w:val="1D1F20"/>
                <w:sz w:val="24"/>
                <w:szCs w:val="24"/>
                <w:highlight w:val="cyan"/>
                <w:shd w:val="clear" w:color="auto" w:fill="FFFFFF"/>
              </w:rPr>
              <w:t>compareTo()</w:t>
            </w:r>
            <w:r w:rsidRPr="00195C14">
              <w:rPr>
                <w:rFonts w:ascii="Arial Black" w:hAnsi="Arial Black" w:cstheme="minorHAnsi"/>
                <w:color w:val="1D1F20"/>
                <w:sz w:val="24"/>
                <w:szCs w:val="24"/>
                <w:shd w:val="clear" w:color="auto" w:fill="FFFFFF"/>
              </w:rPr>
              <w:t xml:space="preserve"> method is used for comparing two strings </w:t>
            </w:r>
            <w:r w:rsidRPr="00195C14">
              <w:rPr>
                <w:rFonts w:ascii="Arial Black" w:hAnsi="Arial Black" w:cstheme="minorHAnsi"/>
                <w:color w:val="1D1F20"/>
                <w:sz w:val="24"/>
                <w:szCs w:val="24"/>
                <w:highlight w:val="cyan"/>
                <w:shd w:val="clear" w:color="auto" w:fill="FFFFFF"/>
              </w:rPr>
              <w:t>lexicographically.</w:t>
            </w:r>
            <w:r>
              <w:rPr>
                <w:rFonts w:ascii="Arial Black" w:hAnsi="Arial Black" w:cstheme="minorHAnsi"/>
                <w:color w:val="1D1F20"/>
                <w:sz w:val="24"/>
                <w:szCs w:val="24"/>
                <w:shd w:val="clear" w:color="auto" w:fill="FFFFFF"/>
              </w:rPr>
              <w:t xml:space="preserve"> </w:t>
            </w:r>
            <w:r w:rsidRPr="00195C14">
              <w:rPr>
                <w:rFonts w:ascii="Arial Black" w:hAnsi="Arial Black" w:cstheme="minorHAnsi"/>
                <w:color w:val="1D1F20"/>
                <w:sz w:val="24"/>
                <w:szCs w:val="24"/>
                <w:shd w:val="clear" w:color="auto" w:fill="FFFFFF"/>
              </w:rPr>
              <w:t>If both the strings are equal then this method returns 0 else it returns positive or negative value.</w:t>
            </w:r>
          </w:p>
        </w:tc>
      </w:tr>
      <w:tr w:rsidR="00D607CA" w14:paraId="2FD1EBF5" w14:textId="77777777" w:rsidTr="00881566">
        <w:trPr>
          <w:trHeight w:val="249"/>
        </w:trPr>
        <w:tc>
          <w:tcPr>
            <w:tcW w:w="10875" w:type="dxa"/>
            <w:gridSpan w:val="2"/>
          </w:tcPr>
          <w:p w14:paraId="443DBADF" w14:textId="1D18AE24" w:rsidR="00D607CA" w:rsidRPr="00D607CA" w:rsidRDefault="00D607CA" w:rsidP="00D607CA">
            <w:pPr>
              <w:contextualSpacing/>
              <w:jc w:val="both"/>
              <w:rPr>
                <w:rFonts w:ascii="Arial Black" w:hAnsi="Arial Black" w:cstheme="minorHAnsi"/>
                <w:color w:val="1D1F20"/>
                <w:sz w:val="24"/>
                <w:szCs w:val="24"/>
                <w:highlight w:val="yellow"/>
                <w:shd w:val="clear" w:color="auto" w:fill="FFFFFF"/>
              </w:rPr>
            </w:pPr>
            <w:r w:rsidRPr="00D607CA">
              <w:rPr>
                <w:rFonts w:ascii="Arial Black" w:hAnsi="Arial Black" w:cstheme="minorHAnsi"/>
                <w:color w:val="1D1F20"/>
                <w:sz w:val="24"/>
                <w:szCs w:val="24"/>
                <w:highlight w:val="yellow"/>
                <w:shd w:val="clear" w:color="auto" w:fill="FFFFFF"/>
              </w:rPr>
              <w:t>String str1 = "javatpointtt";</w:t>
            </w:r>
            <w:r w:rsidRPr="00D607CA">
              <w:rPr>
                <w:rFonts w:ascii="Arial Black" w:hAnsi="Arial Black" w:cstheme="minorHAnsi"/>
                <w:color w:val="1D1F20"/>
                <w:sz w:val="24"/>
                <w:szCs w:val="24"/>
                <w:highlight w:val="yellow"/>
                <w:shd w:val="clear" w:color="auto" w:fill="FFFFFF"/>
              </w:rPr>
              <w:t xml:space="preserve">  </w:t>
            </w:r>
            <w:r w:rsidRPr="00D607CA">
              <w:rPr>
                <w:rFonts w:ascii="Arial Black" w:hAnsi="Arial Black" w:cstheme="minorHAnsi"/>
                <w:color w:val="1D1F20"/>
                <w:sz w:val="24"/>
                <w:szCs w:val="24"/>
                <w:highlight w:val="yellow"/>
                <w:shd w:val="clear" w:color="auto" w:fill="FFFFFF"/>
              </w:rPr>
              <w:t>String[] arr = str1.split("t", 0);</w:t>
            </w:r>
            <w:r w:rsidRPr="00D607CA">
              <w:rPr>
                <w:rFonts w:ascii="Arial Black" w:hAnsi="Arial Black" w:cstheme="minorHAnsi"/>
                <w:color w:val="1D1F20"/>
                <w:sz w:val="24"/>
                <w:szCs w:val="24"/>
                <w:highlight w:val="yellow"/>
                <w:shd w:val="clear" w:color="auto" w:fill="FFFFFF"/>
              </w:rPr>
              <w:t xml:space="preserve"> </w:t>
            </w:r>
            <w:r w:rsidRPr="00D607CA">
              <w:rPr>
                <w:rFonts w:ascii="Arial Black" w:hAnsi="Arial Black" w:cstheme="minorHAnsi"/>
                <w:color w:val="1D1F20"/>
                <w:sz w:val="24"/>
                <w:szCs w:val="24"/>
                <w:highlight w:val="yellow"/>
                <w:shd w:val="clear" w:color="auto" w:fill="FFFFFF"/>
              </w:rPr>
              <w:t xml:space="preserve">for (String </w:t>
            </w:r>
            <w:proofErr w:type="gramStart"/>
            <w:r w:rsidRPr="00D607CA">
              <w:rPr>
                <w:rFonts w:ascii="Arial Black" w:hAnsi="Arial Black" w:cstheme="minorHAnsi"/>
                <w:color w:val="1D1F20"/>
                <w:sz w:val="24"/>
                <w:szCs w:val="24"/>
                <w:highlight w:val="yellow"/>
                <w:shd w:val="clear" w:color="auto" w:fill="FFFFFF"/>
              </w:rPr>
              <w:t>w :</w:t>
            </w:r>
            <w:proofErr w:type="gramEnd"/>
            <w:r w:rsidRPr="00D607CA">
              <w:rPr>
                <w:rFonts w:ascii="Arial Black" w:hAnsi="Arial Black" w:cstheme="minorHAnsi"/>
                <w:color w:val="1D1F20"/>
                <w:sz w:val="24"/>
                <w:szCs w:val="24"/>
                <w:highlight w:val="yellow"/>
                <w:shd w:val="clear" w:color="auto" w:fill="FFFFFF"/>
              </w:rPr>
              <w:t xml:space="preserve"> arr) {</w:t>
            </w:r>
          </w:p>
          <w:p w14:paraId="044395AE" w14:textId="4BF45066" w:rsidR="00D607CA" w:rsidRPr="00195C14" w:rsidRDefault="00D607CA" w:rsidP="00D607CA">
            <w:pPr>
              <w:contextualSpacing/>
              <w:jc w:val="both"/>
              <w:rPr>
                <w:rFonts w:ascii="Arial Black" w:hAnsi="Arial Black" w:cstheme="minorHAnsi"/>
                <w:color w:val="1D1F20"/>
                <w:sz w:val="24"/>
                <w:szCs w:val="24"/>
                <w:shd w:val="clear" w:color="auto" w:fill="FFFFFF"/>
              </w:rPr>
            </w:pPr>
            <w:r w:rsidRPr="00D607CA">
              <w:rPr>
                <w:rFonts w:ascii="Arial Black" w:hAnsi="Arial Black" w:cstheme="minorHAnsi"/>
                <w:color w:val="1D1F20"/>
                <w:sz w:val="24"/>
                <w:szCs w:val="24"/>
                <w:highlight w:val="yellow"/>
                <w:shd w:val="clear" w:color="auto" w:fill="FFFFFF"/>
              </w:rPr>
              <w:t>System.out.println(w);}</w:t>
            </w:r>
            <w:r w:rsidRPr="00D607CA">
              <w:rPr>
                <w:rFonts w:ascii="Arial Black" w:hAnsi="Arial Black" w:cstheme="minorHAnsi"/>
                <w:color w:val="1D1F20"/>
                <w:sz w:val="24"/>
                <w:szCs w:val="24"/>
                <w:highlight w:val="yellow"/>
                <w:shd w:val="clear" w:color="auto" w:fill="FFFFFF"/>
              </w:rPr>
              <w:t xml:space="preserve"> split against delimiter/regular expression.</w:t>
            </w:r>
            <w:r>
              <w:rPr>
                <w:rFonts w:ascii="Arial Black" w:hAnsi="Arial Black" w:cstheme="minorHAnsi"/>
                <w:color w:val="1D1F20"/>
                <w:sz w:val="24"/>
                <w:szCs w:val="24"/>
                <w:shd w:val="clear" w:color="auto" w:fill="FFFFFF"/>
              </w:rPr>
              <w:t xml:space="preserve"> </w:t>
            </w:r>
          </w:p>
        </w:tc>
      </w:tr>
      <w:tr w:rsidR="00D607CA" w14:paraId="44FBA95E" w14:textId="4B40D4C3" w:rsidTr="00D607CA">
        <w:trPr>
          <w:trHeight w:val="249"/>
        </w:trPr>
        <w:tc>
          <w:tcPr>
            <w:tcW w:w="5712" w:type="dxa"/>
          </w:tcPr>
          <w:p w14:paraId="603E0792" w14:textId="77777777" w:rsidR="00D607CA" w:rsidRPr="00D607CA" w:rsidRDefault="00D607CA" w:rsidP="00D607CA">
            <w:pPr>
              <w:contextualSpacing/>
              <w:jc w:val="both"/>
              <w:rPr>
                <w:rFonts w:ascii="Arial Black" w:hAnsi="Arial Black" w:cstheme="minorHAnsi"/>
                <w:color w:val="1D1F20"/>
                <w:sz w:val="24"/>
                <w:szCs w:val="24"/>
                <w:shd w:val="clear" w:color="auto" w:fill="FFFFFF"/>
              </w:rPr>
            </w:pPr>
            <w:r w:rsidRPr="00D607CA">
              <w:rPr>
                <w:rFonts w:ascii="Arial Black" w:hAnsi="Arial Black" w:cstheme="minorHAnsi"/>
                <w:color w:val="1D1F20"/>
                <w:sz w:val="24"/>
                <w:szCs w:val="24"/>
                <w:highlight w:val="cyan"/>
                <w:shd w:val="clear" w:color="auto" w:fill="FFFFFF"/>
              </w:rPr>
              <w:t>//primitive to object --&gt; auto boxing</w:t>
            </w:r>
          </w:p>
          <w:p w14:paraId="33241BF7" w14:textId="11210EA8" w:rsidR="00D607CA" w:rsidRPr="00D607CA" w:rsidRDefault="00D607CA" w:rsidP="00D607CA">
            <w:pPr>
              <w:contextualSpacing/>
              <w:jc w:val="both"/>
              <w:rPr>
                <w:rFonts w:ascii="Arial Black" w:hAnsi="Arial Black" w:cstheme="minorHAnsi"/>
                <w:color w:val="1D1F20"/>
                <w:sz w:val="24"/>
                <w:szCs w:val="24"/>
                <w:shd w:val="clear" w:color="auto" w:fill="FFFFFF"/>
              </w:rPr>
            </w:pPr>
            <w:r w:rsidRPr="00D607CA">
              <w:rPr>
                <w:rFonts w:ascii="Arial Black" w:hAnsi="Arial Black" w:cstheme="minorHAnsi"/>
                <w:color w:val="1D1F20"/>
                <w:sz w:val="24"/>
                <w:szCs w:val="24"/>
                <w:shd w:val="clear" w:color="auto" w:fill="FFFFFF"/>
              </w:rPr>
              <w:t>int x = 30;</w:t>
            </w:r>
            <w:r>
              <w:rPr>
                <w:rFonts w:ascii="Arial Black" w:hAnsi="Arial Black" w:cstheme="minorHAnsi"/>
                <w:color w:val="1D1F20"/>
                <w:sz w:val="24"/>
                <w:szCs w:val="24"/>
                <w:shd w:val="clear" w:color="auto" w:fill="FFFFFF"/>
              </w:rPr>
              <w:t xml:space="preserve"> </w:t>
            </w:r>
            <w:r w:rsidRPr="00D607CA">
              <w:rPr>
                <w:rFonts w:ascii="Arial Black" w:hAnsi="Arial Black" w:cstheme="minorHAnsi"/>
                <w:color w:val="1D1F20"/>
                <w:sz w:val="24"/>
                <w:szCs w:val="24"/>
                <w:shd w:val="clear" w:color="auto" w:fill="FFFFFF"/>
              </w:rPr>
              <w:t>Integer y = Integer.valueOf(x);</w:t>
            </w:r>
          </w:p>
          <w:p w14:paraId="532E9E90" w14:textId="346B0473" w:rsidR="00D607CA" w:rsidRPr="00D607CA" w:rsidRDefault="00D607CA" w:rsidP="00D607CA">
            <w:pPr>
              <w:contextualSpacing/>
              <w:jc w:val="both"/>
              <w:rPr>
                <w:rFonts w:ascii="Arial Black" w:hAnsi="Arial Black" w:cstheme="minorHAnsi"/>
                <w:color w:val="1D1F20"/>
                <w:sz w:val="24"/>
                <w:szCs w:val="24"/>
                <w:shd w:val="clear" w:color="auto" w:fill="FFFFFF"/>
              </w:rPr>
            </w:pPr>
            <w:r w:rsidRPr="00D607CA">
              <w:rPr>
                <w:rFonts w:ascii="Arial Black" w:hAnsi="Arial Black" w:cstheme="minorHAnsi"/>
                <w:color w:val="1D1F20"/>
                <w:sz w:val="24"/>
                <w:szCs w:val="24"/>
                <w:highlight w:val="cyan"/>
                <w:shd w:val="clear" w:color="auto" w:fill="FFFFFF"/>
              </w:rPr>
              <w:t>//object into primitive ---unboxing</w:t>
            </w:r>
          </w:p>
          <w:p w14:paraId="63891582" w14:textId="77777777" w:rsidR="00D607CA" w:rsidRDefault="00D607CA" w:rsidP="00D607CA">
            <w:pPr>
              <w:contextualSpacing/>
              <w:jc w:val="both"/>
              <w:rPr>
                <w:rFonts w:ascii="Arial Black" w:hAnsi="Arial Black" w:cstheme="minorHAnsi"/>
                <w:color w:val="1D1F20"/>
                <w:sz w:val="24"/>
                <w:szCs w:val="24"/>
                <w:shd w:val="clear" w:color="auto" w:fill="FFFFFF"/>
              </w:rPr>
            </w:pPr>
            <w:r w:rsidRPr="00D607CA">
              <w:rPr>
                <w:rFonts w:ascii="Arial Black" w:hAnsi="Arial Black" w:cstheme="minorHAnsi"/>
                <w:color w:val="1D1F20"/>
                <w:sz w:val="24"/>
                <w:szCs w:val="24"/>
                <w:shd w:val="clear" w:color="auto" w:fill="FFFFFF"/>
              </w:rPr>
              <w:t>Double d  = new Double(12.10);</w:t>
            </w:r>
          </w:p>
          <w:p w14:paraId="48477B6B" w14:textId="745A4145" w:rsidR="003A7567" w:rsidRPr="003A7567" w:rsidRDefault="003A7567" w:rsidP="003A7567">
            <w:pPr>
              <w:contextualSpacing/>
              <w:jc w:val="both"/>
              <w:rPr>
                <w:rFonts w:ascii="Arial Black" w:hAnsi="Arial Black" w:cstheme="minorHAnsi"/>
                <w:color w:val="1D1F20"/>
                <w:sz w:val="24"/>
                <w:szCs w:val="24"/>
                <w:shd w:val="clear" w:color="auto" w:fill="FFFFFF"/>
              </w:rPr>
            </w:pPr>
            <w:r>
              <w:rPr>
                <w:rFonts w:ascii="Arial Black" w:hAnsi="Arial Black" w:cstheme="minorHAnsi"/>
                <w:color w:val="1D1F20"/>
                <w:sz w:val="24"/>
                <w:szCs w:val="24"/>
                <w:shd w:val="clear" w:color="auto" w:fill="FFFFFF"/>
              </w:rPr>
              <w:t>//</w:t>
            </w:r>
            <w:r w:rsidRPr="003A7567">
              <w:rPr>
                <w:rFonts w:ascii="Arial Black" w:hAnsi="Arial Black" w:cstheme="minorHAnsi"/>
                <w:color w:val="1D1F20"/>
                <w:sz w:val="24"/>
                <w:szCs w:val="24"/>
                <w:shd w:val="clear" w:color="auto" w:fill="FFFFFF"/>
              </w:rPr>
              <w:t>double d1 = d.doubleValue();</w:t>
            </w:r>
          </w:p>
          <w:p w14:paraId="076EE960" w14:textId="2C5CB10D" w:rsidR="003A7567" w:rsidRPr="00D607CA" w:rsidRDefault="003A7567" w:rsidP="003A7567">
            <w:pPr>
              <w:contextualSpacing/>
              <w:jc w:val="both"/>
              <w:rPr>
                <w:rFonts w:ascii="Arial Black" w:hAnsi="Arial Black" w:cstheme="minorHAnsi"/>
                <w:color w:val="1D1F20"/>
                <w:sz w:val="24"/>
                <w:szCs w:val="24"/>
                <w:highlight w:val="yellow"/>
                <w:shd w:val="clear" w:color="auto" w:fill="FFFFFF"/>
              </w:rPr>
            </w:pPr>
            <w:r w:rsidRPr="003A7567">
              <w:rPr>
                <w:rFonts w:ascii="Arial Black" w:hAnsi="Arial Black" w:cstheme="minorHAnsi"/>
                <w:color w:val="1D1F20"/>
                <w:sz w:val="24"/>
                <w:szCs w:val="24"/>
                <w:shd w:val="clear" w:color="auto" w:fill="FFFFFF"/>
              </w:rPr>
              <w:t>double d1 = d;</w:t>
            </w:r>
          </w:p>
        </w:tc>
        <w:tc>
          <w:tcPr>
            <w:tcW w:w="5163" w:type="dxa"/>
          </w:tcPr>
          <w:p w14:paraId="1D1229C9" w14:textId="77777777" w:rsidR="00D607CA" w:rsidRPr="00D607CA" w:rsidRDefault="00D607CA" w:rsidP="00D607CA">
            <w:pPr>
              <w:rPr>
                <w:rFonts w:ascii="Arial Black" w:hAnsi="Arial Black" w:cstheme="minorHAnsi"/>
                <w:color w:val="1D1F20"/>
                <w:sz w:val="24"/>
                <w:szCs w:val="24"/>
                <w:highlight w:val="cyan"/>
                <w:shd w:val="clear" w:color="auto" w:fill="FFFFFF"/>
              </w:rPr>
            </w:pPr>
            <w:r w:rsidRPr="00D607CA">
              <w:rPr>
                <w:rFonts w:ascii="Arial Black" w:hAnsi="Arial Black" w:cstheme="minorHAnsi"/>
                <w:color w:val="1D1F20"/>
                <w:sz w:val="24"/>
                <w:szCs w:val="24"/>
                <w:highlight w:val="cyan"/>
                <w:shd w:val="clear" w:color="auto" w:fill="FFFFFF"/>
              </w:rPr>
              <w:t>String x = "100";</w:t>
            </w:r>
          </w:p>
          <w:p w14:paraId="5CD9C6A1" w14:textId="6B3EA674" w:rsidR="00D607CA" w:rsidRDefault="00D607CA" w:rsidP="00D607CA">
            <w:pPr>
              <w:rPr>
                <w:rFonts w:ascii="Arial Black" w:hAnsi="Arial Black" w:cstheme="minorHAnsi"/>
                <w:color w:val="1D1F20"/>
                <w:sz w:val="24"/>
                <w:szCs w:val="24"/>
                <w:shd w:val="clear" w:color="auto" w:fill="FFFFFF"/>
              </w:rPr>
            </w:pPr>
            <w:r w:rsidRPr="00D607CA">
              <w:rPr>
                <w:rFonts w:ascii="Arial Black" w:hAnsi="Arial Black" w:cstheme="minorHAnsi"/>
                <w:color w:val="1D1F20"/>
                <w:sz w:val="24"/>
                <w:szCs w:val="24"/>
                <w:highlight w:val="cyan"/>
                <w:shd w:val="clear" w:color="auto" w:fill="FFFFFF"/>
              </w:rPr>
              <w:t>int y =</w:t>
            </w:r>
            <w:r w:rsidRPr="00D607CA">
              <w:rPr>
                <w:rFonts w:ascii="Arial Black" w:hAnsi="Arial Black" w:cstheme="minorHAnsi"/>
                <w:color w:val="1D1F20"/>
                <w:sz w:val="24"/>
                <w:szCs w:val="24"/>
                <w:highlight w:val="cyan"/>
                <w:shd w:val="clear" w:color="auto" w:fill="FFFFFF"/>
              </w:rPr>
              <w:t xml:space="preserve"> </w:t>
            </w:r>
            <w:r w:rsidRPr="00D607CA">
              <w:rPr>
                <w:rFonts w:ascii="Arial Black" w:hAnsi="Arial Black" w:cstheme="minorHAnsi"/>
                <w:color w:val="1D1F20"/>
                <w:sz w:val="24"/>
                <w:szCs w:val="24"/>
                <w:highlight w:val="cyan"/>
                <w:shd w:val="clear" w:color="auto" w:fill="FFFFFF"/>
              </w:rPr>
              <w:t>Integer.parseInt(x);</w:t>
            </w:r>
          </w:p>
          <w:p w14:paraId="758B6432" w14:textId="77777777" w:rsidR="00D607CA" w:rsidRPr="00D607CA" w:rsidRDefault="00D607CA" w:rsidP="00D607CA">
            <w:pPr>
              <w:rPr>
                <w:rFonts w:ascii="Arial Black" w:hAnsi="Arial Black" w:cstheme="minorHAnsi"/>
                <w:color w:val="1D1F20"/>
                <w:sz w:val="24"/>
                <w:szCs w:val="24"/>
                <w:highlight w:val="yellow"/>
                <w:shd w:val="clear" w:color="auto" w:fill="FFFFFF"/>
              </w:rPr>
            </w:pPr>
            <w:r w:rsidRPr="00D607CA">
              <w:rPr>
                <w:rFonts w:ascii="Arial Black" w:hAnsi="Arial Black" w:cstheme="minorHAnsi"/>
                <w:color w:val="1D1F20"/>
                <w:sz w:val="24"/>
                <w:szCs w:val="24"/>
                <w:highlight w:val="yellow"/>
                <w:shd w:val="clear" w:color="auto" w:fill="FFFFFF"/>
              </w:rPr>
              <w:t>Integer m = 100;</w:t>
            </w:r>
          </w:p>
          <w:p w14:paraId="1E381759" w14:textId="77777777" w:rsidR="00D607CA" w:rsidRDefault="00D607CA" w:rsidP="00D607CA">
            <w:pPr>
              <w:rPr>
                <w:rFonts w:ascii="Arial Black" w:hAnsi="Arial Black" w:cstheme="minorHAnsi"/>
                <w:color w:val="1D1F20"/>
                <w:sz w:val="24"/>
                <w:szCs w:val="24"/>
                <w:shd w:val="clear" w:color="auto" w:fill="FFFFFF"/>
              </w:rPr>
            </w:pPr>
            <w:r w:rsidRPr="00D607CA">
              <w:rPr>
                <w:rFonts w:ascii="Arial Black" w:hAnsi="Arial Black" w:cstheme="minorHAnsi"/>
                <w:color w:val="1D1F20"/>
                <w:sz w:val="24"/>
                <w:szCs w:val="24"/>
                <w:highlight w:val="yellow"/>
                <w:shd w:val="clear" w:color="auto" w:fill="FFFFFF"/>
              </w:rPr>
              <w:t>int n = m.intValue();</w:t>
            </w:r>
          </w:p>
          <w:p w14:paraId="3C11FB70" w14:textId="3B96C48A" w:rsidR="004B2939" w:rsidRPr="004B2939" w:rsidRDefault="004B2939" w:rsidP="00D607CA">
            <w:pPr>
              <w:rPr>
                <w:rFonts w:ascii="Arial Black" w:hAnsi="Arial Black" w:cstheme="minorHAnsi"/>
                <w:color w:val="1D1F20"/>
                <w:sz w:val="24"/>
                <w:szCs w:val="24"/>
                <w:highlight w:val="magenta"/>
                <w:shd w:val="clear" w:color="auto" w:fill="FFFFFF"/>
              </w:rPr>
            </w:pPr>
            <w:r w:rsidRPr="004B2939">
              <w:rPr>
                <w:rFonts w:ascii="Arial Black" w:hAnsi="Arial Black" w:cstheme="minorHAnsi"/>
                <w:color w:val="1D1F20"/>
                <w:sz w:val="24"/>
                <w:szCs w:val="24"/>
                <w:highlight w:val="magenta"/>
                <w:shd w:val="clear" w:color="auto" w:fill="FFFFFF"/>
              </w:rPr>
              <w:t>double x = 10.3;</w:t>
            </w:r>
            <w:r>
              <w:rPr>
                <w:rFonts w:ascii="Arial Black" w:hAnsi="Arial Black" w:cstheme="minorHAnsi"/>
                <w:color w:val="1D1F20"/>
                <w:sz w:val="24"/>
                <w:szCs w:val="24"/>
                <w:highlight w:val="magenta"/>
                <w:shd w:val="clear" w:color="auto" w:fill="FFFFFF"/>
              </w:rPr>
              <w:t xml:space="preserve">   CASTING</w:t>
            </w:r>
          </w:p>
          <w:p w14:paraId="112F20F2" w14:textId="2DDB6EFB" w:rsidR="004B2939" w:rsidRPr="00D607CA" w:rsidRDefault="004B2939" w:rsidP="00D607CA">
            <w:pPr>
              <w:rPr>
                <w:rFonts w:ascii="Arial Black" w:hAnsi="Arial Black" w:cstheme="minorHAnsi"/>
                <w:color w:val="1D1F20"/>
                <w:sz w:val="24"/>
                <w:szCs w:val="24"/>
                <w:shd w:val="clear" w:color="auto" w:fill="FFFFFF"/>
              </w:rPr>
            </w:pPr>
            <w:r w:rsidRPr="004B2939">
              <w:rPr>
                <w:rFonts w:ascii="Arial Black" w:hAnsi="Arial Black" w:cstheme="minorHAnsi"/>
                <w:color w:val="1D1F20"/>
                <w:sz w:val="24"/>
                <w:szCs w:val="24"/>
                <w:highlight w:val="magenta"/>
                <w:shd w:val="clear" w:color="auto" w:fill="FFFFFF"/>
              </w:rPr>
              <w:t>int y = (int) x;</w:t>
            </w:r>
          </w:p>
        </w:tc>
      </w:tr>
      <w:tr w:rsidR="00D607CA" w14:paraId="58A0DE4A" w14:textId="77777777" w:rsidTr="00D607CA">
        <w:trPr>
          <w:trHeight w:val="249"/>
        </w:trPr>
        <w:tc>
          <w:tcPr>
            <w:tcW w:w="5712" w:type="dxa"/>
          </w:tcPr>
          <w:p w14:paraId="3EFB77E1" w14:textId="77777777" w:rsidR="00720E46" w:rsidRPr="00720E46" w:rsidRDefault="00720E46" w:rsidP="00720E46">
            <w:pPr>
              <w:contextualSpacing/>
              <w:jc w:val="both"/>
              <w:rPr>
                <w:rFonts w:ascii="Arial Black" w:hAnsi="Arial Black" w:cstheme="minorHAnsi"/>
                <w:color w:val="1D1F20"/>
                <w:sz w:val="24"/>
                <w:szCs w:val="24"/>
                <w:highlight w:val="yellow"/>
                <w:shd w:val="clear" w:color="auto" w:fill="FFFFFF"/>
              </w:rPr>
            </w:pPr>
            <w:r w:rsidRPr="00720E46">
              <w:rPr>
                <w:rFonts w:ascii="Arial Black" w:hAnsi="Arial Black" w:cstheme="minorHAnsi"/>
                <w:color w:val="1D1F20"/>
                <w:sz w:val="24"/>
                <w:szCs w:val="24"/>
                <w:highlight w:val="yellow"/>
                <w:shd w:val="clear" w:color="auto" w:fill="FFFFFF"/>
              </w:rPr>
              <w:t>String [] arr = {"10", "20"};</w:t>
            </w:r>
          </w:p>
          <w:p w14:paraId="4DAFFDEE" w14:textId="68D511E7" w:rsidR="00720E46" w:rsidRPr="00720E46" w:rsidRDefault="00720E46" w:rsidP="00720E46">
            <w:pPr>
              <w:contextualSpacing/>
              <w:jc w:val="both"/>
              <w:rPr>
                <w:rFonts w:ascii="Arial Black" w:hAnsi="Arial Black" w:cstheme="minorHAnsi"/>
                <w:color w:val="1D1F20"/>
                <w:sz w:val="24"/>
                <w:szCs w:val="24"/>
                <w:highlight w:val="yellow"/>
                <w:shd w:val="clear" w:color="auto" w:fill="FFFFFF"/>
              </w:rPr>
            </w:pPr>
            <w:r w:rsidRPr="00720E46">
              <w:rPr>
                <w:rFonts w:ascii="Arial Black" w:hAnsi="Arial Black" w:cstheme="minorHAnsi"/>
                <w:color w:val="1D1F20"/>
                <w:sz w:val="24"/>
                <w:szCs w:val="24"/>
                <w:highlight w:val="yellow"/>
                <w:shd w:val="clear" w:color="auto" w:fill="FFFFFF"/>
              </w:rPr>
              <w:t>int p = Integer.parseInt(</w:t>
            </w:r>
            <w:proofErr w:type="gramStart"/>
            <w:r w:rsidRPr="00720E46">
              <w:rPr>
                <w:rFonts w:ascii="Arial Black" w:hAnsi="Arial Black" w:cstheme="minorHAnsi"/>
                <w:color w:val="1D1F20"/>
                <w:sz w:val="24"/>
                <w:szCs w:val="24"/>
                <w:highlight w:val="yellow"/>
                <w:shd w:val="clear" w:color="auto" w:fill="FFFFFF"/>
              </w:rPr>
              <w:t>arr[</w:t>
            </w:r>
            <w:proofErr w:type="gramEnd"/>
            <w:r w:rsidRPr="00720E46">
              <w:rPr>
                <w:rFonts w:ascii="Arial Black" w:hAnsi="Arial Black" w:cstheme="minorHAnsi"/>
                <w:color w:val="1D1F20"/>
                <w:sz w:val="24"/>
                <w:szCs w:val="24"/>
                <w:highlight w:val="yellow"/>
                <w:shd w:val="clear" w:color="auto" w:fill="FFFFFF"/>
              </w:rPr>
              <w:t>0]);</w:t>
            </w:r>
          </w:p>
          <w:p w14:paraId="73AD601C" w14:textId="54032B79" w:rsidR="00720E46" w:rsidRPr="00720E46" w:rsidRDefault="00720E46" w:rsidP="00720E46">
            <w:pPr>
              <w:contextualSpacing/>
              <w:jc w:val="both"/>
              <w:rPr>
                <w:rFonts w:ascii="Arial Black" w:hAnsi="Arial Black" w:cstheme="minorHAnsi"/>
                <w:color w:val="1D1F20"/>
                <w:sz w:val="24"/>
                <w:szCs w:val="24"/>
                <w:highlight w:val="yellow"/>
                <w:shd w:val="clear" w:color="auto" w:fill="FFFFFF"/>
              </w:rPr>
            </w:pPr>
            <w:r w:rsidRPr="00720E46">
              <w:rPr>
                <w:rFonts w:ascii="Arial Black" w:hAnsi="Arial Black" w:cstheme="minorHAnsi"/>
                <w:color w:val="1D1F20"/>
                <w:sz w:val="24"/>
                <w:szCs w:val="24"/>
                <w:highlight w:val="yellow"/>
                <w:shd w:val="clear" w:color="auto" w:fill="FFFFFF"/>
              </w:rPr>
              <w:t>int q = Integer.parseInt(</w:t>
            </w:r>
            <w:proofErr w:type="gramStart"/>
            <w:r w:rsidRPr="00720E46">
              <w:rPr>
                <w:rFonts w:ascii="Arial Black" w:hAnsi="Arial Black" w:cstheme="minorHAnsi"/>
                <w:color w:val="1D1F20"/>
                <w:sz w:val="24"/>
                <w:szCs w:val="24"/>
                <w:highlight w:val="yellow"/>
                <w:shd w:val="clear" w:color="auto" w:fill="FFFFFF"/>
              </w:rPr>
              <w:t>arr[</w:t>
            </w:r>
            <w:proofErr w:type="gramEnd"/>
            <w:r w:rsidRPr="00720E46">
              <w:rPr>
                <w:rFonts w:ascii="Arial Black" w:hAnsi="Arial Black" w:cstheme="minorHAnsi"/>
                <w:color w:val="1D1F20"/>
                <w:sz w:val="24"/>
                <w:szCs w:val="24"/>
                <w:highlight w:val="yellow"/>
                <w:shd w:val="clear" w:color="auto" w:fill="FFFFFF"/>
              </w:rPr>
              <w:t>1]);</w:t>
            </w:r>
          </w:p>
          <w:p w14:paraId="22B91662" w14:textId="7390B742" w:rsidR="00D607CA" w:rsidRPr="00D607CA" w:rsidRDefault="00720E46" w:rsidP="00720E46">
            <w:pPr>
              <w:contextualSpacing/>
              <w:jc w:val="both"/>
              <w:rPr>
                <w:rFonts w:ascii="Arial Black" w:hAnsi="Arial Black" w:cstheme="minorHAnsi"/>
                <w:color w:val="1D1F20"/>
                <w:sz w:val="24"/>
                <w:szCs w:val="24"/>
                <w:shd w:val="clear" w:color="auto" w:fill="FFFFFF"/>
              </w:rPr>
            </w:pPr>
            <w:r w:rsidRPr="00720E46">
              <w:rPr>
                <w:rFonts w:ascii="Arial Black" w:hAnsi="Arial Black" w:cstheme="minorHAnsi"/>
                <w:color w:val="1D1F20"/>
                <w:sz w:val="24"/>
                <w:szCs w:val="24"/>
                <w:highlight w:val="yellow"/>
                <w:shd w:val="clear" w:color="auto" w:fill="FFFFFF"/>
              </w:rPr>
              <w:t>int r = p+q;</w:t>
            </w:r>
          </w:p>
        </w:tc>
        <w:tc>
          <w:tcPr>
            <w:tcW w:w="5163" w:type="dxa"/>
          </w:tcPr>
          <w:p w14:paraId="6070ED44" w14:textId="3A772068" w:rsidR="0017685F" w:rsidRPr="0017685F" w:rsidRDefault="0017685F" w:rsidP="0017685F">
            <w:pPr>
              <w:rPr>
                <w:rFonts w:ascii="Arial Black" w:hAnsi="Arial Black" w:cstheme="minorHAnsi"/>
                <w:color w:val="1D1F20"/>
                <w:sz w:val="24"/>
                <w:szCs w:val="24"/>
                <w:highlight w:val="cyan"/>
                <w:shd w:val="clear" w:color="auto" w:fill="FFFFFF"/>
              </w:rPr>
            </w:pPr>
            <w:r w:rsidRPr="0017685F">
              <w:rPr>
                <w:rFonts w:ascii="Arial Black" w:hAnsi="Arial Black" w:cstheme="minorHAnsi"/>
                <w:color w:val="1D1F20"/>
                <w:sz w:val="24"/>
                <w:szCs w:val="24"/>
                <w:highlight w:val="cyan"/>
                <w:shd w:val="clear" w:color="auto" w:fill="FFFFFF"/>
              </w:rPr>
              <w:t xml:space="preserve">SWITCH </w:t>
            </w:r>
            <w:r w:rsidRPr="0017685F">
              <w:rPr>
                <w:rFonts w:ascii="Arial Black" w:hAnsi="Arial Black" w:cstheme="minorHAnsi"/>
                <w:color w:val="1D1F20"/>
                <w:sz w:val="24"/>
                <w:szCs w:val="24"/>
                <w:highlight w:val="cyan"/>
                <w:shd w:val="clear" w:color="auto" w:fill="FFFFFF"/>
              </w:rPr>
              <w:t>statement executes one statement from multiple conditions.</w:t>
            </w:r>
          </w:p>
          <w:p w14:paraId="011C8DB4" w14:textId="27858F93" w:rsidR="0017685F" w:rsidRPr="0017685F" w:rsidRDefault="0017685F" w:rsidP="0017685F">
            <w:pPr>
              <w:rPr>
                <w:rFonts w:ascii="Arial Black" w:hAnsi="Arial Black" w:cstheme="minorHAnsi"/>
                <w:color w:val="1D1F20"/>
                <w:sz w:val="24"/>
                <w:szCs w:val="24"/>
                <w:highlight w:val="cyan"/>
                <w:shd w:val="clear" w:color="auto" w:fill="FFFFFF"/>
              </w:rPr>
            </w:pPr>
            <w:r w:rsidRPr="0017685F">
              <w:rPr>
                <w:rFonts w:ascii="Arial Black" w:hAnsi="Arial Black" w:cstheme="minorHAnsi"/>
                <w:color w:val="1D1F20"/>
                <w:sz w:val="24"/>
                <w:szCs w:val="24"/>
                <w:highlight w:val="cyan"/>
                <w:shd w:val="clear" w:color="auto" w:fill="FFFFFF"/>
              </w:rPr>
              <w:t>char ch = 'O</w:t>
            </w:r>
            <w:r w:rsidRPr="0017685F">
              <w:rPr>
                <w:rFonts w:ascii="Arial Black" w:hAnsi="Arial Black" w:cstheme="minorHAnsi"/>
                <w:color w:val="1D1F20"/>
                <w:sz w:val="24"/>
                <w:szCs w:val="24"/>
                <w:highlight w:val="cyan"/>
                <w:shd w:val="clear" w:color="auto" w:fill="FFFFFF"/>
              </w:rPr>
              <w:t>’; switch</w:t>
            </w:r>
            <w:r w:rsidRPr="0017685F">
              <w:rPr>
                <w:rFonts w:ascii="Arial Black" w:hAnsi="Arial Black" w:cstheme="minorHAnsi"/>
                <w:color w:val="1D1F20"/>
                <w:sz w:val="24"/>
                <w:szCs w:val="24"/>
                <w:highlight w:val="cyan"/>
                <w:shd w:val="clear" w:color="auto" w:fill="FFFFFF"/>
              </w:rPr>
              <w:t xml:space="preserve">(ch) {  </w:t>
            </w:r>
          </w:p>
          <w:p w14:paraId="3F74D934" w14:textId="49DA32BA" w:rsidR="0017685F" w:rsidRPr="0017685F" w:rsidRDefault="0017685F" w:rsidP="0017685F">
            <w:pPr>
              <w:rPr>
                <w:rFonts w:ascii="Arial Black" w:hAnsi="Arial Black" w:cstheme="minorHAnsi"/>
                <w:color w:val="1D1F20"/>
                <w:sz w:val="24"/>
                <w:szCs w:val="24"/>
                <w:highlight w:val="cyan"/>
                <w:shd w:val="clear" w:color="auto" w:fill="FFFFFF"/>
              </w:rPr>
            </w:pPr>
            <w:r w:rsidRPr="0017685F">
              <w:rPr>
                <w:rFonts w:ascii="Arial Black" w:hAnsi="Arial Black" w:cstheme="minorHAnsi"/>
                <w:color w:val="1D1F20"/>
                <w:sz w:val="24"/>
                <w:szCs w:val="24"/>
                <w:highlight w:val="cyan"/>
                <w:shd w:val="clear" w:color="auto" w:fill="FFFFFF"/>
              </w:rPr>
              <w:t xml:space="preserve">case 'a':   </w:t>
            </w:r>
          </w:p>
          <w:p w14:paraId="319C6A25" w14:textId="160DB551" w:rsidR="00D607CA" w:rsidRPr="0017685F" w:rsidRDefault="0017685F" w:rsidP="0017685F">
            <w:pPr>
              <w:rPr>
                <w:rFonts w:ascii="Arial Black" w:hAnsi="Arial Black" w:cstheme="minorHAnsi"/>
                <w:color w:val="1D1F20"/>
                <w:sz w:val="24"/>
                <w:szCs w:val="24"/>
                <w:highlight w:val="cyan"/>
                <w:shd w:val="clear" w:color="auto" w:fill="FFFFFF"/>
              </w:rPr>
            </w:pPr>
            <w:r w:rsidRPr="0017685F">
              <w:rPr>
                <w:rFonts w:ascii="Arial Black" w:hAnsi="Arial Black" w:cstheme="minorHAnsi"/>
                <w:color w:val="1D1F20"/>
                <w:sz w:val="24"/>
                <w:szCs w:val="24"/>
                <w:highlight w:val="cyan"/>
                <w:shd w:val="clear" w:color="auto" w:fill="FFFFFF"/>
              </w:rPr>
              <w:t>System.out.println("Vowel");  break;</w:t>
            </w:r>
          </w:p>
        </w:tc>
      </w:tr>
      <w:tr w:rsidR="00EC2FE4" w14:paraId="777125DC" w14:textId="77777777" w:rsidTr="00C16DC4">
        <w:trPr>
          <w:trHeight w:val="249"/>
        </w:trPr>
        <w:tc>
          <w:tcPr>
            <w:tcW w:w="10875" w:type="dxa"/>
            <w:gridSpan w:val="2"/>
          </w:tcPr>
          <w:p w14:paraId="139FE06B" w14:textId="5A080F2D" w:rsidR="00EC2FE4" w:rsidRPr="0017685F" w:rsidRDefault="00EC2FE4" w:rsidP="0017685F">
            <w:pPr>
              <w:rPr>
                <w:rFonts w:ascii="Arial Black" w:hAnsi="Arial Black" w:cstheme="minorHAnsi"/>
                <w:color w:val="1D1F20"/>
                <w:sz w:val="24"/>
                <w:szCs w:val="24"/>
                <w:highlight w:val="cyan"/>
                <w:shd w:val="clear" w:color="auto" w:fill="FFFFFF"/>
              </w:rPr>
            </w:pPr>
          </w:p>
        </w:tc>
      </w:tr>
    </w:tbl>
    <w:p w14:paraId="7A1189BA" w14:textId="77777777" w:rsidR="001A1123" w:rsidRPr="00CD3DC7" w:rsidRDefault="001A1123" w:rsidP="008417A0">
      <w:pPr>
        <w:spacing w:after="0" w:line="240" w:lineRule="auto"/>
        <w:rPr>
          <w:rFonts w:ascii="Arial Black" w:hAnsi="Arial Black"/>
        </w:rPr>
      </w:pPr>
    </w:p>
    <w:sectPr w:rsidR="001A1123" w:rsidRPr="00CD3DC7" w:rsidSect="001149E6">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F4F55"/>
    <w:multiLevelType w:val="hybridMultilevel"/>
    <w:tmpl w:val="64F0C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9306DA"/>
    <w:multiLevelType w:val="hybridMultilevel"/>
    <w:tmpl w:val="13DAF6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415C2E"/>
    <w:multiLevelType w:val="hybridMultilevel"/>
    <w:tmpl w:val="A17E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BE21A3"/>
    <w:multiLevelType w:val="hybridMultilevel"/>
    <w:tmpl w:val="44DAD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64F"/>
    <w:rsid w:val="000124EC"/>
    <w:rsid w:val="00032DC3"/>
    <w:rsid w:val="0007501F"/>
    <w:rsid w:val="001149E6"/>
    <w:rsid w:val="0017685F"/>
    <w:rsid w:val="00195C14"/>
    <w:rsid w:val="001A1123"/>
    <w:rsid w:val="001C0DC6"/>
    <w:rsid w:val="0031064F"/>
    <w:rsid w:val="003A7567"/>
    <w:rsid w:val="00481AF1"/>
    <w:rsid w:val="004B2939"/>
    <w:rsid w:val="00574D28"/>
    <w:rsid w:val="00720E46"/>
    <w:rsid w:val="008417A0"/>
    <w:rsid w:val="008807E0"/>
    <w:rsid w:val="00881566"/>
    <w:rsid w:val="00947120"/>
    <w:rsid w:val="009D0C8F"/>
    <w:rsid w:val="00A443A3"/>
    <w:rsid w:val="00A51ACD"/>
    <w:rsid w:val="00AF7371"/>
    <w:rsid w:val="00B01D4A"/>
    <w:rsid w:val="00B3049E"/>
    <w:rsid w:val="00CD3DC7"/>
    <w:rsid w:val="00D51734"/>
    <w:rsid w:val="00D607CA"/>
    <w:rsid w:val="00D62273"/>
    <w:rsid w:val="00DF19AC"/>
    <w:rsid w:val="00EC2FE4"/>
    <w:rsid w:val="00EF0CA3"/>
    <w:rsid w:val="00F755D7"/>
    <w:rsid w:val="00F86811"/>
    <w:rsid w:val="00FA283D"/>
    <w:rsid w:val="00FE5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627E"/>
  <w15:chartTrackingRefBased/>
  <w15:docId w15:val="{9F566ACD-52CE-4DDC-BCBA-0548B4A88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7A0"/>
    <w:pPr>
      <w:ind w:left="720"/>
      <w:contextualSpacing/>
    </w:pPr>
  </w:style>
  <w:style w:type="table" w:styleId="TableGrid">
    <w:name w:val="Table Grid"/>
    <w:basedOn w:val="TableNormal"/>
    <w:uiPriority w:val="39"/>
    <w:rsid w:val="00481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149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Mahmud</dc:creator>
  <cp:keywords/>
  <dc:description/>
  <cp:lastModifiedBy>Mahmud Mahmud</cp:lastModifiedBy>
  <cp:revision>32</cp:revision>
  <dcterms:created xsi:type="dcterms:W3CDTF">2022-01-28T14:13:00Z</dcterms:created>
  <dcterms:modified xsi:type="dcterms:W3CDTF">2022-01-28T20:23:00Z</dcterms:modified>
</cp:coreProperties>
</file>