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2735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Student Name: Nancy Sarange Mainga</w:t>
      </w:r>
    </w:p>
    <w:p w14:paraId="55758EA8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Admission Number: BIT/2025/32683</w:t>
      </w:r>
    </w:p>
    <w:p w14:paraId="24F5E06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School: Computing and Informatics</w:t>
      </w:r>
    </w:p>
    <w:p w14:paraId="40D26B0A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Academic Year: 3</w:t>
      </w:r>
      <w:r>
        <w:rPr>
          <w:rFonts w:hint="default" w:ascii="Arial" w:hAnsi="Arial" w:cs="Arial"/>
          <w:sz w:val="28"/>
          <w:szCs w:val="28"/>
          <w:vertAlign w:val="superscript"/>
        </w:rPr>
        <w:t>RD</w:t>
      </w:r>
    </w:p>
    <w:p w14:paraId="6A7203D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Semester: 1</w:t>
      </w:r>
    </w:p>
    <w:p w14:paraId="2805DD3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Lecturer: Michael Nyoro</w:t>
      </w:r>
    </w:p>
    <w:p w14:paraId="7A0644CD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Phone Number: 0112127599</w:t>
      </w:r>
    </w:p>
    <w:p w14:paraId="18807387">
      <w:pPr>
        <w:rPr>
          <w:rFonts w:hint="default" w:ascii="Arial" w:hAnsi="Arial" w:cs="Arial"/>
          <w:sz w:val="28"/>
          <w:szCs w:val="28"/>
        </w:rPr>
      </w:pPr>
    </w:p>
    <w:p w14:paraId="2B657C2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WEEK 7 </w:t>
      </w:r>
    </w:p>
    <w:p w14:paraId="6C92EF2A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TASK 1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A6AA4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1DB2F2EB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Storage Method</w:t>
            </w:r>
          </w:p>
        </w:tc>
        <w:tc>
          <w:tcPr>
            <w:tcW w:w="3120" w:type="dxa"/>
          </w:tcPr>
          <w:p w14:paraId="1CA6247D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Advantages</w:t>
            </w:r>
          </w:p>
        </w:tc>
        <w:tc>
          <w:tcPr>
            <w:tcW w:w="3120" w:type="dxa"/>
          </w:tcPr>
          <w:p w14:paraId="533BCF68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Disadvantages</w:t>
            </w:r>
          </w:p>
        </w:tc>
      </w:tr>
      <w:tr w14:paraId="696F4C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0597736D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Shared Preferences</w:t>
            </w:r>
          </w:p>
        </w:tc>
        <w:tc>
          <w:tcPr>
            <w:tcW w:w="3120" w:type="dxa"/>
          </w:tcPr>
          <w:p w14:paraId="36494908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Simple key-value API; fast for small data; good for settings/flags/login state; no setup needed</w:t>
            </w:r>
          </w:p>
        </w:tc>
        <w:tc>
          <w:tcPr>
            <w:tcW w:w="3120" w:type="dxa"/>
          </w:tcPr>
          <w:p w14:paraId="71155B7E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Only stores primitives (String, int, boolean, float, long); not for structured/relational data; not encrypted by default; gets messy at scale</w:t>
            </w:r>
          </w:p>
        </w:tc>
      </w:tr>
      <w:tr w14:paraId="04AADE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69823D5E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SQLite</w:t>
            </w:r>
          </w:p>
        </w:tc>
        <w:tc>
          <w:tcPr>
            <w:tcW w:w="3120" w:type="dxa"/>
          </w:tcPr>
          <w:p w14:paraId="506028DF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 xml:space="preserve">Structured, relational data; supports complex queries </w:t>
            </w:r>
          </w:p>
          <w:p w14:paraId="15B88E55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(JOIN, WHERE, ORDER BY); handles large datasets efficiently; ACID-compliant; works offline</w:t>
            </w:r>
          </w:p>
        </w:tc>
        <w:tc>
          <w:tcPr>
            <w:tcW w:w="3120" w:type="dxa"/>
          </w:tcPr>
          <w:p w14:paraId="105DD8D8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Requires schema design and SQL knowledge; more boilerplate (helper classes, migrations); no built-in sync across devices</w:t>
            </w:r>
          </w:p>
        </w:tc>
      </w:tr>
      <w:tr w14:paraId="1D461B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6AAE34E0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Firebase</w:t>
            </w:r>
          </w:p>
        </w:tc>
        <w:tc>
          <w:tcPr>
            <w:tcW w:w="3120" w:type="dxa"/>
          </w:tcPr>
          <w:p w14:paraId="5A26DBFE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Real-time sync across devices; cloud-based (data survives app uninstall); built-auth, hosting, offline caching; scales automatically</w:t>
            </w:r>
          </w:p>
        </w:tc>
        <w:tc>
          <w:tcPr>
            <w:tcW w:w="3120" w:type="dxa"/>
          </w:tcPr>
          <w:p w14:paraId="708AFC05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Requires internet for live sync; costs scale with usage; less control over data structure (NoSQL for Firestore/Realtime DB); vendor lock-in</w:t>
            </w:r>
          </w:p>
        </w:tc>
      </w:tr>
      <w:tr w14:paraId="5150DB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17C8C504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bookmarkStart w:id="0" w:name="_GoBack"/>
            <w:r>
              <w:rPr>
                <w:rFonts w:hint="default" w:ascii="Arial" w:hAnsi="Arial" w:cs="Arial"/>
                <w:sz w:val="28"/>
                <w:szCs w:val="28"/>
              </w:rPr>
              <w:t>Internal Storage</w:t>
            </w:r>
          </w:p>
        </w:tc>
        <w:tc>
          <w:tcPr>
            <w:tcW w:w="3120" w:type="dxa"/>
          </w:tcPr>
          <w:p w14:paraId="353BE6E4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Private to the app (other apps can’t access); good for files (images, JSON, logs, cache); no permissions needed</w:t>
            </w:r>
          </w:p>
        </w:tc>
        <w:tc>
          <w:tcPr>
            <w:tcW w:w="3120" w:type="dxa"/>
          </w:tcPr>
          <w:p w14:paraId="04EA3B10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Manual file I/O (read/write/parse yourself); no built-in querying; data lost if app is uninstalled; not ideal for structured/relational data</w:t>
            </w:r>
          </w:p>
        </w:tc>
      </w:tr>
    </w:tbl>
    <w:p w14:paraId="5C5A7201">
      <w:pPr>
        <w:rPr>
          <w:rFonts w:hint="default" w:ascii="Arial" w:hAnsi="Arial" w:cs="Arial"/>
          <w:sz w:val="28"/>
          <w:szCs w:val="28"/>
        </w:rPr>
      </w:pPr>
    </w:p>
    <w:p w14:paraId="36632CB8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TASK 2: STUDENT DATABASE DESIGN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ACB2E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30EDCED2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Field Name</w:t>
            </w:r>
          </w:p>
        </w:tc>
        <w:tc>
          <w:tcPr>
            <w:tcW w:w="3120" w:type="dxa"/>
          </w:tcPr>
          <w:p w14:paraId="1F68FFE1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Data Type</w:t>
            </w:r>
          </w:p>
        </w:tc>
        <w:tc>
          <w:tcPr>
            <w:tcW w:w="3120" w:type="dxa"/>
          </w:tcPr>
          <w:p w14:paraId="2B3376B8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Constraint</w:t>
            </w:r>
          </w:p>
        </w:tc>
      </w:tr>
      <w:tr w14:paraId="1054C2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0DFD0244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Student_id</w:t>
            </w:r>
          </w:p>
        </w:tc>
        <w:tc>
          <w:tcPr>
            <w:tcW w:w="3120" w:type="dxa"/>
          </w:tcPr>
          <w:p w14:paraId="0D554CDB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INT/VARCHAR (10)</w:t>
            </w:r>
          </w:p>
        </w:tc>
        <w:tc>
          <w:tcPr>
            <w:tcW w:w="3120" w:type="dxa"/>
          </w:tcPr>
          <w:p w14:paraId="1F691FC0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PROMARY KEY, NOT NULL, AUTO_INCREMENT (if INT)</w:t>
            </w:r>
          </w:p>
        </w:tc>
      </w:tr>
      <w:tr w14:paraId="59B7BB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3CB0692B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name</w:t>
            </w:r>
          </w:p>
        </w:tc>
        <w:tc>
          <w:tcPr>
            <w:tcW w:w="3120" w:type="dxa"/>
          </w:tcPr>
          <w:p w14:paraId="7063BA6A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VARCHAR (50)</w:t>
            </w:r>
          </w:p>
        </w:tc>
        <w:tc>
          <w:tcPr>
            <w:tcW w:w="3120" w:type="dxa"/>
          </w:tcPr>
          <w:p w14:paraId="703D0D88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NOT NULL</w:t>
            </w:r>
          </w:p>
        </w:tc>
      </w:tr>
      <w:tr w14:paraId="0F85E1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55B27DD3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course</w:t>
            </w:r>
          </w:p>
        </w:tc>
        <w:tc>
          <w:tcPr>
            <w:tcW w:w="3120" w:type="dxa"/>
          </w:tcPr>
          <w:p w14:paraId="597101A8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VARCHAR (50)</w:t>
            </w:r>
          </w:p>
        </w:tc>
        <w:tc>
          <w:tcPr>
            <w:tcW w:w="3120" w:type="dxa"/>
          </w:tcPr>
          <w:p w14:paraId="71C793AC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NOT NULL</w:t>
            </w:r>
          </w:p>
        </w:tc>
      </w:tr>
      <w:tr w14:paraId="2B9027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1D087E3E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year</w:t>
            </w:r>
          </w:p>
        </w:tc>
        <w:tc>
          <w:tcPr>
            <w:tcW w:w="3120" w:type="dxa"/>
          </w:tcPr>
          <w:p w14:paraId="2DBE4A0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3120" w:type="dxa"/>
          </w:tcPr>
          <w:p w14:paraId="13D773EA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NOT NULL (e.g.,1-4)</w:t>
            </w:r>
          </w:p>
        </w:tc>
      </w:tr>
      <w:tr w14:paraId="4239DD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20" w:type="dxa"/>
          </w:tcPr>
          <w:p w14:paraId="7500B621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Phone_number</w:t>
            </w:r>
          </w:p>
        </w:tc>
        <w:tc>
          <w:tcPr>
            <w:tcW w:w="3120" w:type="dxa"/>
          </w:tcPr>
          <w:p w14:paraId="05D5A7DB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VARCHAR (15)</w:t>
            </w:r>
          </w:p>
        </w:tc>
        <w:tc>
          <w:tcPr>
            <w:tcW w:w="3120" w:type="dxa"/>
          </w:tcPr>
          <w:p w14:paraId="7D527D27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UNIQUE, NOT NULL</w:t>
            </w:r>
          </w:p>
        </w:tc>
      </w:tr>
    </w:tbl>
    <w:p w14:paraId="4CA55132">
      <w:pPr>
        <w:rPr>
          <w:rFonts w:hint="default" w:ascii="Arial" w:hAnsi="Arial" w:cs="Arial"/>
          <w:sz w:val="28"/>
          <w:szCs w:val="28"/>
        </w:rPr>
      </w:pPr>
    </w:p>
    <w:p w14:paraId="21ABECF2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SQL:</w:t>
      </w:r>
    </w:p>
    <w:p w14:paraId="69E3EBBA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CREATE TABLE Student (</w:t>
      </w:r>
    </w:p>
    <w:p w14:paraId="78055809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    Student_id VARCHA (10) PRIMARY KEY,</w:t>
      </w:r>
    </w:p>
    <w:p w14:paraId="5155DEE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     name            VARCHAR (50) NOT NULL,</w:t>
      </w:r>
    </w:p>
    <w:p w14:paraId="7C800477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     course          VARCHAR (50) NOT NULL,</w:t>
      </w:r>
    </w:p>
    <w:p w14:paraId="2F073ED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     year               INT NOT NULL,</w:t>
      </w:r>
    </w:p>
    <w:p w14:paraId="1C3DA35C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      Phone_number  VARCHAR (15) UNIQUE NOT NULL</w:t>
      </w:r>
    </w:p>
    <w:p w14:paraId="4FDA0D79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);</w:t>
      </w:r>
    </w:p>
    <w:p w14:paraId="7B52D20B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   </w:t>
      </w:r>
    </w:p>
    <w:p w14:paraId="510B1FAB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   TASK 3:</w:t>
      </w:r>
    </w:p>
    <w:p w14:paraId="3FB58555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1409700" cy="3086100"/>
            <wp:effectExtent l="0" t="0" r="0" b="0"/>
            <wp:docPr id="1109623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3073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B4ED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1417320" cy="3162300"/>
            <wp:effectExtent l="0" t="0" r="0" b="0"/>
            <wp:docPr id="106610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041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F2FB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1379220" cy="3101340"/>
            <wp:effectExtent l="0" t="0" r="0" b="0"/>
            <wp:docPr id="581868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68663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5E7C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967740" cy="2110740"/>
            <wp:effectExtent l="0" t="0" r="0" b="0"/>
            <wp:docPr id="15963607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6076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917A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1417320" cy="3131820"/>
            <wp:effectExtent l="0" t="0" r="0" b="0"/>
            <wp:docPr id="407007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07039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E51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drawing>
          <wp:inline distT="0" distB="0" distL="114300" distR="114300">
            <wp:extent cx="1447800" cy="3101340"/>
            <wp:effectExtent l="0" t="0" r="0" b="0"/>
            <wp:docPr id="198296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691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92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A7C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 xml:space="preserve"> TOOLS USED</w:t>
      </w:r>
    </w:p>
    <w:p w14:paraId="5AC6C3D9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-VS Code</w:t>
      </w:r>
    </w:p>
    <w:p w14:paraId="3ED39F6A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-Expo/Expo Go</w:t>
      </w:r>
    </w:p>
    <w:p w14:paraId="0B8E3C8F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-Expo-sqlite</w:t>
      </w:r>
    </w:p>
    <w:p w14:paraId="4ABBA83C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-React Navigation</w:t>
      </w:r>
    </w:p>
    <w:p w14:paraId="25872904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-Xampp/phpMyAdmin</w:t>
      </w:r>
    </w:p>
    <w:p w14:paraId="17497BD0">
      <w:pPr>
        <w:rPr>
          <w:rFonts w:hint="default" w:ascii="Arial" w:hAnsi="Arial" w:cs="Arial"/>
          <w:sz w:val="28"/>
          <w:szCs w:val="28"/>
        </w:rPr>
      </w:pPr>
    </w:p>
    <w:p w14:paraId="2343D7F0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PERSONAL REFLECTION</w:t>
      </w:r>
    </w:p>
    <w:p w14:paraId="273C8F2A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Developing EduCheck’s attendance module extended my SQLite work. Debugging taught me navigation registration requires imports and Stack.</w:t>
      </w:r>
    </w:p>
    <w:p w14:paraId="5742BE36">
      <w:pPr>
        <w:rPr>
          <w:rFonts w:hint="default" w:ascii="Arial" w:hAnsi="Arial" w:cs="Arial"/>
          <w:sz w:val="28"/>
          <w:szCs w:val="28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F28B87"/>
    <w:rsid w:val="00505F4B"/>
    <w:rsid w:val="00B99D9D"/>
    <w:rsid w:val="00BD8177"/>
    <w:rsid w:val="00E72CE8"/>
    <w:rsid w:val="0318C7AA"/>
    <w:rsid w:val="04A265AA"/>
    <w:rsid w:val="04CF9915"/>
    <w:rsid w:val="075F6473"/>
    <w:rsid w:val="078211A6"/>
    <w:rsid w:val="07F28B87"/>
    <w:rsid w:val="0889FEF2"/>
    <w:rsid w:val="09E07CEE"/>
    <w:rsid w:val="09F58E47"/>
    <w:rsid w:val="0BE4AD9F"/>
    <w:rsid w:val="0CE200D4"/>
    <w:rsid w:val="0D35B030"/>
    <w:rsid w:val="0E599A3B"/>
    <w:rsid w:val="0FFDB651"/>
    <w:rsid w:val="1006992D"/>
    <w:rsid w:val="1049AFE4"/>
    <w:rsid w:val="10E19419"/>
    <w:rsid w:val="11EBF0D5"/>
    <w:rsid w:val="122DF75C"/>
    <w:rsid w:val="12D61807"/>
    <w:rsid w:val="12DD353B"/>
    <w:rsid w:val="13610E6D"/>
    <w:rsid w:val="141CF0E9"/>
    <w:rsid w:val="14C30A71"/>
    <w:rsid w:val="153B69A8"/>
    <w:rsid w:val="1650B3FC"/>
    <w:rsid w:val="1BB7350F"/>
    <w:rsid w:val="1C1B108E"/>
    <w:rsid w:val="1C377D43"/>
    <w:rsid w:val="1C7C02CA"/>
    <w:rsid w:val="1C841B2F"/>
    <w:rsid w:val="1DD4935A"/>
    <w:rsid w:val="1E03CA27"/>
    <w:rsid w:val="1E68AF07"/>
    <w:rsid w:val="1E9BFB32"/>
    <w:rsid w:val="1F784AA3"/>
    <w:rsid w:val="20CB2B78"/>
    <w:rsid w:val="21112CDE"/>
    <w:rsid w:val="216E1ADE"/>
    <w:rsid w:val="21748E6F"/>
    <w:rsid w:val="22A7BBF5"/>
    <w:rsid w:val="22D58912"/>
    <w:rsid w:val="23BCB7E6"/>
    <w:rsid w:val="23BD57A7"/>
    <w:rsid w:val="26E9A224"/>
    <w:rsid w:val="27195D09"/>
    <w:rsid w:val="27783199"/>
    <w:rsid w:val="28005AD1"/>
    <w:rsid w:val="290A0355"/>
    <w:rsid w:val="2AF99364"/>
    <w:rsid w:val="2B2B544D"/>
    <w:rsid w:val="2E18AD12"/>
    <w:rsid w:val="2E376E92"/>
    <w:rsid w:val="2F3070F8"/>
    <w:rsid w:val="311E29CD"/>
    <w:rsid w:val="311FBBA5"/>
    <w:rsid w:val="31AA25C6"/>
    <w:rsid w:val="3233EA8D"/>
    <w:rsid w:val="3304B02F"/>
    <w:rsid w:val="3373F061"/>
    <w:rsid w:val="34A9BE58"/>
    <w:rsid w:val="34E83CCA"/>
    <w:rsid w:val="35C24A62"/>
    <w:rsid w:val="3689D821"/>
    <w:rsid w:val="37FD49B1"/>
    <w:rsid w:val="3851E9CE"/>
    <w:rsid w:val="398C4EBB"/>
    <w:rsid w:val="39FD097D"/>
    <w:rsid w:val="3D478026"/>
    <w:rsid w:val="3E48973D"/>
    <w:rsid w:val="3E781B50"/>
    <w:rsid w:val="3F25C329"/>
    <w:rsid w:val="3F4F7C41"/>
    <w:rsid w:val="3F7CF927"/>
    <w:rsid w:val="3FE05E28"/>
    <w:rsid w:val="415DEBC0"/>
    <w:rsid w:val="41BCC826"/>
    <w:rsid w:val="421166EE"/>
    <w:rsid w:val="4312EED0"/>
    <w:rsid w:val="436EDCFF"/>
    <w:rsid w:val="43A98FB0"/>
    <w:rsid w:val="4469848D"/>
    <w:rsid w:val="44EE68E0"/>
    <w:rsid w:val="45A0ED07"/>
    <w:rsid w:val="460EF55B"/>
    <w:rsid w:val="4656B2F1"/>
    <w:rsid w:val="46F64D6A"/>
    <w:rsid w:val="48717CD6"/>
    <w:rsid w:val="48826EFF"/>
    <w:rsid w:val="489FC63E"/>
    <w:rsid w:val="4943828A"/>
    <w:rsid w:val="4958DC39"/>
    <w:rsid w:val="4A32AE90"/>
    <w:rsid w:val="4A9415F3"/>
    <w:rsid w:val="4A9DBB46"/>
    <w:rsid w:val="4ABE90A9"/>
    <w:rsid w:val="4DC02C14"/>
    <w:rsid w:val="4E006BDA"/>
    <w:rsid w:val="4E26C879"/>
    <w:rsid w:val="4E485730"/>
    <w:rsid w:val="4E880327"/>
    <w:rsid w:val="4FD6DAC6"/>
    <w:rsid w:val="5098B590"/>
    <w:rsid w:val="5335533E"/>
    <w:rsid w:val="534B2E80"/>
    <w:rsid w:val="53D52E72"/>
    <w:rsid w:val="54083FB6"/>
    <w:rsid w:val="543093D1"/>
    <w:rsid w:val="56126C2C"/>
    <w:rsid w:val="5675895D"/>
    <w:rsid w:val="56E51332"/>
    <w:rsid w:val="5764A28C"/>
    <w:rsid w:val="5881C5DA"/>
    <w:rsid w:val="58AFC310"/>
    <w:rsid w:val="59A1E6AF"/>
    <w:rsid w:val="5A926A88"/>
    <w:rsid w:val="5C643E45"/>
    <w:rsid w:val="5C89E644"/>
    <w:rsid w:val="5CC892DC"/>
    <w:rsid w:val="5D9094CA"/>
    <w:rsid w:val="5E02326E"/>
    <w:rsid w:val="5E3C9C8C"/>
    <w:rsid w:val="5E94E73B"/>
    <w:rsid w:val="6004D71E"/>
    <w:rsid w:val="6017AB32"/>
    <w:rsid w:val="602C9F52"/>
    <w:rsid w:val="6061AECC"/>
    <w:rsid w:val="60CBE03A"/>
    <w:rsid w:val="6142ABA0"/>
    <w:rsid w:val="61CD4C56"/>
    <w:rsid w:val="62448C98"/>
    <w:rsid w:val="64355C86"/>
    <w:rsid w:val="64473E58"/>
    <w:rsid w:val="64700682"/>
    <w:rsid w:val="64EE3713"/>
    <w:rsid w:val="650FFFC0"/>
    <w:rsid w:val="651F49E5"/>
    <w:rsid w:val="655B2836"/>
    <w:rsid w:val="65C1904C"/>
    <w:rsid w:val="677FEA53"/>
    <w:rsid w:val="67E5362C"/>
    <w:rsid w:val="682ABA8C"/>
    <w:rsid w:val="68697F85"/>
    <w:rsid w:val="69550D37"/>
    <w:rsid w:val="696B81FC"/>
    <w:rsid w:val="6A225ED8"/>
    <w:rsid w:val="6A5142C3"/>
    <w:rsid w:val="6B37BC6A"/>
    <w:rsid w:val="6B84A66F"/>
    <w:rsid w:val="6B84D5DB"/>
    <w:rsid w:val="6BA3D3D2"/>
    <w:rsid w:val="6C25BC59"/>
    <w:rsid w:val="6C5CA2E0"/>
    <w:rsid w:val="6C9FC651"/>
    <w:rsid w:val="6DEE3A58"/>
    <w:rsid w:val="6EA617B4"/>
    <w:rsid w:val="6F024562"/>
    <w:rsid w:val="6F7D4CA5"/>
    <w:rsid w:val="6FCAA40C"/>
    <w:rsid w:val="7063B0D0"/>
    <w:rsid w:val="7158B6CF"/>
    <w:rsid w:val="7368EF96"/>
    <w:rsid w:val="73AE87E2"/>
    <w:rsid w:val="73F60F39"/>
    <w:rsid w:val="741114DD"/>
    <w:rsid w:val="74B08B90"/>
    <w:rsid w:val="74B2239F"/>
    <w:rsid w:val="74F22542"/>
    <w:rsid w:val="77BC15DD"/>
    <w:rsid w:val="77CFEAFA"/>
    <w:rsid w:val="78D85EEC"/>
    <w:rsid w:val="7A6830E4"/>
    <w:rsid w:val="7AE47DFC"/>
    <w:rsid w:val="7B45EA10"/>
    <w:rsid w:val="7D0C087C"/>
    <w:rsid w:val="7D3D9C1A"/>
    <w:rsid w:val="7D4F1CD4"/>
    <w:rsid w:val="7D586058"/>
    <w:rsid w:val="7F2331CB"/>
    <w:rsid w:val="7F3395F0"/>
    <w:rsid w:val="7F489285"/>
    <w:rsid w:val="7F4DDA14"/>
    <w:rsid w:val="7FC5A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2026-06-20T18:45:00Z</dcterms:created>
  <dc:creator>SARANGE MAINGA - BIT202532683</dc:creator>
  <cp:lastModifiedBy>NANCY MAINGA</cp:lastModifiedBy>
  <dcterms:modified xsi:type="dcterms:W3CDTF">2026-06-21T16:21:14Z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A33922677C7F4847A1A7BB752DB13983_12</vt:lpwstr>
  </property>
</Properties>
</file>