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0880" w14:textId="25161FD4" w:rsidR="00D93533" w:rsidRDefault="00D93533" w:rsidP="00D93533">
      <w:pPr>
        <w:pStyle w:val="ListBulletsLeft"/>
      </w:pPr>
      <w:r w:rsidRPr="008C2EF7">
        <w:t>Did you have any issues or challenges with the literature search/audit on software sites and the national vulnerabilities database?</w:t>
      </w:r>
    </w:p>
    <w:p w14:paraId="5CCFCE99" w14:textId="77777777" w:rsidR="00D93533" w:rsidRPr="008C2EF7" w:rsidRDefault="00D93533" w:rsidP="00D93533">
      <w:pPr>
        <w:pStyle w:val="ListBulletsLeft"/>
        <w:numPr>
          <w:ilvl w:val="0"/>
          <w:numId w:val="0"/>
        </w:numPr>
        <w:ind w:left="425"/>
      </w:pPr>
    </w:p>
    <w:p w14:paraId="5901EF5D" w14:textId="77777777" w:rsidR="00D93533" w:rsidRPr="008C2EF7" w:rsidRDefault="00D93533" w:rsidP="00D93533">
      <w:pPr>
        <w:pStyle w:val="ListBulletsLeft"/>
        <w:numPr>
          <w:ilvl w:val="0"/>
          <w:numId w:val="0"/>
        </w:numPr>
        <w:ind w:left="720"/>
        <w:rPr>
          <w:color w:val="00B050"/>
        </w:rPr>
      </w:pPr>
      <w:r w:rsidRPr="008C2EF7">
        <w:rPr>
          <w:color w:val="00B050"/>
        </w:rPr>
        <w:t>Here are some issues or challenges with a literature search or audit on software sites and the National Vulnerability Database (NVD):</w:t>
      </w:r>
    </w:p>
    <w:p w14:paraId="3A48ACF6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Data Overload: There is a vast amount of data available on software sites and NVD, making it difficult to identify relevant information.</w:t>
      </w:r>
    </w:p>
    <w:p w14:paraId="11201B9B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Data Quality: The quality of the data available on software sites and NVD may be questionable, leading to unreliable results.</w:t>
      </w:r>
    </w:p>
    <w:p w14:paraId="17CFD2AB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Lack of Standardization: Different software sites and NVD may have different methods for classifying and presenting information, making it difficult to compare results across sources.</w:t>
      </w:r>
    </w:p>
    <w:p w14:paraId="1AD196EE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Data Duplication: There may be duplication of data across different software sites and NVD, leading to a need for manual verification of information.</w:t>
      </w:r>
    </w:p>
    <w:p w14:paraId="7597F3C3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Time-consuming: The process of searching and auditing software sites and NVD can be time-consuming, and the results may not be up-to-date due to the dynamic nature of the information.</w:t>
      </w:r>
    </w:p>
    <w:p w14:paraId="616F6EBB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Data Security: The security of the data stored on software sites and NVD is a concern, as unauthorized access to sensitive information can result in data breaches.</w:t>
      </w:r>
    </w:p>
    <w:p w14:paraId="0AF7F58C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Limited Relevance: The information available on software sites and NVD may not be relevant to a specific audit or research project, leading to the need for additional searches and auditing.</w:t>
      </w:r>
    </w:p>
    <w:p w14:paraId="6593A7C4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Cost: Some software sites and NVD may charge a fee for access to their data, which can be a barrier for individuals or organizations with limited resources.</w:t>
      </w:r>
    </w:p>
    <w:p w14:paraId="6C97F4F9" w14:textId="77777777" w:rsidR="00D93533" w:rsidRPr="008C2EF7" w:rsidRDefault="00D93533" w:rsidP="00D93533">
      <w:pPr>
        <w:pStyle w:val="ListBulletsLeft"/>
        <w:numPr>
          <w:ilvl w:val="0"/>
          <w:numId w:val="0"/>
        </w:numPr>
      </w:pPr>
    </w:p>
    <w:p w14:paraId="1C9DEE71" w14:textId="77777777" w:rsidR="00D93533" w:rsidRPr="008C2EF7" w:rsidRDefault="00D93533" w:rsidP="00D93533">
      <w:pPr>
        <w:pStyle w:val="ListBulletsLeft"/>
      </w:pPr>
      <w:r w:rsidRPr="008C2EF7">
        <w:t>How did you overcome them?</w:t>
      </w:r>
    </w:p>
    <w:p w14:paraId="71D133CC" w14:textId="77777777" w:rsidR="00D93533" w:rsidRPr="008C2EF7" w:rsidRDefault="00D93533" w:rsidP="00D93533">
      <w:pPr>
        <w:pStyle w:val="ListParagraph"/>
      </w:pPr>
    </w:p>
    <w:p w14:paraId="01BD15A5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Rephrased and created specific question that are precise to the search</w:t>
      </w:r>
    </w:p>
    <w:p w14:paraId="4DF40A38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Relied of facts that are scientifically or academically proven based on references</w:t>
      </w:r>
    </w:p>
    <w:p w14:paraId="2638F7CA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Narrowed search to specific keyword that questions required</w:t>
      </w:r>
    </w:p>
    <w:p w14:paraId="7286CB02" w14:textId="77777777" w:rsidR="00D93533" w:rsidRPr="008C2EF7" w:rsidRDefault="00D93533" w:rsidP="00D93533">
      <w:pPr>
        <w:pStyle w:val="ListBulletsLeft"/>
        <w:ind w:left="1145"/>
        <w:rPr>
          <w:color w:val="00B050"/>
        </w:rPr>
      </w:pPr>
      <w:r w:rsidRPr="008C2EF7">
        <w:rPr>
          <w:color w:val="00B050"/>
        </w:rPr>
        <w:t>Filtered out irrelevant information</w:t>
      </w:r>
    </w:p>
    <w:p w14:paraId="382708A2" w14:textId="77777777" w:rsidR="00D93533" w:rsidRPr="008C2EF7" w:rsidRDefault="00D93533" w:rsidP="00D93533">
      <w:pPr>
        <w:pStyle w:val="ListBulletsLeft"/>
        <w:ind w:left="1145"/>
      </w:pPr>
      <w:r w:rsidRPr="008C2EF7">
        <w:rPr>
          <w:color w:val="00B050"/>
        </w:rPr>
        <w:t>Avoided websites and database that required payments</w:t>
      </w:r>
    </w:p>
    <w:p w14:paraId="1FB72B43" w14:textId="77777777" w:rsidR="00C31B34" w:rsidRDefault="00C31B34"/>
    <w:sectPr w:rsidR="00C31B34" w:rsidSect="00A753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28361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33"/>
    <w:rsid w:val="006E162D"/>
    <w:rsid w:val="00A75301"/>
    <w:rsid w:val="00AC32B9"/>
    <w:rsid w:val="00C31B34"/>
    <w:rsid w:val="00D9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F8197D"/>
  <w15:chartTrackingRefBased/>
  <w15:docId w15:val="{BE4304BD-90C5-9F40-B66E-39876DF8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sLeft">
    <w:name w:val="List Bullets Left"/>
    <w:basedOn w:val="Normal"/>
    <w:uiPriority w:val="7"/>
    <w:qFormat/>
    <w:rsid w:val="00D93533"/>
    <w:pPr>
      <w:numPr>
        <w:numId w:val="1"/>
      </w:numPr>
      <w:spacing w:before="60" w:after="60"/>
      <w:jc w:val="both"/>
    </w:pPr>
    <w:rPr>
      <w:rFonts w:ascii="Arial" w:eastAsia="Times New Roman" w:hAnsi="Arial" w:cs="Arial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D93533"/>
    <w:pPr>
      <w:ind w:left="425" w:hanging="425"/>
      <w:contextualSpacing/>
      <w:jc w:val="both"/>
    </w:pPr>
    <w:rPr>
      <w:rFonts w:ascii="Arial" w:eastAsia="Times New Roman" w:hAnsi="Arial" w:cs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1625</Characters>
  <Application>Microsoft Office Word</Application>
  <DocSecurity>0</DocSecurity>
  <Lines>101</Lines>
  <Paragraphs>24</Paragraphs>
  <ScaleCrop>false</ScaleCrop>
  <Company>Setlacorp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1lyfstyle@gmail.com</dc:creator>
  <cp:keywords/>
  <dc:description/>
  <cp:lastModifiedBy>1lyfstyle@gmail.com</cp:lastModifiedBy>
  <cp:revision>1</cp:revision>
  <dcterms:created xsi:type="dcterms:W3CDTF">2023-03-05T17:33:00Z</dcterms:created>
  <dcterms:modified xsi:type="dcterms:W3CDTF">2023-03-05T17:41:00Z</dcterms:modified>
</cp:coreProperties>
</file>